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52"/>
          <w:szCs w:val="52"/>
        </w:rPr>
      </w:pPr>
      <w:bookmarkStart w:id="0" w:name="_GoBack"/>
      <w:r>
        <w:rPr>
          <w:rFonts w:hint="eastAsia"/>
          <w:sz w:val="52"/>
          <w:szCs w:val="52"/>
        </w:rPr>
        <w:t>光电科学与工程学院</w:t>
      </w:r>
    </w:p>
    <w:bookmarkEnd w:id="0"/>
    <w:p>
      <w:pPr>
        <w:rPr>
          <w:rFonts w:hint="eastAsia"/>
        </w:rPr>
      </w:pPr>
    </w:p>
    <w:tbl>
      <w:tblPr>
        <w:tblW w:w="4997" w:type="pct"/>
        <w:tblCellSpacing w:w="15" w:type="dxa"/>
        <w:tblInd w:w="0" w:type="dxa"/>
        <w:tblBorders>
          <w:top w:val="single" w:color="BBBBBB" w:sz="6" w:space="0"/>
          <w:left w:val="single" w:color="BBBBBB" w:sz="6" w:space="0"/>
          <w:bottom w:val="single" w:color="BBBBBB" w:sz="6" w:space="0"/>
          <w:right w:val="single" w:color="BBBBBB" w:sz="6" w:space="0"/>
          <w:insideH w:val="none" w:color="auto" w:sz="0" w:space="0"/>
          <w:insideV w:val="none" w:color="auto" w:sz="0" w:space="0"/>
        </w:tblBorders>
        <w:shd w:val="clear" w:color="auto" w:fill="EEEEEE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66"/>
        <w:gridCol w:w="330"/>
        <w:gridCol w:w="330"/>
        <w:gridCol w:w="441"/>
        <w:gridCol w:w="729"/>
        <w:gridCol w:w="483"/>
        <w:gridCol w:w="413"/>
        <w:gridCol w:w="3777"/>
        <w:gridCol w:w="594"/>
        <w:gridCol w:w="1236"/>
        <w:gridCol w:w="1353"/>
        <w:gridCol w:w="1390"/>
        <w:gridCol w:w="2488"/>
      </w:tblGrid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shd w:val="clear" w:color="auto" w:fill="EEEEEE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Header/>
          <w:tblCellSpacing w:w="15" w:type="dxa"/>
        </w:trPr>
        <w:tc>
          <w:tcPr>
            <w:tcW w:w="186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院系</w:t>
            </w:r>
          </w:p>
        </w:tc>
        <w:tc>
          <w:tcPr>
            <w:tcW w:w="97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学习方式</w:t>
            </w:r>
          </w:p>
        </w:tc>
        <w:tc>
          <w:tcPr>
            <w:tcW w:w="97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学位类别</w:t>
            </w:r>
          </w:p>
        </w:tc>
        <w:tc>
          <w:tcPr>
            <w:tcW w:w="147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一级学科(类别)</w:t>
            </w:r>
          </w:p>
        </w:tc>
        <w:tc>
          <w:tcPr>
            <w:tcW w:w="249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报考专业</w:t>
            </w:r>
          </w:p>
        </w:tc>
        <w:tc>
          <w:tcPr>
            <w:tcW w:w="162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研究方向</w:t>
            </w:r>
          </w:p>
        </w:tc>
        <w:tc>
          <w:tcPr>
            <w:tcW w:w="137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具体研究方向</w:t>
            </w:r>
          </w:p>
        </w:tc>
        <w:tc>
          <w:tcPr>
            <w:tcW w:w="1326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考试科目</w:t>
            </w:r>
          </w:p>
        </w:tc>
        <w:tc>
          <w:tcPr>
            <w:tcW w:w="201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复试办法及内容</w:t>
            </w:r>
          </w:p>
        </w:tc>
        <w:tc>
          <w:tcPr>
            <w:tcW w:w="428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备注</w:t>
            </w:r>
          </w:p>
        </w:tc>
        <w:tc>
          <w:tcPr>
            <w:tcW w:w="469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统考生计划名额</w:t>
            </w:r>
          </w:p>
        </w:tc>
        <w:tc>
          <w:tcPr>
            <w:tcW w:w="482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免试生计划名额</w:t>
            </w:r>
          </w:p>
        </w:tc>
        <w:tc>
          <w:tcPr>
            <w:tcW w:w="865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欢迎报考的本科专业</w:t>
            </w: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shd w:val="clear" w:color="auto" w:fill="EEEEEE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8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光电科学与工程学院(30)</w:t>
            </w:r>
          </w:p>
        </w:tc>
        <w:tc>
          <w:tcPr>
            <w:tcW w:w="9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9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学术学位</w:t>
            </w:r>
          </w:p>
        </w:tc>
        <w:tc>
          <w:tcPr>
            <w:tcW w:w="14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光学工程(0803)</w:t>
            </w:r>
          </w:p>
        </w:tc>
        <w:tc>
          <w:tcPr>
            <w:tcW w:w="24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▲☆※光学工程(080300)</w:t>
            </w:r>
          </w:p>
        </w:tc>
        <w:tc>
          <w:tcPr>
            <w:tcW w:w="162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(00)不区分研究方向</w:t>
            </w:r>
          </w:p>
        </w:tc>
        <w:tc>
          <w:tcPr>
            <w:tcW w:w="13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不区分研究方向</w:t>
            </w:r>
          </w:p>
        </w:tc>
        <w:tc>
          <w:tcPr>
            <w:tcW w:w="132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①101思想政治理论②201英语一或202俄语或241德语或242法语或203日语③301数学一④841工程光学基础或844信号与电路基础或836材料科学基础</w:t>
            </w:r>
          </w:p>
        </w:tc>
        <w:tc>
          <w:tcPr>
            <w:tcW w:w="201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详见学院网站复试通知</w:t>
            </w:r>
          </w:p>
        </w:tc>
        <w:tc>
          <w:tcPr>
            <w:tcW w:w="42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46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30（以最终实际录取人数为准。）</w:t>
            </w:r>
          </w:p>
        </w:tc>
        <w:tc>
          <w:tcPr>
            <w:tcW w:w="482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42（含纳米院和先研院指标各1个。以最终实际录取人数为准。）</w:t>
            </w:r>
          </w:p>
        </w:tc>
        <w:tc>
          <w:tcPr>
            <w:tcW w:w="865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0702物理学类,0710生物科学类,0802机械类,0804材料类,0807电子信息类,0808自动化类,0809计算机类</w:t>
            </w: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shd w:val="clear" w:color="auto" w:fill="EEEEEE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8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光电科学与工程学院(30)</w:t>
            </w:r>
          </w:p>
        </w:tc>
        <w:tc>
          <w:tcPr>
            <w:tcW w:w="9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9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学术学位</w:t>
            </w:r>
          </w:p>
        </w:tc>
        <w:tc>
          <w:tcPr>
            <w:tcW w:w="14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光学工程(0803)</w:t>
            </w:r>
          </w:p>
        </w:tc>
        <w:tc>
          <w:tcPr>
            <w:tcW w:w="24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▲※★信息传感及仪器(0803Z2)</w:t>
            </w:r>
          </w:p>
        </w:tc>
        <w:tc>
          <w:tcPr>
            <w:tcW w:w="162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(00)不区分研究方向</w:t>
            </w:r>
          </w:p>
        </w:tc>
        <w:tc>
          <w:tcPr>
            <w:tcW w:w="13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32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①101思想政治理论②202俄语或241德语或242法语或203日语或201英语一③301数学一④832机械设计基础或845自动控制原理或857模拟与数字电子技术或841工程光学基础或408计算机学科专业基础综合</w:t>
            </w:r>
          </w:p>
        </w:tc>
        <w:tc>
          <w:tcPr>
            <w:tcW w:w="201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详见学院网站复试通知</w:t>
            </w:r>
          </w:p>
        </w:tc>
        <w:tc>
          <w:tcPr>
            <w:tcW w:w="42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46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3（以最终实际录取人数为准。）</w:t>
            </w:r>
          </w:p>
        </w:tc>
        <w:tc>
          <w:tcPr>
            <w:tcW w:w="482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3（以最终实际录取人数为准。）</w:t>
            </w:r>
          </w:p>
        </w:tc>
        <w:tc>
          <w:tcPr>
            <w:tcW w:w="865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0702物理学类,0802机械类,0805能源动力类,0806电气类,0807电子信息类,0808自动化类,0809计算机类</w:t>
            </w: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shd w:val="clear" w:color="auto" w:fill="EEEEEE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8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5F5F5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光电科学与工程学院(30)</w:t>
            </w:r>
          </w:p>
        </w:tc>
        <w:tc>
          <w:tcPr>
            <w:tcW w:w="9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5F5F5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9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5F5F5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专业学位</w:t>
            </w:r>
          </w:p>
        </w:tc>
        <w:tc>
          <w:tcPr>
            <w:tcW w:w="14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5F5F5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电子信息(0854)</w:t>
            </w:r>
          </w:p>
        </w:tc>
        <w:tc>
          <w:tcPr>
            <w:tcW w:w="24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5F5F5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电子信息(085400)</w:t>
            </w:r>
          </w:p>
        </w:tc>
        <w:tc>
          <w:tcPr>
            <w:tcW w:w="162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5F5F5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(00)02光学工程</w:t>
            </w:r>
          </w:p>
        </w:tc>
        <w:tc>
          <w:tcPr>
            <w:tcW w:w="13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5F5F5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32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5F5F5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①101思想政治理论②201英语一或203日语或202俄语③301数学一④408计算机学科专业基础综合或841工程光学基础或857模拟与数字电子技术或845自动控制原理或832机械设计基础</w:t>
            </w:r>
          </w:p>
        </w:tc>
        <w:tc>
          <w:tcPr>
            <w:tcW w:w="201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5F5F5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详见网站复试通知。</w:t>
            </w:r>
          </w:p>
        </w:tc>
        <w:tc>
          <w:tcPr>
            <w:tcW w:w="42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5F5F5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纳入工程师学院，实行专业学院和工程师学院双重管理模式。</w:t>
            </w:r>
          </w:p>
        </w:tc>
        <w:tc>
          <w:tcPr>
            <w:tcW w:w="46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5F5F5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29（含纳米院和舜宇指标各1个。以最终实际录取人数为准。）</w:t>
            </w:r>
          </w:p>
        </w:tc>
        <w:tc>
          <w:tcPr>
            <w:tcW w:w="482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5F5F5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23（以最终实际录取人数为准。）</w:t>
            </w:r>
          </w:p>
        </w:tc>
        <w:tc>
          <w:tcPr>
            <w:tcW w:w="865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5F5F5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0702物理学类,0710生物科学类,0802机械类,0804材料类,0805能源动力类,0806电气类,0807电子信息类,0808自动化类,0809计算机类</w:t>
            </w:r>
          </w:p>
        </w:tc>
      </w:tr>
    </w:tbl>
    <w:p>
      <w:pPr>
        <w:rPr>
          <w:rFonts w:hint="eastAsia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181F90"/>
    <w:rsid w:val="1D181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2019-12-03T06:56:00Z</dcterms:created>
  <dc:creator>Administrator</dc:creator>
  <cp:lastModifiedBy>Administrator</cp:lastModifiedBy>
  <dcterms:modified xsi:type="dcterms:W3CDTF">2019-12-03T06:56:59Z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