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bookmarkStart w:id="0" w:name="_GoBack"/>
      <w:r>
        <w:rPr>
          <w:rFonts w:hint="eastAsia"/>
          <w:sz w:val="52"/>
          <w:szCs w:val="52"/>
        </w:rPr>
        <w:t>能源工程学院</w:t>
      </w:r>
    </w:p>
    <w:bookmarkEnd w:id="0"/>
    <w:p>
      <w:pPr>
        <w:rPr>
          <w:rFonts w:hint="eastAsia"/>
        </w:rPr>
      </w:pP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5"/>
        <w:gridCol w:w="330"/>
        <w:gridCol w:w="330"/>
        <w:gridCol w:w="433"/>
        <w:gridCol w:w="544"/>
        <w:gridCol w:w="2069"/>
        <w:gridCol w:w="3546"/>
        <w:gridCol w:w="1707"/>
        <w:gridCol w:w="1260"/>
        <w:gridCol w:w="1495"/>
        <w:gridCol w:w="832"/>
        <w:gridCol w:w="844"/>
        <w:gridCol w:w="395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0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7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7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学位类别</w:t>
            </w:r>
          </w:p>
        </w:tc>
        <w:tc>
          <w:tcPr>
            <w:tcW w:w="14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一级学科(类别)</w:t>
            </w:r>
          </w:p>
        </w:tc>
        <w:tc>
          <w:tcPr>
            <w:tcW w:w="18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72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24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具体研究方向</w:t>
            </w:r>
          </w:p>
        </w:tc>
        <w:tc>
          <w:tcPr>
            <w:tcW w:w="59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44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复试办法及内容</w:t>
            </w:r>
          </w:p>
        </w:tc>
        <w:tc>
          <w:tcPr>
            <w:tcW w:w="52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29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统考生计划名额</w:t>
            </w:r>
          </w:p>
        </w:tc>
        <w:tc>
          <w:tcPr>
            <w:tcW w:w="29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免试生计划名额</w:t>
            </w:r>
          </w:p>
        </w:tc>
        <w:tc>
          <w:tcPr>
            <w:tcW w:w="13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能源工程学院(27)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机械工程(0802)</w:t>
            </w:r>
          </w:p>
        </w:tc>
        <w:tc>
          <w:tcPr>
            <w:tcW w:w="1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▲☆车辆工程(080204)</w:t>
            </w:r>
          </w:p>
        </w:tc>
        <w:tc>
          <w:tcPr>
            <w:tcW w:w="7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(00)01车辆智能网联技术02车辆节能减排技术03车辆电子与控制技术04车辆热管理05车辆振动噪声控制及人因振动工程06车辆及关键零部件可靠性设计理论与试验方法07车辆动力学分析及控制08新能源汽车技术</w:t>
            </w:r>
          </w:p>
        </w:tc>
        <w:tc>
          <w:tcPr>
            <w:tcW w:w="12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①101思想政治理论②201英语一③301数学一④832机械设计基础或408计算机学科专业基础综合或831理论力学或839控制理论或833传热学</w:t>
            </w:r>
          </w:p>
        </w:tc>
        <w:tc>
          <w:tcPr>
            <w:tcW w:w="4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 面试：英语口语、本专业综合知识 笔试：汽车理论、汽车构造、汽车电子及控制、新能源汽车技术等</w:t>
            </w:r>
          </w:p>
        </w:tc>
        <w:tc>
          <w:tcPr>
            <w:tcW w:w="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依托单位：动力机械及车辆工程研究所。按报考研究所划定复试分数线排名录取。</w:t>
            </w:r>
          </w:p>
        </w:tc>
        <w:tc>
          <w:tcPr>
            <w:tcW w:w="2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1（以最终实际录取人数为准。）</w:t>
            </w:r>
          </w:p>
        </w:tc>
        <w:tc>
          <w:tcPr>
            <w:tcW w:w="2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07理学门类,08工学门类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能源工程学院(27)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动力工程及工程热物理(0807)</w:t>
            </w:r>
          </w:p>
        </w:tc>
        <w:tc>
          <w:tcPr>
            <w:tcW w:w="1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▲☆※动力工程及工程热物理(080700)</w:t>
            </w:r>
          </w:p>
        </w:tc>
        <w:tc>
          <w:tcPr>
            <w:tcW w:w="7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(01)热能工程研究所</w:t>
            </w:r>
          </w:p>
        </w:tc>
        <w:tc>
          <w:tcPr>
            <w:tcW w:w="12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01燃烧学 02热转化科学与技术 03多相流理论及计算 04热物理与热物性测试技术 05强化传热传质 06热力学 07可再生能源 08先进能源系统 09能源低碳化利用 10燃烧污染与治理11生物质与废弃物能源化利用 12可再生能源利用04燃料分级提质技术13流化床燃烧、气化理论 14热力设备优化运行与控制 15热能设备故障诊断技术 16热电联产与节能技术 17热能测试与控制技术18燃气轮机、汽轮机与联合循环 19能源高效清洁利用 20环境科学与工程21能源环境一体化22燃料液化、气化23 废弃物资源化能源化24多联产技术25大气污染物迁移与控制 26能源可持续发展研究 27太阳能热电综合利用 28新型储能材料与能源应用 29微藻等生物质能源利用 30氢能制备与利用 31 微生物燃料电池 32先进能源动力系统 33能源分级转化与利用 34替代能源 35新的能源技术研究</w:t>
            </w:r>
          </w:p>
        </w:tc>
        <w:tc>
          <w:tcPr>
            <w:tcW w:w="5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①101思想政治理论②201英语一③301数学一④845自动控制原理或833传热学或857模拟与数字电子技术或834材料力学（甲）或408计算机学科专业基础综合</w:t>
            </w:r>
          </w:p>
        </w:tc>
        <w:tc>
          <w:tcPr>
            <w:tcW w:w="4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 面试：口语、本专业综合知识 笔试：锅炉原理、工程热力学、传热学、汽轮机原理、能源与环境系统工程等</w:t>
            </w:r>
          </w:p>
        </w:tc>
        <w:tc>
          <w:tcPr>
            <w:tcW w:w="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按动力工程及工程热物理一级学科招生培养。依托单位：热能工程研究所。按报考研究所划定复试分数线排名录取。</w:t>
            </w:r>
          </w:p>
        </w:tc>
        <w:tc>
          <w:tcPr>
            <w:tcW w:w="2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27（以最终实际录取人数为准。）</w:t>
            </w:r>
          </w:p>
        </w:tc>
        <w:tc>
          <w:tcPr>
            <w:tcW w:w="2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32（以最终实际录取人数为准。）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07理学门类,08工学门类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能源工程学院(27)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动力工程及工程热物理(0807)</w:t>
            </w:r>
          </w:p>
        </w:tc>
        <w:tc>
          <w:tcPr>
            <w:tcW w:w="1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▲☆※动力工程及工程热物理(080700)</w:t>
            </w:r>
          </w:p>
        </w:tc>
        <w:tc>
          <w:tcPr>
            <w:tcW w:w="7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(02)热工与动力系统研究所</w:t>
            </w:r>
          </w:p>
        </w:tc>
        <w:tc>
          <w:tcPr>
            <w:tcW w:w="12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01微尺度传热学 02相变传热学 03电子设备热管理 04储热技术及应用 05液流电池储能技术 06太阳能热利用技术 07多孔介质热质传递 08热物性测试技术09智慧能源系统运行与优化 10热力设备优化运行与控制 11热能设备故障诊断技术 12热电联产与节能技术 13热能测试与控制技术 14燃气轮机、汽轮机与联合循环</w:t>
            </w:r>
          </w:p>
        </w:tc>
        <w:tc>
          <w:tcPr>
            <w:tcW w:w="5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①101思想政治理论②201英语一③301数学一④833传热学或834材料力学（甲）或845自动控制原理或857模拟与数字电子技术或408计算机学科专业基础综合</w:t>
            </w:r>
          </w:p>
        </w:tc>
        <w:tc>
          <w:tcPr>
            <w:tcW w:w="4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 面试：口语、本专业综合知识 笔试：工程热力学、传热学、工程流体力学、汽轮机原理等</w:t>
            </w:r>
          </w:p>
        </w:tc>
        <w:tc>
          <w:tcPr>
            <w:tcW w:w="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按动力工程及工程热物理一级学科招生培养。依托单位：热工与动力系统研究所。按报考研究所划定复试分数线排名录取。</w:t>
            </w:r>
          </w:p>
        </w:tc>
        <w:tc>
          <w:tcPr>
            <w:tcW w:w="2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4（以最终实际录取人数为准。）</w:t>
            </w:r>
          </w:p>
        </w:tc>
        <w:tc>
          <w:tcPr>
            <w:tcW w:w="2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4（以最终实际录取人数为准。）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07理学门类,08工学门类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能源工程学院(27)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动力工程及工程热物理(0807)</w:t>
            </w:r>
          </w:p>
        </w:tc>
        <w:tc>
          <w:tcPr>
            <w:tcW w:w="1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▲☆动力工程及工程热物理(080700)</w:t>
            </w:r>
          </w:p>
        </w:tc>
        <w:tc>
          <w:tcPr>
            <w:tcW w:w="7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(03)动力机械及车辆工程研究所</w:t>
            </w:r>
          </w:p>
        </w:tc>
        <w:tc>
          <w:tcPr>
            <w:tcW w:w="12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发动机燃烧科学与技术02车用动力节能与能源利用多元化03发动机电控技术及系统开发04发动机测试理论与技术05车用动力系统可靠性设计理论与试验方法06发动机现代设计方法学07车用动力系统振动噪声控制及人因振动工程08动力系统热管理09新型动力系统</w:t>
            </w:r>
          </w:p>
        </w:tc>
        <w:tc>
          <w:tcPr>
            <w:tcW w:w="5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①101思想政治理论②201英语一③301数学一④839控制理论或833传热学或831理论力学或857模拟与数字电子技术或408计算机学科专业基础综合</w:t>
            </w:r>
          </w:p>
        </w:tc>
        <w:tc>
          <w:tcPr>
            <w:tcW w:w="4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 面试：英语口语、本专业综合知识 笔试：内燃机原理、动力机械测试技术、新能源汽车技术等</w:t>
            </w:r>
          </w:p>
        </w:tc>
        <w:tc>
          <w:tcPr>
            <w:tcW w:w="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按动力工程及工程热物理一级学科招生培养。依托单位：动力机械及车辆工程研究所。按报考研究所划定复试分数线排名录取。</w:t>
            </w:r>
          </w:p>
        </w:tc>
        <w:tc>
          <w:tcPr>
            <w:tcW w:w="2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2（以最终实际录取人数为准。）</w:t>
            </w:r>
          </w:p>
        </w:tc>
        <w:tc>
          <w:tcPr>
            <w:tcW w:w="2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4（以最终实际录取人数为准。）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07理学门类,08工学门类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能源工程学院(27)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动力工程及工程热物理(0807)</w:t>
            </w:r>
          </w:p>
        </w:tc>
        <w:tc>
          <w:tcPr>
            <w:tcW w:w="1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▲☆动力工程及工程热物理(080700)</w:t>
            </w:r>
          </w:p>
        </w:tc>
        <w:tc>
          <w:tcPr>
            <w:tcW w:w="7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(04)制冷与低温研究所</w:t>
            </w:r>
          </w:p>
        </w:tc>
        <w:tc>
          <w:tcPr>
            <w:tcW w:w="12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01制冷技术及应用 02低温技术及应用 03 测控技术 04 低温生物学05 节能与低品位热利用</w:t>
            </w:r>
          </w:p>
        </w:tc>
        <w:tc>
          <w:tcPr>
            <w:tcW w:w="5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①101思想政治理论②201英语一③301数学一④833传热学</w:t>
            </w:r>
          </w:p>
        </w:tc>
        <w:tc>
          <w:tcPr>
            <w:tcW w:w="4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 1.专业知识笔试：制冷与低温原理、工程热力学2.一般专业知识口试3.英语口试</w:t>
            </w:r>
          </w:p>
        </w:tc>
        <w:tc>
          <w:tcPr>
            <w:tcW w:w="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按动力工程及工程热物理一级学科招生培养。依托单位：制冷与低温研究所。按报考研究所划定复试分数线排名录取。</w:t>
            </w:r>
          </w:p>
        </w:tc>
        <w:tc>
          <w:tcPr>
            <w:tcW w:w="2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3（以最终实际录取人数为准。）</w:t>
            </w:r>
          </w:p>
        </w:tc>
        <w:tc>
          <w:tcPr>
            <w:tcW w:w="2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5（以最终实际录取人数为准。）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07理学门类,08工学门类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能源工程学院(27)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动力工程及工程热物理(0807)</w:t>
            </w:r>
          </w:p>
        </w:tc>
        <w:tc>
          <w:tcPr>
            <w:tcW w:w="1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▲☆※动力工程及工程热物理(080700)</w:t>
            </w:r>
          </w:p>
        </w:tc>
        <w:tc>
          <w:tcPr>
            <w:tcW w:w="7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(05)化工机械研究所</w:t>
            </w:r>
          </w:p>
        </w:tc>
        <w:tc>
          <w:tcPr>
            <w:tcW w:w="12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01极端承压设备 02先进能源承压设备 03过程装备节能环保技术 04过程流体机械 05高速旋转机械 06材料工程与过程微纳米装备 07复合材料结构强度与寿命预测 08承压设备智能化</w:t>
            </w:r>
          </w:p>
        </w:tc>
        <w:tc>
          <w:tcPr>
            <w:tcW w:w="5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①101思想政治理论②201英语一③301数学一④839控制理论或833传热学或832机械设计基础或834材料力学（甲）</w:t>
            </w:r>
          </w:p>
        </w:tc>
        <w:tc>
          <w:tcPr>
            <w:tcW w:w="4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面试加笔试：本专业综合知识、英语能力。</w:t>
            </w:r>
          </w:p>
        </w:tc>
        <w:tc>
          <w:tcPr>
            <w:tcW w:w="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按动力工程及工程热物理一级学科招生培养。依托单位：化工机械研究所。按报考研究所划定复试分数线排名录取。</w:t>
            </w:r>
          </w:p>
        </w:tc>
        <w:tc>
          <w:tcPr>
            <w:tcW w:w="2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8（以最终实际录取人数为准。）</w:t>
            </w:r>
          </w:p>
        </w:tc>
        <w:tc>
          <w:tcPr>
            <w:tcW w:w="2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8（以最终实际录取人数为准。）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07理学门类,08工学门类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能源工程学院(27)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土木工程(0814)</w:t>
            </w:r>
          </w:p>
        </w:tc>
        <w:tc>
          <w:tcPr>
            <w:tcW w:w="1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▲☆土木工程(081400)</w:t>
            </w:r>
          </w:p>
        </w:tc>
        <w:tc>
          <w:tcPr>
            <w:tcW w:w="7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(00)供热、供燃气 、通风及空调工程</w:t>
            </w:r>
          </w:p>
        </w:tc>
        <w:tc>
          <w:tcPr>
            <w:tcW w:w="12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01集中空调系统的节能02集中空调系统的冷热源03室内空气品质04建筑节能</w:t>
            </w:r>
          </w:p>
        </w:tc>
        <w:tc>
          <w:tcPr>
            <w:tcW w:w="5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①101思想政治理论②201英语一③301数学一④833传热学</w:t>
            </w:r>
          </w:p>
        </w:tc>
        <w:tc>
          <w:tcPr>
            <w:tcW w:w="4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 1.专业知识笔试：制冷与低温原理、工程热力学2.一般专业知识口试3.英语口试</w:t>
            </w:r>
          </w:p>
        </w:tc>
        <w:tc>
          <w:tcPr>
            <w:tcW w:w="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按土木工程一级学科招生培养。依托单位：制冷与低温研究所。按报考研究所划定复试分数线排名录取。</w:t>
            </w:r>
          </w:p>
        </w:tc>
        <w:tc>
          <w:tcPr>
            <w:tcW w:w="2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1（以最终实际录取人数为准。）</w:t>
            </w:r>
          </w:p>
        </w:tc>
        <w:tc>
          <w:tcPr>
            <w:tcW w:w="2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07理学门类,08工学门类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能源工程学院(27)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能源动力(0858)</w:t>
            </w:r>
          </w:p>
        </w:tc>
        <w:tc>
          <w:tcPr>
            <w:tcW w:w="1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能源动力(085800)</w:t>
            </w:r>
          </w:p>
        </w:tc>
        <w:tc>
          <w:tcPr>
            <w:tcW w:w="7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(01)动力工程（热能工程研究所）</w:t>
            </w:r>
          </w:p>
        </w:tc>
        <w:tc>
          <w:tcPr>
            <w:tcW w:w="12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01化石燃料高效清洁 利用 02低品位能源高效清洁利 用 03新能源及先进能源系统 04 能源利用过程污染物控制 05能 源系统数值模拟和测量诊断 06 能源经济政策与战略 07强化传 热理论与技术 08动力装备数字 化设计 09能源系统优化控制 10 能源互联网11发电厂热力系统优 化12智慧能源系统</w:t>
            </w:r>
          </w:p>
        </w:tc>
        <w:tc>
          <w:tcPr>
            <w:tcW w:w="5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①101思想政治理论②201英语一③301数学一④857模拟与数字电子技术或845自动控制原理或834材料力学（甲）或833传热学或408计算机学科专业基础综合</w:t>
            </w:r>
          </w:p>
        </w:tc>
        <w:tc>
          <w:tcPr>
            <w:tcW w:w="4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 面试：口语、本专业综合知识 笔试：锅炉原理、工程热力学、传热学、汽轮机原理、能源与环境系统工程等</w:t>
            </w:r>
          </w:p>
        </w:tc>
        <w:tc>
          <w:tcPr>
            <w:tcW w:w="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依托单位：热能工程研究所。按报考研究所划定复试分数线排名录取。 纳入工程师学院，实行专业学院和工程师学院双院制双重管理模式。</w:t>
            </w:r>
          </w:p>
        </w:tc>
        <w:tc>
          <w:tcPr>
            <w:tcW w:w="2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18（以最终实际录取人数为准。）</w:t>
            </w:r>
          </w:p>
        </w:tc>
        <w:tc>
          <w:tcPr>
            <w:tcW w:w="2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17（其中1名为宁波理工联培。以最终实际录取人数为准。）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07理学门类,08工学门类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能源工程学院(27)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能源动力(0858)</w:t>
            </w:r>
          </w:p>
        </w:tc>
        <w:tc>
          <w:tcPr>
            <w:tcW w:w="1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能源动力(085800)</w:t>
            </w:r>
          </w:p>
        </w:tc>
        <w:tc>
          <w:tcPr>
            <w:tcW w:w="7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(02)动力工程（热工与动力系统研究所）</w:t>
            </w:r>
          </w:p>
        </w:tc>
        <w:tc>
          <w:tcPr>
            <w:tcW w:w="12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01智慧能源系统 02储能技术及应用 03传热传质过程强化 04电子设备热管理 05热力设备优化运行与控制 06燃气轮机联合循环 07太阳能热利用</w:t>
            </w:r>
          </w:p>
        </w:tc>
        <w:tc>
          <w:tcPr>
            <w:tcW w:w="5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①101思想政治理论②201英语一③301数学一④857模拟与数字电子技术或845自动控制原理或834材料力学（甲）或408计算机学科专业基础综合或833传热学</w:t>
            </w:r>
          </w:p>
        </w:tc>
        <w:tc>
          <w:tcPr>
            <w:tcW w:w="4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 面试：口语、本专业综合知识 笔试：工程热力学、传热学、工程流体力学、汽轮机原理等</w:t>
            </w:r>
          </w:p>
        </w:tc>
        <w:tc>
          <w:tcPr>
            <w:tcW w:w="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依托单位：热工与动力系统研究所。按报考研究所划定复试分数线排名录取。 纳入工程师学院，实行专业学院和工程师学院双院制双重管理模式。</w:t>
            </w:r>
          </w:p>
        </w:tc>
        <w:tc>
          <w:tcPr>
            <w:tcW w:w="2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2（以最终实际录取人数为准。）</w:t>
            </w:r>
          </w:p>
        </w:tc>
        <w:tc>
          <w:tcPr>
            <w:tcW w:w="2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07理学门类,08工学门类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能源工程学院(27)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能源动力(0858)</w:t>
            </w:r>
          </w:p>
        </w:tc>
        <w:tc>
          <w:tcPr>
            <w:tcW w:w="1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能源动力(085800)</w:t>
            </w:r>
          </w:p>
        </w:tc>
        <w:tc>
          <w:tcPr>
            <w:tcW w:w="7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(03)动力工程（动力机械及车辆工程研究所）</w:t>
            </w:r>
          </w:p>
        </w:tc>
        <w:tc>
          <w:tcPr>
            <w:tcW w:w="12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01车用动力节能与能源利用多元化02发动机电控技术及系统开发03发动机测试技术04动力系统可靠性设计理论与试验方法05发动机现代设计方法学06动力系统振动噪声控制07动力系统热管理08新型动力系统开发</w:t>
            </w:r>
          </w:p>
        </w:tc>
        <w:tc>
          <w:tcPr>
            <w:tcW w:w="5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①101思想政治理论②201英语一③301数学一④857模拟与数字电子技术或839控制理论或831理论力学或833传热学或408计算机学科专业基础综合</w:t>
            </w:r>
          </w:p>
        </w:tc>
        <w:tc>
          <w:tcPr>
            <w:tcW w:w="4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 面试：英语口语、本专业综合知识 笔试：内燃机原理、动力机械测试技术、新能源汽车技术等</w:t>
            </w:r>
          </w:p>
        </w:tc>
        <w:tc>
          <w:tcPr>
            <w:tcW w:w="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依托单位：动力机械及车辆工程研究所。按报考研究所划定复试分数线排名录取。 纳入工程师学院，实行专业学院和工程师学院双院制双重管理模式。</w:t>
            </w:r>
          </w:p>
        </w:tc>
        <w:tc>
          <w:tcPr>
            <w:tcW w:w="2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2（以最终实际录取人数为准。）</w:t>
            </w:r>
          </w:p>
        </w:tc>
        <w:tc>
          <w:tcPr>
            <w:tcW w:w="2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3（以最终实际录取人数为准。）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07理学门类,08工学门类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能源工程学院(27)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能源动力(0858)</w:t>
            </w:r>
          </w:p>
        </w:tc>
        <w:tc>
          <w:tcPr>
            <w:tcW w:w="1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能源动力(085800)</w:t>
            </w:r>
          </w:p>
        </w:tc>
        <w:tc>
          <w:tcPr>
            <w:tcW w:w="7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(04)动力工程（制冷与低温研究所）</w:t>
            </w:r>
          </w:p>
        </w:tc>
        <w:tc>
          <w:tcPr>
            <w:tcW w:w="12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01分布式能 源系统02新能源与制冷系统03高 效制冷循环和新工质04现代低温 技术及应用05低温生物与医疗器 械06食品冷链技术07气体液化与 分离08制冷与低温先进测量与自 动化09建筑环境调控与节能</w:t>
            </w:r>
          </w:p>
        </w:tc>
        <w:tc>
          <w:tcPr>
            <w:tcW w:w="5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①101思想政治理论②201英语一③301数学一④833传热学</w:t>
            </w:r>
          </w:p>
        </w:tc>
        <w:tc>
          <w:tcPr>
            <w:tcW w:w="4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 1.专业知识笔试：制冷与低温原理、工程热力学2.一般专业知识口试3.英语口试</w:t>
            </w:r>
          </w:p>
        </w:tc>
        <w:tc>
          <w:tcPr>
            <w:tcW w:w="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依托单位：制冷与低温研究所。按报考研究所划定复试分数线排名录取。 纳入工程师学院，实行专业学院和工程师学院双院制双重管理模式。</w:t>
            </w:r>
          </w:p>
        </w:tc>
        <w:tc>
          <w:tcPr>
            <w:tcW w:w="2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4（其中1名为宁波理工联培。以最终实际录取人数为准。）</w:t>
            </w:r>
          </w:p>
        </w:tc>
        <w:tc>
          <w:tcPr>
            <w:tcW w:w="2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4（以最终实际录取人数为准。）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07理学门类,08工学门类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能源工程学院(27)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能源动力(0858)</w:t>
            </w:r>
          </w:p>
        </w:tc>
        <w:tc>
          <w:tcPr>
            <w:tcW w:w="1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能源动力(085800)</w:t>
            </w:r>
          </w:p>
        </w:tc>
        <w:tc>
          <w:tcPr>
            <w:tcW w:w="7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(05)动力工程（化工机械研究所）</w:t>
            </w:r>
          </w:p>
        </w:tc>
        <w:tc>
          <w:tcPr>
            <w:tcW w:w="12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01极端承压设 备02能源装备及其安全技术03材 料环境服役行为与结构寿命预测 技术04流体机械的数字化技术05 高速旋转机械06过程装备节能环 保技术07塑料加工成型技术08复 合材料结构09微流控技术</w:t>
            </w:r>
          </w:p>
        </w:tc>
        <w:tc>
          <w:tcPr>
            <w:tcW w:w="5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①101思想政治理论②201英语一③301数学一④834材料力学（甲）或833传热学或839控制理论或832机械设计基础</w:t>
            </w:r>
          </w:p>
        </w:tc>
        <w:tc>
          <w:tcPr>
            <w:tcW w:w="44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 本专业综合知识、英语能力。</w:t>
            </w:r>
          </w:p>
        </w:tc>
        <w:tc>
          <w:tcPr>
            <w:tcW w:w="5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依托单位：化工机械研究所。按报考研究所划定复试分数线排名录取。 纳入工程师学院，实行专业学院和工程师学院双院制双重管理模式。</w:t>
            </w:r>
          </w:p>
        </w:tc>
        <w:tc>
          <w:tcPr>
            <w:tcW w:w="2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5（以最终实际录取人数为准。）</w:t>
            </w:r>
          </w:p>
        </w:tc>
        <w:tc>
          <w:tcPr>
            <w:tcW w:w="2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5（以最终实际录取人数为准。）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07理学门类,08工学门类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0198D"/>
    <w:rsid w:val="0C40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2019-12-03T06:52:00Z</dcterms:created>
  <dc:creator>Administrator</dc:creator>
  <cp:lastModifiedBy>Administrator</cp:lastModifiedBy>
  <dcterms:modified xsi:type="dcterms:W3CDTF">2019-12-03T06:54:29Z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