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附件一</w:t>
      </w:r>
    </w:p>
    <w:p>
      <w:pPr>
        <w:rPr>
          <w:rFonts w:hint="eastAsia"/>
          <w:lang w:eastAsia="zh-CN"/>
        </w:rPr>
      </w:pPr>
    </w:p>
    <w:tbl>
      <w:tblPr>
        <w:tblStyle w:val="5"/>
        <w:tblW w:w="854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145"/>
        <w:gridCol w:w="1103"/>
        <w:gridCol w:w="1061"/>
        <w:gridCol w:w="1018"/>
        <w:gridCol w:w="1018"/>
        <w:gridCol w:w="1018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40" w:type="dxa"/>
            <w:gridSpan w:val="8"/>
            <w:vMerge w:val="restart"/>
            <w:shd w:val="clear" w:color="auto" w:fill="auto"/>
            <w:vAlign w:val="center"/>
          </w:tcPr>
          <w:p>
            <w:pPr>
              <w:ind w:firstLine="723" w:firstLineChars="20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b/>
                <w:sz w:val="36"/>
                <w:szCs w:val="36"/>
              </w:rPr>
              <w:t>军训服装号码统计表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40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03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服装号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身高（cm)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体重 (kg)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胸围（cm)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腰围 (cm)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头围（cm)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鞋号</w:t>
            </w:r>
          </w:p>
        </w:tc>
        <w:tc>
          <w:tcPr>
            <w:tcW w:w="101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52E88"/>
    <w:rsid w:val="5F6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2018-08-21T05:09:21Z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