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2B2" w:rsidRPr="0082467D" w:rsidRDefault="000A5F3B" w:rsidP="00010C21">
      <w:pPr>
        <w:widowControl/>
        <w:pBdr>
          <w:bottom w:val="none" w:sz="0" w:space="0" w:color="CECECE"/>
        </w:pBdr>
        <w:spacing w:line="520" w:lineRule="exact"/>
        <w:ind w:right="750" w:firstLineChars="200" w:firstLine="482"/>
        <w:rPr>
          <w:rFonts w:asciiTheme="minorEastAsia" w:hAnsiTheme="minorEastAsia" w:cs="宋体"/>
          <w:bCs/>
          <w:color w:val="000000"/>
          <w:kern w:val="0"/>
          <w:sz w:val="24"/>
          <w:shd w:val="clear" w:color="auto" w:fill="FFFFFF"/>
        </w:rPr>
      </w:pPr>
      <w:r w:rsidRPr="0082467D">
        <w:rPr>
          <w:rFonts w:asciiTheme="minorEastAsia" w:hAnsiTheme="minorEastAsia" w:cs="宋体" w:hint="eastAsia"/>
          <w:b/>
          <w:bCs/>
          <w:color w:val="000000"/>
          <w:kern w:val="0"/>
          <w:sz w:val="24"/>
          <w:shd w:val="clear" w:color="auto" w:fill="FFFFFF"/>
        </w:rPr>
        <w:t>仪垂杰</w:t>
      </w:r>
      <w:r w:rsidRPr="0082467D">
        <w:rPr>
          <w:rFonts w:asciiTheme="minorEastAsia" w:hAnsiTheme="minorEastAsia" w:cs="宋体" w:hint="eastAsia"/>
          <w:bCs/>
          <w:color w:val="000000"/>
          <w:kern w:val="0"/>
          <w:sz w:val="24"/>
          <w:shd w:val="clear" w:color="auto" w:fill="FFFFFF"/>
        </w:rPr>
        <w:t>，山东省二级教授，青岛大学、青岛理工大学博导，中国农业大学、上海理工大学兼职博导，中国机械动力学会副理事长。1982年2月毕业于北京理工大学7系，获工学学士学位；1987年毕业于长春工业大学机械制造专业，获工学硕士学位，1994年毕业于西安交通大学振动冲击噪声专业，获工学博士学位；1994年5月至1996年10月进入清华大学汽车工程博士后流动站作研究。1996年10月至1998年10月德国洪堡学者，在德国TU-Clausthal作研究。主持国家自然科学基金重点项目和面上项目6项、主持1项国家973子课题和1项国家支撑计划专项、主持1项山东省重大科技专项、主持多项胜利油田、山东钢铁和中国重汽等技术开发项目。以第一完成人分别获得山东省重大节能成果奖1项、山东省科技进步一等奖1项、青岛市科技进步一等奖1项、山东省科技进步二等奖和青岛市科技进步二等三等奖以及其它部级二等奖等多项。获国家授权发明专利30余项、著作权20余项、地方技术标准5项、学术技术著述10余本、公开发表学术论文100余篇。主要研究兴趣：噪声振动主动（自适应）控制、机械动态特性及信号处理、机械装备及地面车辆等高效节能新方法新技术。</w:t>
      </w:r>
    </w:p>
    <w:p w:rsidR="00FD22B2" w:rsidRPr="0082467D" w:rsidRDefault="00FD22B2" w:rsidP="0082467D">
      <w:pPr>
        <w:widowControl/>
        <w:pBdr>
          <w:bottom w:val="none" w:sz="0" w:space="0" w:color="CECECE"/>
        </w:pBdr>
        <w:spacing w:line="520" w:lineRule="exact"/>
        <w:ind w:left="750" w:right="750" w:firstLineChars="200" w:firstLine="480"/>
        <w:rPr>
          <w:rFonts w:asciiTheme="minorEastAsia" w:hAnsiTheme="minorEastAsia" w:cs="宋体"/>
          <w:bCs/>
          <w:color w:val="000000"/>
          <w:kern w:val="0"/>
          <w:sz w:val="24"/>
          <w:shd w:val="clear" w:color="auto" w:fill="FFFFFF"/>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bCs/>
          <w:color w:val="000000"/>
          <w:kern w:val="0"/>
          <w:sz w:val="24"/>
          <w:shd w:val="clear" w:color="auto" w:fill="FFFFFF"/>
        </w:rPr>
        <w:t>王继荣</w:t>
      </w:r>
      <w:r w:rsidRPr="0082467D">
        <w:rPr>
          <w:rFonts w:asciiTheme="minorEastAsia" w:hAnsiTheme="minorEastAsia" w:cs="宋体" w:hint="eastAsia"/>
          <w:bCs/>
          <w:color w:val="000000"/>
          <w:kern w:val="0"/>
          <w:sz w:val="24"/>
          <w:shd w:val="clear" w:color="auto" w:fill="FFFFFF"/>
        </w:rPr>
        <w:t>，女，1967年生，教授。</w:t>
      </w:r>
      <w:r w:rsidRPr="0082467D">
        <w:rPr>
          <w:rFonts w:asciiTheme="minorEastAsia" w:hAnsiTheme="minorEastAsia" w:cs="宋体" w:hint="eastAsia"/>
          <w:kern w:val="0"/>
          <w:sz w:val="24"/>
          <w:shd w:val="clear" w:color="auto" w:fill="FFFFFF"/>
        </w:rPr>
        <w:t>1987 年重庆大学机械工程系获工学学士学位，2003年获中国海洋大学硕士学位，2009年中国海洋大学环境科学与工程学院获工学博士学位。2006年-2007年赴美国</w:t>
      </w:r>
      <w:r w:rsidRPr="0082467D">
        <w:rPr>
          <w:rStyle w:val="HTML"/>
          <w:rFonts w:asciiTheme="minorEastAsia" w:hAnsiTheme="minorEastAsia" w:cs="宋体" w:hint="eastAsia"/>
          <w:kern w:val="0"/>
          <w:sz w:val="24"/>
          <w:shd w:val="clear" w:color="auto" w:fill="FFFFFF"/>
        </w:rPr>
        <w:t>University of Missouri-Columbia</w:t>
      </w:r>
      <w:r w:rsidRPr="0082467D">
        <w:rPr>
          <w:rFonts w:asciiTheme="minorEastAsia" w:hAnsiTheme="minorEastAsia" w:cs="宋体" w:hint="eastAsia"/>
          <w:kern w:val="0"/>
          <w:sz w:val="24"/>
          <w:shd w:val="clear" w:color="auto" w:fill="FFFFFF"/>
        </w:rPr>
        <w:t>做访问学者。美国IE学会会员，中国机械工程学会会员，青岛市力学学会会员。主持或参与的省市科研项目6项，在国内外发表论文40余篇，其中5篇被SCI、EI检索。出版著作1部，主编教材7部。</w:t>
      </w:r>
      <w:r w:rsidRPr="0082467D">
        <w:rPr>
          <w:rFonts w:asciiTheme="minorEastAsia" w:hAnsiTheme="minorEastAsia" w:cs="宋体" w:hint="eastAsia"/>
          <w:bCs/>
          <w:color w:val="000000"/>
          <w:kern w:val="0"/>
          <w:sz w:val="24"/>
          <w:shd w:val="clear" w:color="auto" w:fill="FFFFFF"/>
        </w:rPr>
        <w:t>研究方向：</w:t>
      </w:r>
      <w:bookmarkStart w:id="0" w:name="OLE_LINK3"/>
      <w:bookmarkStart w:id="1" w:name="OLE_LINK2"/>
      <w:r w:rsidRPr="0082467D">
        <w:rPr>
          <w:rFonts w:asciiTheme="minorEastAsia" w:hAnsiTheme="minorEastAsia" w:cs="宋体" w:hint="eastAsia"/>
          <w:bCs/>
          <w:color w:val="000000"/>
          <w:kern w:val="0"/>
          <w:sz w:val="24"/>
          <w:shd w:val="clear" w:color="auto" w:fill="FFFFFF"/>
        </w:rPr>
        <w:t>机械优化设计、机械CAD、</w:t>
      </w:r>
      <w:r w:rsidRPr="0082467D">
        <w:rPr>
          <w:rFonts w:asciiTheme="minorEastAsia" w:hAnsiTheme="minorEastAsia" w:cs="宋体" w:hint="eastAsia"/>
          <w:kern w:val="0"/>
          <w:sz w:val="24"/>
          <w:shd w:val="clear" w:color="auto" w:fill="FFFFFF"/>
        </w:rPr>
        <w:t>工业</w:t>
      </w:r>
      <w:bookmarkEnd w:id="0"/>
      <w:bookmarkEnd w:id="1"/>
      <w:r w:rsidRPr="0082467D">
        <w:rPr>
          <w:rFonts w:asciiTheme="minorEastAsia" w:hAnsiTheme="minorEastAsia" w:cs="宋体" w:hint="eastAsia"/>
          <w:kern w:val="0"/>
          <w:sz w:val="24"/>
          <w:shd w:val="clear" w:color="auto" w:fill="FFFFFF"/>
        </w:rPr>
        <w:t>系统建模与仿真。</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sz w:val="24"/>
        </w:rPr>
      </w:pPr>
    </w:p>
    <w:p w:rsidR="00FD22B2" w:rsidRDefault="000A5F3B" w:rsidP="00010C21">
      <w:pPr>
        <w:pStyle w:val="a5"/>
        <w:widowControl/>
        <w:pBdr>
          <w:bottom w:val="none" w:sz="0" w:space="0" w:color="CECECE"/>
        </w:pBdr>
        <w:spacing w:line="520" w:lineRule="exact"/>
        <w:ind w:right="750" w:firstLineChars="200" w:firstLine="482"/>
        <w:rPr>
          <w:rFonts w:asciiTheme="minorEastAsia" w:hAnsiTheme="minorEastAsia" w:cs="宋体"/>
          <w:shd w:val="clear" w:color="auto" w:fill="FFFFFF"/>
        </w:rPr>
      </w:pPr>
      <w:r w:rsidRPr="0082467D">
        <w:rPr>
          <w:rFonts w:asciiTheme="minorEastAsia" w:hAnsiTheme="minorEastAsia" w:cs="宋体" w:hint="eastAsia"/>
          <w:b/>
          <w:shd w:val="clear" w:color="auto" w:fill="FFFFFF"/>
        </w:rPr>
        <w:lastRenderedPageBreak/>
        <w:t>张继忠</w:t>
      </w:r>
      <w:r w:rsidRPr="0082467D">
        <w:rPr>
          <w:rFonts w:asciiTheme="minorEastAsia" w:hAnsiTheme="minorEastAsia" w:cs="宋体" w:hint="eastAsia"/>
          <w:shd w:val="clear" w:color="auto" w:fill="FFFFFF"/>
        </w:rPr>
        <w:t>,男，1964年生，硕士，教授。1984年毕业于河北工学院机械工程系获工学学士学位，1989年毕业于哈尔滨工业大学机械工程系获工学硕士学位。科研成果：获省部级技术发明二等奖2项，发表科研论文30余篇（其中EI收录9篇），主持市厅级科研项目1项，参与完成国家自然科学基金项目3项、市厅级科研项目4项，参与在研科研项目多项。获山东省技术发明二等奖1项、教育部技术发明二等奖1项、山东省优秀教学成果一等奖2项、山东省高等学校优秀科研成果奖一等奖1项，青岛市技术发明奖三等奖1项，获国家发明专利1项，实用新型专利4项。研究方向：机械系统数字化设计、新型动力传动、机械系统动力学。</w:t>
      </w:r>
    </w:p>
    <w:p w:rsidR="0082467D" w:rsidRPr="0082467D" w:rsidRDefault="0082467D" w:rsidP="0082467D">
      <w:pPr>
        <w:pStyle w:val="a5"/>
        <w:widowControl/>
        <w:pBdr>
          <w:bottom w:val="none" w:sz="0" w:space="0" w:color="CECECE"/>
        </w:pBdr>
        <w:spacing w:line="520" w:lineRule="exact"/>
        <w:ind w:left="750" w:right="750" w:firstLineChars="200" w:firstLine="480"/>
        <w:rPr>
          <w:rFonts w:asciiTheme="minorEastAsia" w:hAnsiTheme="minorEastAsia"/>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bCs/>
          <w:color w:val="000000"/>
          <w:kern w:val="0"/>
          <w:sz w:val="24"/>
          <w:shd w:val="clear" w:color="auto" w:fill="FFFFFF"/>
        </w:rPr>
        <w:t>王钰</w:t>
      </w:r>
      <w:r w:rsidRPr="0082467D">
        <w:rPr>
          <w:rFonts w:asciiTheme="minorEastAsia" w:hAnsiTheme="minorEastAsia" w:cs="宋体" w:hint="eastAsia"/>
          <w:bCs/>
          <w:color w:val="000000"/>
          <w:kern w:val="0"/>
          <w:sz w:val="24"/>
          <w:shd w:val="clear" w:color="auto" w:fill="FFFFFF"/>
        </w:rPr>
        <w:t>，男，1963年生，副教授。</w:t>
      </w:r>
      <w:r w:rsidRPr="0082467D">
        <w:rPr>
          <w:rFonts w:asciiTheme="minorEastAsia" w:hAnsiTheme="minorEastAsia" w:cs="宋体" w:hint="eastAsia"/>
          <w:kern w:val="0"/>
          <w:sz w:val="24"/>
          <w:shd w:val="clear" w:color="auto" w:fill="FFFFFF"/>
        </w:rPr>
        <w:t>1983年西北轻工业学院机械系毕业，获工学学士学位，1991年获浙江大学硕士学位，1983-88年在青岛制钉机械厂从事技术工作。2006年5-7月公派至美国</w:t>
      </w:r>
      <w:r w:rsidRPr="0082467D">
        <w:rPr>
          <w:rStyle w:val="HTML"/>
          <w:rFonts w:asciiTheme="minorEastAsia" w:hAnsiTheme="minorEastAsia" w:cs="宋体" w:hint="eastAsia"/>
          <w:kern w:val="0"/>
          <w:sz w:val="24"/>
          <w:shd w:val="clear" w:color="auto" w:fill="FFFFFF"/>
        </w:rPr>
        <w:t>圣荷塞州立大学接受高等教育培训</w:t>
      </w:r>
      <w:r w:rsidRPr="0082467D">
        <w:rPr>
          <w:rFonts w:asciiTheme="minorEastAsia" w:hAnsiTheme="minorEastAsia" w:cs="宋体" w:hint="eastAsia"/>
          <w:kern w:val="0"/>
          <w:sz w:val="24"/>
          <w:shd w:val="clear" w:color="auto" w:fill="FFFFFF"/>
        </w:rPr>
        <w:t>。现兼任青岛市计算机学会CAD专委会秘书长，青岛市机械电子工程学会理事。作为课题技术负责人参与的国家级项目4项，省市级项目1项，作为项目主持人参与的省市级项目2项，横向项目4项，在国内外学术期刊发表学术论文30余篇，其中10篇被EI检索，获软件著作权5项。获青岛市科技进步二等奖1项，青岛市自然科学优秀学术论文三等奖1项。出版专著1部，主编CAD教材1部。</w:t>
      </w:r>
      <w:r w:rsidRPr="0082467D">
        <w:rPr>
          <w:rFonts w:asciiTheme="minorEastAsia" w:hAnsiTheme="minorEastAsia" w:cs="宋体" w:hint="eastAsia"/>
          <w:bCs/>
          <w:color w:val="000000"/>
          <w:kern w:val="0"/>
          <w:sz w:val="24"/>
          <w:shd w:val="clear" w:color="auto" w:fill="FFFFFF"/>
        </w:rPr>
        <w:t>研究方向：机械CAD，</w:t>
      </w:r>
      <w:r w:rsidRPr="0082467D">
        <w:rPr>
          <w:rFonts w:asciiTheme="minorEastAsia" w:hAnsiTheme="minorEastAsia" w:cs="宋体" w:hint="eastAsia"/>
          <w:kern w:val="0"/>
          <w:sz w:val="24"/>
          <w:shd w:val="clear" w:color="auto" w:fill="FFFFFF"/>
        </w:rPr>
        <w:t>动力学系统建模与仿真，外骨骼机器人</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sz w:val="24"/>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bCs/>
          <w:color w:val="000000"/>
          <w:kern w:val="0"/>
          <w:sz w:val="24"/>
          <w:shd w:val="clear" w:color="auto" w:fill="FFFFFF"/>
        </w:rPr>
      </w:pPr>
      <w:r w:rsidRPr="0082467D">
        <w:rPr>
          <w:rFonts w:asciiTheme="minorEastAsia" w:hAnsiTheme="minorEastAsia" w:cs="宋体" w:hint="eastAsia"/>
          <w:b/>
          <w:bCs/>
          <w:color w:val="000000"/>
          <w:kern w:val="0"/>
          <w:sz w:val="24"/>
          <w:shd w:val="clear" w:color="auto" w:fill="FFFFFF"/>
        </w:rPr>
        <w:t>管殿柱</w:t>
      </w:r>
      <w:r w:rsidRPr="0082467D">
        <w:rPr>
          <w:rFonts w:asciiTheme="minorEastAsia" w:hAnsiTheme="minorEastAsia" w:cs="宋体" w:hint="eastAsia"/>
          <w:bCs/>
          <w:color w:val="000000"/>
          <w:kern w:val="0"/>
          <w:sz w:val="24"/>
          <w:shd w:val="clear" w:color="auto" w:fill="FFFFFF"/>
        </w:rPr>
        <w:t>，男，1969年8月生，硕士，副教授，1991 年山东工业大学机械工程系机械设计及制造专业毕业获工学学士，1994年获山东工业大学工学硕士，1994年7月进入青岛大学机电工程学院执教。青岛工程与设计协会理事，山东省工程图学协会理事，省级精品课程《工程图学》</w:t>
      </w:r>
      <w:r w:rsidRPr="0082467D">
        <w:rPr>
          <w:rFonts w:asciiTheme="minorEastAsia" w:hAnsiTheme="minorEastAsia" w:cs="宋体" w:hint="eastAsia"/>
          <w:bCs/>
          <w:color w:val="000000"/>
          <w:kern w:val="0"/>
          <w:sz w:val="24"/>
          <w:shd w:val="clear" w:color="auto" w:fill="FFFFFF"/>
        </w:rPr>
        <w:lastRenderedPageBreak/>
        <w:t>负责人，青岛大学教学十佳，青岛大学教育先锋，青岛市教育先锋。任教以来一直致力于工程图学和计算机绘图的教学研究工作。注重教学方法，取得较好的教学效果，主讲的《工程图学基础》多次都被评为青岛大学A级课程。不仅注重课堂教学，还积极组织和指导学生进行课外创新活动，已获得国家和省级大小40多个奖项。积极推动教材改革，主编或参编规划教材29部，其中国家级规划教材2部。参与国家自然基金项目一项，主持横向项目二项，主持校级教研项目多项，获山东省教学成果一等奖一项，三等奖1项，山东省高等教材二等奖1项，青岛大学教材二等奖1项，青岛大学教材优秀奖1项。12年开始指导硕士研究生，目前已指导了全日制研究生8名，在职工程硕士2名，指导研究生已有4人顺利毕业，指导学生参加全国3D大赛总决赛、山东省大学生机电创新大赛、高教杯全国大学生先进成图技术与产品信息建模创新大赛等比赛，获国家级和省部级40多个奖项；指导研究生发表论文8篇，其中核心2篇。研究方向：数字化设计及虚拟样机技术</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cs="宋体"/>
          <w:bCs/>
          <w:color w:val="000000"/>
          <w:kern w:val="0"/>
          <w:sz w:val="24"/>
          <w:shd w:val="clear" w:color="auto" w:fill="FFFFFF"/>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kern w:val="0"/>
          <w:sz w:val="24"/>
          <w:shd w:val="clear" w:color="auto" w:fill="FFFFFF"/>
        </w:rPr>
        <w:t>孙浩洋</w:t>
      </w:r>
      <w:r w:rsidRPr="0082467D">
        <w:rPr>
          <w:rFonts w:asciiTheme="minorEastAsia" w:hAnsiTheme="minorEastAsia" w:cs="宋体" w:hint="eastAsia"/>
          <w:bCs/>
          <w:color w:val="000000"/>
          <w:kern w:val="0"/>
          <w:sz w:val="24"/>
          <w:shd w:val="clear" w:color="auto" w:fill="FFFFFF"/>
        </w:rPr>
        <w:t>，</w:t>
      </w:r>
      <w:r w:rsidRPr="0082467D">
        <w:rPr>
          <w:rFonts w:asciiTheme="minorEastAsia" w:hAnsiTheme="minorEastAsia" w:cs="宋体" w:hint="eastAsia"/>
          <w:bCs/>
          <w:kern w:val="0"/>
          <w:sz w:val="24"/>
          <w:shd w:val="clear" w:color="auto" w:fill="FFFFFF"/>
        </w:rPr>
        <w:t>男</w:t>
      </w:r>
      <w:r w:rsidRPr="0082467D">
        <w:rPr>
          <w:rFonts w:asciiTheme="minorEastAsia" w:hAnsiTheme="minorEastAsia" w:cs="宋体" w:hint="eastAsia"/>
          <w:bCs/>
          <w:color w:val="000000"/>
          <w:kern w:val="0"/>
          <w:sz w:val="24"/>
          <w:shd w:val="clear" w:color="auto" w:fill="FFFFFF"/>
        </w:rPr>
        <w:t>，1976年生，博士，副教授。</w:t>
      </w:r>
      <w:r w:rsidRPr="0082467D">
        <w:rPr>
          <w:rFonts w:asciiTheme="minorEastAsia" w:hAnsiTheme="minorEastAsia" w:cs="宋体" w:hint="eastAsia"/>
          <w:kern w:val="0"/>
          <w:sz w:val="24"/>
          <w:shd w:val="clear" w:color="auto" w:fill="FFFFFF"/>
        </w:rPr>
        <w:t>1999 年山东轻工业学院机电工程系获工学学士学位，2002年青岛理工大学机械学院获工学硕士学位，2005年上海大学机械自动化学院获工学博士学位, 2005年9月进入青岛大学机电工程学院任教。2009年-2010年赴英国利兹大学机械工程学院（School of Mechanical Engineering，University of Leeds）做访问学者。在国内外发表研究论文20余篇，其中1篇获2010年全国青年摩擦学及工业应用研讨会大会优秀论文奖，1篇获青岛市第十届自然科学优秀论文二等奖，2篇被ISTP数据库收录，8篇被EI数据库收录。主持完成国家自然科学基金等科研项目3项，参与完成国家自然科学基金、863等科研项目7项，出版学术专著1部。参与完成教学研究项目5项，</w:t>
      </w:r>
      <w:r w:rsidRPr="0082467D">
        <w:rPr>
          <w:rFonts w:asciiTheme="minorEastAsia" w:hAnsiTheme="minorEastAsia" w:cs="宋体" w:hint="eastAsia"/>
          <w:kern w:val="0"/>
          <w:sz w:val="24"/>
          <w:shd w:val="clear" w:color="auto" w:fill="FFFFFF"/>
        </w:rPr>
        <w:lastRenderedPageBreak/>
        <w:t>教学成果获奖</w:t>
      </w:r>
      <w:bookmarkStart w:id="2" w:name="_GoBack"/>
      <w:r w:rsidRPr="0082467D">
        <w:rPr>
          <w:rFonts w:asciiTheme="minorEastAsia" w:hAnsiTheme="minorEastAsia" w:cs="宋体" w:hint="eastAsia"/>
          <w:kern w:val="0"/>
          <w:sz w:val="24"/>
          <w:shd w:val="clear" w:color="auto" w:fill="FFFFFF"/>
        </w:rPr>
        <w:t>1</w:t>
      </w:r>
      <w:bookmarkEnd w:id="2"/>
      <w:r w:rsidRPr="0082467D">
        <w:rPr>
          <w:rFonts w:asciiTheme="minorEastAsia" w:hAnsiTheme="minorEastAsia" w:cs="宋体" w:hint="eastAsia"/>
          <w:kern w:val="0"/>
          <w:sz w:val="24"/>
          <w:shd w:val="clear" w:color="auto" w:fill="FFFFFF"/>
        </w:rPr>
        <w:t>项，参编教材1部。</w:t>
      </w:r>
      <w:r w:rsidRPr="0082467D">
        <w:rPr>
          <w:rFonts w:asciiTheme="minorEastAsia" w:hAnsiTheme="minorEastAsia" w:cs="宋体" w:hint="eastAsia"/>
          <w:bCs/>
          <w:color w:val="000000"/>
          <w:kern w:val="0"/>
          <w:sz w:val="24"/>
          <w:shd w:val="clear" w:color="auto" w:fill="FFFFFF"/>
        </w:rPr>
        <w:t>研究方向：</w:t>
      </w:r>
      <w:r w:rsidRPr="0082467D">
        <w:rPr>
          <w:rFonts w:asciiTheme="minorEastAsia" w:hAnsiTheme="minorEastAsia" w:cs="宋体" w:hint="eastAsia"/>
          <w:kern w:val="0"/>
          <w:sz w:val="24"/>
          <w:shd w:val="clear" w:color="auto" w:fill="FFFFFF"/>
        </w:rPr>
        <w:t>摩擦学、现代润滑技术及其应用、机械系统建模与仿真。</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cs="宋体"/>
          <w:kern w:val="0"/>
          <w:sz w:val="24"/>
          <w:shd w:val="clear" w:color="auto" w:fill="FFFFFF"/>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kern w:val="0"/>
          <w:sz w:val="24"/>
          <w:shd w:val="clear" w:color="auto" w:fill="FFFFFF"/>
        </w:rPr>
        <w:t>符朝兴</w:t>
      </w:r>
      <w:r w:rsidRPr="0082467D">
        <w:rPr>
          <w:rFonts w:asciiTheme="minorEastAsia" w:hAnsiTheme="minorEastAsia" w:cs="宋体" w:hint="eastAsia"/>
          <w:kern w:val="0"/>
          <w:sz w:val="24"/>
          <w:shd w:val="clear" w:color="auto" w:fill="FFFFFF"/>
        </w:rPr>
        <w:t>，男，1967年出生，博士，副教授。</w:t>
      </w:r>
      <w:r w:rsidRPr="0082467D">
        <w:rPr>
          <w:rFonts w:asciiTheme="minorEastAsia" w:hAnsiTheme="minorEastAsia" w:cs="宋体"/>
          <w:kern w:val="0"/>
          <w:sz w:val="24"/>
          <w:shd w:val="clear" w:color="auto" w:fill="FFFFFF"/>
        </w:rPr>
        <w:t>主要内容有：车辆悬架设计；车辆振动分析及控制；车辆的高频振动识别；医用急救车的减振设计等。科研水平及成果：主持省教育厅项目一项；参与企业横向课题两项。近期发表多篇研究论文，其中两篇被EI收录。研究方向</w:t>
      </w:r>
      <w:r w:rsidRPr="0082467D">
        <w:rPr>
          <w:rFonts w:asciiTheme="minorEastAsia" w:hAnsiTheme="minorEastAsia" w:cs="宋体" w:hint="eastAsia"/>
          <w:kern w:val="0"/>
          <w:sz w:val="24"/>
          <w:shd w:val="clear" w:color="auto" w:fill="FFFFFF"/>
        </w:rPr>
        <w:t>：</w:t>
      </w:r>
      <w:r w:rsidRPr="0082467D">
        <w:rPr>
          <w:rFonts w:asciiTheme="minorEastAsia" w:hAnsiTheme="minorEastAsia" w:cs="宋体"/>
          <w:kern w:val="0"/>
          <w:sz w:val="24"/>
          <w:shd w:val="clear" w:color="auto" w:fill="FFFFFF"/>
        </w:rPr>
        <w:t>车辆振动及控制、车辆系统动力学。</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cs="宋体"/>
          <w:kern w:val="0"/>
          <w:sz w:val="24"/>
          <w:shd w:val="clear" w:color="auto" w:fill="FFFFFF"/>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kern w:val="0"/>
          <w:sz w:val="24"/>
          <w:shd w:val="clear" w:color="auto" w:fill="FFFFFF"/>
        </w:rPr>
        <w:t>佟河亭</w:t>
      </w:r>
      <w:r w:rsidRPr="0082467D">
        <w:rPr>
          <w:rFonts w:asciiTheme="minorEastAsia" w:hAnsiTheme="minorEastAsia" w:cs="宋体" w:hint="eastAsia"/>
          <w:kern w:val="0"/>
          <w:sz w:val="24"/>
          <w:shd w:val="clear" w:color="auto" w:fill="FFFFFF"/>
        </w:rPr>
        <w:t>，男，青岛大学机电工程学院副教授，三十年来一直从事高校教学及科研工作。在计算机辅助设计及仿真方面取得了一定成果。近年来参与了横向科研项目多项，如“电热毯全自动生产线研发”项目，“康复机器人的研发” 项目，“集装箱液袋自动生产线研发”项目，获得实用新型专利2项，发表论文十余篇，其中4篇被EI检索。主编计算机辅助设计及仿真教材2部。目前指导全日制研究生2名，在职工程硕士2名（2名已毕业，获得了工程硕士学位），指导本科生获得山东省优秀学士学位论文1次，指导本科生参加全国三维数字化创新设计大赛，获得特等奖1项，山东省大学生机电产品创新大赛一等奖2项。</w:t>
      </w:r>
      <w:r w:rsidRPr="0082467D">
        <w:rPr>
          <w:rFonts w:asciiTheme="minorEastAsia" w:hAnsiTheme="minorEastAsia" w:cs="宋体"/>
          <w:kern w:val="0"/>
          <w:sz w:val="24"/>
          <w:shd w:val="clear" w:color="auto" w:fill="FFFFFF"/>
        </w:rPr>
        <w:t>研究方向</w:t>
      </w:r>
      <w:r w:rsidRPr="0082467D">
        <w:rPr>
          <w:rFonts w:asciiTheme="minorEastAsia" w:hAnsiTheme="minorEastAsia" w:cs="宋体" w:hint="eastAsia"/>
          <w:kern w:val="0"/>
          <w:sz w:val="24"/>
          <w:shd w:val="clear" w:color="auto" w:fill="FFFFFF"/>
        </w:rPr>
        <w:t>：气动液压技术、机器人应用技术、计算机辅助设计及仿真等。</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cs="宋体"/>
          <w:kern w:val="0"/>
          <w:sz w:val="24"/>
          <w:shd w:val="clear" w:color="auto" w:fill="FFFFFF"/>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kern w:val="0"/>
          <w:sz w:val="24"/>
          <w:shd w:val="clear" w:color="auto" w:fill="FFFFFF"/>
        </w:rPr>
        <w:t>张骞</w:t>
      </w:r>
      <w:r w:rsidRPr="0082467D">
        <w:rPr>
          <w:rFonts w:asciiTheme="minorEastAsia" w:hAnsiTheme="minorEastAsia" w:cs="宋体" w:hint="eastAsia"/>
          <w:kern w:val="0"/>
          <w:sz w:val="24"/>
          <w:shd w:val="clear" w:color="auto" w:fill="FFFFFF"/>
        </w:rPr>
        <w:t>，男，1985年生，讲师，2008年青岛理工大学机械工程学院毕业，获工学学士学位，2011年青岛理工大学机械工程学院毕业，获工学硕士学位，2014年中国铁道科学研究院毕业，获工学博士学位，2018年12月-2019年12月公派至英国伯明翰大学做访问学者。主持山东省自然基金1项，青岛市博士后基金1项，主持横向课题10余项，以第一作者</w:t>
      </w:r>
      <w:r w:rsidRPr="0082467D">
        <w:rPr>
          <w:rFonts w:asciiTheme="minorEastAsia" w:hAnsiTheme="minorEastAsia" w:cs="宋体" w:hint="eastAsia"/>
          <w:kern w:val="0"/>
          <w:sz w:val="24"/>
          <w:shd w:val="clear" w:color="auto" w:fill="FFFFFF"/>
        </w:rPr>
        <w:lastRenderedPageBreak/>
        <w:t>发表SCI/EI检索论文6篇，以第一发明人获授权国家发明专利5项。研究方向:轨道动力学，高速铁路地震预警。</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cs="宋体"/>
          <w:kern w:val="0"/>
          <w:sz w:val="24"/>
          <w:shd w:val="clear" w:color="auto" w:fill="FFFFFF"/>
        </w:rPr>
      </w:pPr>
    </w:p>
    <w:p w:rsidR="00FD22B2"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kern w:val="0"/>
          <w:sz w:val="24"/>
          <w:shd w:val="clear" w:color="auto" w:fill="FFFFFF"/>
        </w:rPr>
        <w:t>白硕玮</w:t>
      </w:r>
      <w:r w:rsidRPr="0082467D">
        <w:rPr>
          <w:rFonts w:asciiTheme="minorEastAsia" w:hAnsiTheme="minorEastAsia" w:cs="宋体" w:hint="eastAsia"/>
          <w:kern w:val="0"/>
          <w:sz w:val="24"/>
          <w:shd w:val="clear" w:color="auto" w:fill="FFFFFF"/>
        </w:rPr>
        <w:t>，男，1987年出生，讲师，工学博士，硕士生导师，青岛大学青年卓越人才。2016年毕业于山东大学高效洁净机械制造重点实验室。2019.3-2020.3，德国克劳斯塔尔工业大学 矿物加工与废弃物处理技术研究所，客座研究员。现任中国机械工程学会绿色与环保分会会员，工业工程分会会员，《Journal of cleaner production》,《Journal of Computational Methods in Sciences and Engineering》,《International Journal of Advanced Manufacturing Technology》、《振动与冲击》、《计算机集成制造系统》、《煤矿机械》等国内外期刊审稿人。目前主持国家自然科学基金青年基金项目1项（基于洁净特征建模的中小型离散制造类企业工艺方案与环境影响关联建模与环境效益评估70701109），山东省自然科学基金博士基金项目1项（基于洁净特征建模技术的中小型离散制造类企业生产工艺方案绿色评价与优化ZR2017BG003），青岛大学青年卓越人才引进科研启动项目1项（41117010082），主参国家自然科学基金青年基金1项（超声辅助三维螺旋线磨削表面微观作用机理研究51705269）。已结题及参与863课题（绿色生产工艺关键技术与装备2012AA040202），山东省自主创新与成果转化项目（石材制品高效绿色生产成套装备产业化及示范应用2014CGZH0802），山东省科技发展计划项目（新型石材污水循环利用技术及装备2010GZX20604）以及多项企业合作项目。第一作者或通讯作者发表论文20篇，其中SCI中科院一区论文4篇。副主编教材1部。获得中国石材行业技术革新一等奖一项（第4位），中国建材协会技术革新三等奖一项（第4位）；2017年度获得期刊《Journal of cleaner production》（中科院1区，IF=6.39）优秀审稿人称号。研究方向：1.绿色制造与清洁生产理论与技术；2.离散制</w:t>
      </w:r>
      <w:r w:rsidRPr="0082467D">
        <w:rPr>
          <w:rFonts w:asciiTheme="minorEastAsia" w:hAnsiTheme="minorEastAsia" w:cs="宋体" w:hint="eastAsia"/>
          <w:kern w:val="0"/>
          <w:sz w:val="24"/>
          <w:shd w:val="clear" w:color="auto" w:fill="FFFFFF"/>
        </w:rPr>
        <w:lastRenderedPageBreak/>
        <w:t>造系统规划与优化理论；3.矿业（石材、煤矿）装备优化设计； 4.制造自动化装备设计。</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cs="宋体"/>
          <w:kern w:val="0"/>
          <w:sz w:val="24"/>
          <w:shd w:val="clear" w:color="auto" w:fill="FFFFFF"/>
        </w:rPr>
      </w:pPr>
    </w:p>
    <w:p w:rsidR="00FD22B2" w:rsidRPr="0082467D"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cs="宋体" w:hint="eastAsia"/>
          <w:b/>
          <w:kern w:val="0"/>
          <w:sz w:val="24"/>
          <w:shd w:val="clear" w:color="auto" w:fill="FFFFFF"/>
        </w:rPr>
        <w:t>王秋燕</w:t>
      </w:r>
      <w:r w:rsidRPr="0082467D">
        <w:rPr>
          <w:rFonts w:asciiTheme="minorEastAsia" w:hAnsiTheme="minorEastAsia" w:cs="宋体" w:hint="eastAsia"/>
          <w:kern w:val="0"/>
          <w:sz w:val="24"/>
          <w:shd w:val="clear" w:color="auto" w:fill="FFFFFF"/>
        </w:rPr>
        <w:t>，女，1986年生，讲师，工学博士，硕士生导师。2016年毕业于北京理工大学先进加工技术国防重点学科实验室。目前作为项目负责人主持国家自然科学基金项目1项（超声振动三维螺线磨削表面微观作用机理研究，51705269），研究针对军用和民用领域急需的光学晶体材料（蓝宝石、单晶硅等光学材料）超声辅助磨削的新方法以及表面微观作用机理的新模型。作为重要成员参与国家自然科学基金1项（基于洁净特征的中小型离散制造类企业工艺方案与环境影响关联建模及环境效益评估，70701109），山东省自然科学基金1项（基于洁净特征建模技术的中小型离散制造类企业生产工艺方案绿色评价与优化，ZR2017BG003），青岛大学青年人才引进科研启动项目1项（41117010082）。已结题及参与国家自然科学基金项目（光学晶体材料的超声振动空间螺旋线磨削方法及其机理研究，51205024），国防973项目（XXXX精密制造基础研究）。在国内外机械制造领域权威期刊发表多篇研究论文，包括Applied Surface Science （Top 期刊）、超声领域国际权威杂志Ultrasonics、绿色制造领域Top期刊Journal of Cleaner Production、International Journal of Advanced Manufacturing Technology、机械工程学报、兵工学报等17余篇，其中SCI 5篇，EI检索9篇。多次参加美国机械工程师协会（ASME）北美制造、亚洲精密工程和纳米技术、国际磨粒技术、高速切削等国际顶级学术会议，并在美国北卡罗来纳州立大学、美国夏威夷大学、哈尔滨工业大学等做学术演讲报告。</w:t>
      </w:r>
    </w:p>
    <w:p w:rsidR="00FD22B2" w:rsidRPr="0082467D" w:rsidRDefault="000A5F3B" w:rsidP="00010C21">
      <w:pPr>
        <w:widowControl/>
        <w:pBdr>
          <w:bottom w:val="none" w:sz="0" w:space="0" w:color="CECECE"/>
        </w:pBdr>
        <w:spacing w:line="520" w:lineRule="exact"/>
        <w:ind w:right="750"/>
        <w:rPr>
          <w:rFonts w:asciiTheme="minorEastAsia" w:hAnsiTheme="minorEastAsia" w:cs="宋体"/>
          <w:kern w:val="0"/>
          <w:sz w:val="24"/>
          <w:shd w:val="clear" w:color="auto" w:fill="FFFFFF"/>
        </w:rPr>
      </w:pPr>
      <w:r w:rsidRPr="0082467D">
        <w:rPr>
          <w:rFonts w:asciiTheme="minorEastAsia" w:hAnsiTheme="minorEastAsia" w:cs="宋体" w:hint="eastAsia"/>
          <w:kern w:val="0"/>
          <w:sz w:val="24"/>
          <w:shd w:val="clear" w:color="auto" w:fill="FFFFFF"/>
        </w:rPr>
        <w:t>2019年3月~ 2020年3月，新加坡南洋理工大学（Nanyang Technological University）机械与宇航工程学院（School of Mechanical and Aerospace Engineering），访学研究员。</w:t>
      </w:r>
    </w:p>
    <w:p w:rsidR="00FD22B2" w:rsidRDefault="000A5F3B" w:rsidP="00010C21">
      <w:pPr>
        <w:widowControl/>
        <w:pBdr>
          <w:bottom w:val="none" w:sz="0" w:space="0" w:color="CECECE"/>
        </w:pBdr>
        <w:spacing w:line="520" w:lineRule="exact"/>
        <w:ind w:right="750"/>
        <w:rPr>
          <w:rFonts w:asciiTheme="minorEastAsia" w:hAnsiTheme="minorEastAsia" w:cs="宋体"/>
          <w:kern w:val="0"/>
          <w:sz w:val="24"/>
          <w:shd w:val="clear" w:color="auto" w:fill="FFFFFF"/>
        </w:rPr>
      </w:pPr>
      <w:r w:rsidRPr="0082467D">
        <w:rPr>
          <w:rFonts w:asciiTheme="minorEastAsia" w:hAnsiTheme="minorEastAsia" w:cs="宋体" w:hint="eastAsia"/>
          <w:kern w:val="0"/>
          <w:sz w:val="24"/>
          <w:shd w:val="clear" w:color="auto" w:fill="FFFFFF"/>
        </w:rPr>
        <w:lastRenderedPageBreak/>
        <w:t>研究方向：1. 硬脆性材料精密超精密加工技术；2. 零件先进磨削工艺与理论; 3. 难加工材料加工表面完整性;  4. 绿色制造与清洁生产。</w:t>
      </w:r>
    </w:p>
    <w:p w:rsidR="0082467D" w:rsidRPr="0082467D" w:rsidRDefault="0082467D" w:rsidP="0082467D">
      <w:pPr>
        <w:widowControl/>
        <w:pBdr>
          <w:bottom w:val="none" w:sz="0" w:space="0" w:color="CECECE"/>
        </w:pBdr>
        <w:spacing w:line="520" w:lineRule="exact"/>
        <w:ind w:left="750" w:right="750" w:firstLineChars="200" w:firstLine="480"/>
        <w:rPr>
          <w:rFonts w:asciiTheme="minorEastAsia" w:hAnsiTheme="minorEastAsia" w:cs="宋体"/>
          <w:kern w:val="0"/>
          <w:sz w:val="24"/>
          <w:shd w:val="clear" w:color="auto" w:fill="FFFFFF"/>
        </w:rPr>
      </w:pPr>
    </w:p>
    <w:p w:rsidR="00FD22B2" w:rsidRPr="0082467D" w:rsidRDefault="000A5F3B" w:rsidP="00010C21">
      <w:pPr>
        <w:widowControl/>
        <w:pBdr>
          <w:bottom w:val="none" w:sz="0" w:space="0" w:color="CECECE"/>
        </w:pBdr>
        <w:spacing w:line="520" w:lineRule="exact"/>
        <w:ind w:right="750" w:firstLineChars="200" w:firstLine="482"/>
        <w:rPr>
          <w:rFonts w:asciiTheme="minorEastAsia" w:hAnsiTheme="minorEastAsia" w:cs="宋体"/>
          <w:kern w:val="0"/>
          <w:sz w:val="24"/>
          <w:shd w:val="clear" w:color="auto" w:fill="FFFFFF"/>
        </w:rPr>
      </w:pPr>
      <w:r w:rsidRPr="0082467D">
        <w:rPr>
          <w:rFonts w:asciiTheme="minorEastAsia" w:hAnsiTheme="minorEastAsia" w:hint="eastAsia"/>
          <w:b/>
          <w:sz w:val="24"/>
        </w:rPr>
        <w:t>李达</w:t>
      </w:r>
      <w:r w:rsidRPr="0082467D">
        <w:rPr>
          <w:rFonts w:asciiTheme="minorEastAsia" w:hAnsiTheme="minorEastAsia" w:hint="eastAsia"/>
          <w:sz w:val="24"/>
        </w:rPr>
        <w:t>，男，1973年生，博士，副教授，硕士生导师。1996和1999年在四川大学分别获得学士和硕士学位，1999年7月进入青岛大学工作，2008年在青岛大学材料学专业获得博士学位。2009-2010年悉尼大学访问学者，2013-2015年在澳大利亚迪肯大学做博士后研究。主持山东省自然科学基金课题2项，山东省高等学校科技计划项目1项；参与国家自然科学基金课题3项，山东省自然科学基金重点项目1项，山东省博士基金1项。共发表论文50余篇，被SCI/EI收录30余篇，包括Chemical Communications, ACS Nano，Carbon等国际知名期刊。主编教材一部，参编教材2部。研究方向：碳纳米材料（石墨烯，碳纳米管等）、电解水产氢催化剂。</w:t>
      </w:r>
    </w:p>
    <w:p w:rsidR="00FD22B2" w:rsidRPr="0082467D" w:rsidRDefault="00FD22B2" w:rsidP="0082467D">
      <w:pPr>
        <w:widowControl/>
        <w:pBdr>
          <w:bottom w:val="none" w:sz="0" w:space="0" w:color="CECECE"/>
        </w:pBdr>
        <w:spacing w:line="520" w:lineRule="exact"/>
        <w:ind w:left="750" w:right="750" w:firstLineChars="200" w:firstLine="480"/>
        <w:rPr>
          <w:rFonts w:asciiTheme="minorEastAsia" w:hAnsiTheme="minorEastAsia" w:cs="宋体"/>
          <w:kern w:val="0"/>
          <w:sz w:val="24"/>
          <w:shd w:val="clear" w:color="auto" w:fill="FFFFFF"/>
        </w:rPr>
      </w:pPr>
    </w:p>
    <w:p w:rsidR="00FD22B2" w:rsidRPr="0082467D" w:rsidRDefault="00FD22B2" w:rsidP="0082467D">
      <w:pPr>
        <w:spacing w:line="520" w:lineRule="exact"/>
        <w:rPr>
          <w:rFonts w:asciiTheme="minorEastAsia" w:hAnsiTheme="minorEastAsia"/>
          <w:sz w:val="24"/>
        </w:rPr>
      </w:pPr>
    </w:p>
    <w:sectPr w:rsidR="00FD22B2" w:rsidRPr="0082467D" w:rsidSect="00FD22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171" w:rsidRDefault="00632171" w:rsidP="0082467D">
      <w:r>
        <w:separator/>
      </w:r>
    </w:p>
  </w:endnote>
  <w:endnote w:type="continuationSeparator" w:id="0">
    <w:p w:rsidR="00632171" w:rsidRDefault="00632171" w:rsidP="008246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171" w:rsidRDefault="00632171" w:rsidP="0082467D">
      <w:r>
        <w:separator/>
      </w:r>
    </w:p>
  </w:footnote>
  <w:footnote w:type="continuationSeparator" w:id="0">
    <w:p w:rsidR="00632171" w:rsidRDefault="00632171" w:rsidP="008246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664513"/>
    <w:rsid w:val="00010C21"/>
    <w:rsid w:val="000A5F3B"/>
    <w:rsid w:val="00632171"/>
    <w:rsid w:val="00664513"/>
    <w:rsid w:val="0082467D"/>
    <w:rsid w:val="00B22427"/>
    <w:rsid w:val="00B2413E"/>
    <w:rsid w:val="00B47E89"/>
    <w:rsid w:val="00FD22B2"/>
    <w:rsid w:val="05156634"/>
    <w:rsid w:val="0B8807DE"/>
    <w:rsid w:val="1C5F7BC5"/>
    <w:rsid w:val="1CAF26E1"/>
    <w:rsid w:val="23350B68"/>
    <w:rsid w:val="347C420D"/>
    <w:rsid w:val="350434E3"/>
    <w:rsid w:val="3E96557E"/>
    <w:rsid w:val="4098357D"/>
    <w:rsid w:val="52A6457D"/>
    <w:rsid w:val="58E5454B"/>
    <w:rsid w:val="5E015BAF"/>
    <w:rsid w:val="72EE1765"/>
    <w:rsid w:val="7EEF7D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22B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D22B2"/>
    <w:pPr>
      <w:tabs>
        <w:tab w:val="center" w:pos="4153"/>
        <w:tab w:val="right" w:pos="8306"/>
      </w:tabs>
      <w:snapToGrid w:val="0"/>
      <w:jc w:val="left"/>
    </w:pPr>
    <w:rPr>
      <w:sz w:val="18"/>
      <w:szCs w:val="18"/>
    </w:rPr>
  </w:style>
  <w:style w:type="paragraph" w:styleId="a4">
    <w:name w:val="header"/>
    <w:basedOn w:val="a"/>
    <w:link w:val="Char0"/>
    <w:qFormat/>
    <w:rsid w:val="00FD22B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D22B2"/>
    <w:rPr>
      <w:sz w:val="24"/>
    </w:rPr>
  </w:style>
  <w:style w:type="character" w:styleId="a6">
    <w:name w:val="FollowedHyperlink"/>
    <w:basedOn w:val="a0"/>
    <w:rsid w:val="00FD22B2"/>
    <w:rPr>
      <w:color w:val="000000"/>
      <w:u w:val="none"/>
    </w:rPr>
  </w:style>
  <w:style w:type="character" w:styleId="a7">
    <w:name w:val="Hyperlink"/>
    <w:basedOn w:val="a0"/>
    <w:qFormat/>
    <w:rsid w:val="00FD22B2"/>
    <w:rPr>
      <w:color w:val="000000"/>
      <w:u w:val="none"/>
    </w:rPr>
  </w:style>
  <w:style w:type="character" w:styleId="HTML">
    <w:name w:val="HTML Code"/>
    <w:basedOn w:val="a0"/>
    <w:rsid w:val="00FD22B2"/>
    <w:rPr>
      <w:rFonts w:ascii="Courier New" w:hAnsi="Courier New"/>
      <w:sz w:val="20"/>
    </w:rPr>
  </w:style>
  <w:style w:type="character" w:customStyle="1" w:styleId="arrow">
    <w:name w:val="arrow"/>
    <w:basedOn w:val="a0"/>
    <w:qFormat/>
    <w:rsid w:val="00FD22B2"/>
    <w:rPr>
      <w:vanish/>
      <w:sz w:val="18"/>
      <w:szCs w:val="18"/>
      <w:bdr w:val="single" w:sz="6" w:space="0" w:color="000000"/>
    </w:rPr>
  </w:style>
  <w:style w:type="character" w:customStyle="1" w:styleId="error">
    <w:name w:val="error"/>
    <w:basedOn w:val="a0"/>
    <w:qFormat/>
    <w:rsid w:val="00FD22B2"/>
    <w:rPr>
      <w:color w:val="996633"/>
      <w:sz w:val="18"/>
      <w:szCs w:val="18"/>
    </w:rPr>
  </w:style>
  <w:style w:type="character" w:customStyle="1" w:styleId="right">
    <w:name w:val="right"/>
    <w:basedOn w:val="a0"/>
    <w:qFormat/>
    <w:rsid w:val="00FD22B2"/>
  </w:style>
  <w:style w:type="character" w:customStyle="1" w:styleId="detail">
    <w:name w:val="detail"/>
    <w:basedOn w:val="a0"/>
    <w:qFormat/>
    <w:rsid w:val="00FD22B2"/>
  </w:style>
  <w:style w:type="character" w:customStyle="1" w:styleId="csubject">
    <w:name w:val="csubject"/>
    <w:basedOn w:val="a0"/>
    <w:qFormat/>
    <w:rsid w:val="00FD22B2"/>
    <w:rPr>
      <w:vanish/>
    </w:rPr>
  </w:style>
  <w:style w:type="character" w:customStyle="1" w:styleId="creator">
    <w:name w:val="creator"/>
    <w:basedOn w:val="a0"/>
    <w:rsid w:val="00FD22B2"/>
    <w:rPr>
      <w:b/>
    </w:rPr>
  </w:style>
  <w:style w:type="character" w:customStyle="1" w:styleId="pg">
    <w:name w:val="pg"/>
    <w:basedOn w:val="a0"/>
    <w:qFormat/>
    <w:rsid w:val="00FD22B2"/>
  </w:style>
  <w:style w:type="character" w:customStyle="1" w:styleId="Char0">
    <w:name w:val="页眉 Char"/>
    <w:basedOn w:val="a0"/>
    <w:link w:val="a4"/>
    <w:qFormat/>
    <w:rsid w:val="00FD22B2"/>
    <w:rPr>
      <w:rFonts w:asciiTheme="minorHAnsi" w:eastAsiaTheme="minorEastAsia" w:hAnsiTheme="minorHAnsi" w:cstheme="minorBidi"/>
      <w:kern w:val="2"/>
      <w:sz w:val="18"/>
      <w:szCs w:val="18"/>
    </w:rPr>
  </w:style>
  <w:style w:type="character" w:customStyle="1" w:styleId="Char">
    <w:name w:val="页脚 Char"/>
    <w:basedOn w:val="a0"/>
    <w:link w:val="a3"/>
    <w:rsid w:val="00FD22B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770</Words>
  <Characters>4390</Characters>
  <Application>Microsoft Office Word</Application>
  <DocSecurity>0</DocSecurity>
  <Lines>36</Lines>
  <Paragraphs>10</Paragraphs>
  <ScaleCrop>false</ScaleCrop>
  <Company>中国石油大学</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haoyang</dc:creator>
  <cp:lastModifiedBy>Yang Ping</cp:lastModifiedBy>
  <cp:revision>3</cp:revision>
  <dcterms:created xsi:type="dcterms:W3CDTF">2014-10-29T12:08:00Z</dcterms:created>
  <dcterms:modified xsi:type="dcterms:W3CDTF">2019-09-05T08:09:00Z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