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3E" w:rsidRPr="004104DC" w:rsidRDefault="00DC7CFA" w:rsidP="00DC7CFA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28"/>
          <w:szCs w:val="28"/>
        </w:rPr>
        <w:t xml:space="preserve"> “</w:t>
      </w:r>
      <w:r w:rsidRPr="009F32A0">
        <w:rPr>
          <w:rFonts w:ascii="宋体" w:eastAsia="宋体" w:hAnsi="宋体"/>
          <w:b/>
          <w:color w:val="FF0000"/>
          <w:sz w:val="28"/>
          <w:szCs w:val="28"/>
        </w:rPr>
        <w:t>语言文学综合</w:t>
      </w:r>
      <w:r>
        <w:rPr>
          <w:rFonts w:ascii="宋体" w:eastAsia="宋体" w:hAnsi="宋体" w:hint="eastAsia"/>
          <w:b/>
          <w:kern w:val="0"/>
          <w:sz w:val="28"/>
          <w:szCs w:val="28"/>
        </w:rPr>
        <w:t>”考试大纲</w:t>
      </w:r>
    </w:p>
    <w:p w:rsidR="0044643E" w:rsidRPr="00DC7CFA" w:rsidRDefault="0044643E" w:rsidP="0044643E">
      <w:pPr>
        <w:rPr>
          <w:rFonts w:ascii="宋体" w:eastAsia="宋体" w:hAnsi="宋体"/>
          <w:sz w:val="24"/>
          <w:szCs w:val="24"/>
        </w:rPr>
      </w:pPr>
    </w:p>
    <w:p w:rsidR="0044643E" w:rsidRPr="00E53223" w:rsidRDefault="0044643E" w:rsidP="0044643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E53223">
        <w:rPr>
          <w:rFonts w:ascii="宋体" w:eastAsia="宋体" w:hAnsi="宋体" w:hint="eastAsia"/>
          <w:b/>
          <w:sz w:val="24"/>
          <w:szCs w:val="24"/>
        </w:rPr>
        <w:t>考试目的</w:t>
      </w:r>
    </w:p>
    <w:p w:rsidR="0044643E" w:rsidRPr="004104DC" w:rsidRDefault="0044643E" w:rsidP="0044643E">
      <w:pPr>
        <w:pStyle w:val="a3"/>
        <w:ind w:left="432" w:firstLineChars="0" w:firstLine="0"/>
        <w:rPr>
          <w:rFonts w:ascii="宋体" w:eastAsia="宋体" w:hAnsi="宋体"/>
          <w:sz w:val="24"/>
          <w:szCs w:val="24"/>
        </w:rPr>
      </w:pPr>
    </w:p>
    <w:p w:rsidR="0044643E" w:rsidRPr="004104DC" w:rsidRDefault="00C31FE8" w:rsidP="0044643E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攻读全日制</w:t>
      </w:r>
      <w:proofErr w:type="gramStart"/>
      <w:r w:rsidR="0046242B">
        <w:rPr>
          <w:rFonts w:ascii="宋体" w:eastAsia="宋体" w:hAnsi="宋体" w:hint="eastAsia"/>
          <w:sz w:val="24"/>
          <w:szCs w:val="24"/>
        </w:rPr>
        <w:t>“</w:t>
      </w:r>
      <w:proofErr w:type="gramEnd"/>
      <w:r>
        <w:rPr>
          <w:rFonts w:ascii="宋体" w:eastAsia="宋体" w:hAnsi="宋体" w:hint="eastAsia"/>
          <w:sz w:val="24"/>
          <w:szCs w:val="24"/>
        </w:rPr>
        <w:t>外国语言文学</w:t>
      </w:r>
      <w:r w:rsidR="0046242B">
        <w:rPr>
          <w:rFonts w:ascii="宋体" w:eastAsia="宋体" w:hAnsi="宋体" w:hint="eastAsia"/>
          <w:sz w:val="24"/>
          <w:szCs w:val="24"/>
        </w:rPr>
        <w:t>“专业的</w:t>
      </w:r>
      <w:r>
        <w:rPr>
          <w:rFonts w:ascii="宋体" w:eastAsia="宋体" w:hAnsi="宋体" w:hint="eastAsia"/>
          <w:sz w:val="24"/>
          <w:szCs w:val="24"/>
        </w:rPr>
        <w:t>学术</w:t>
      </w:r>
      <w:r w:rsidR="0046242B">
        <w:rPr>
          <w:rFonts w:ascii="宋体" w:eastAsia="宋体" w:hAnsi="宋体" w:hint="eastAsia"/>
          <w:sz w:val="24"/>
          <w:szCs w:val="24"/>
        </w:rPr>
        <w:t>型</w:t>
      </w:r>
      <w:r>
        <w:rPr>
          <w:rFonts w:ascii="宋体" w:eastAsia="宋体" w:hAnsi="宋体" w:hint="eastAsia"/>
          <w:sz w:val="24"/>
          <w:szCs w:val="24"/>
        </w:rPr>
        <w:t>硕士研究生</w:t>
      </w:r>
      <w:r w:rsidR="0044643E" w:rsidRPr="004104DC">
        <w:rPr>
          <w:rFonts w:ascii="宋体" w:eastAsia="宋体" w:hAnsi="宋体" w:hint="eastAsia"/>
          <w:sz w:val="24"/>
          <w:szCs w:val="24"/>
        </w:rPr>
        <w:t>入学考试科目</w:t>
      </w:r>
      <w:r w:rsidR="0044643E" w:rsidRPr="00C31FE8">
        <w:rPr>
          <w:rFonts w:ascii="宋体" w:eastAsia="宋体" w:hAnsi="宋体" w:hint="eastAsia"/>
          <w:sz w:val="24"/>
          <w:szCs w:val="24"/>
        </w:rPr>
        <w:t>《</w:t>
      </w:r>
      <w:r w:rsidR="0044643E" w:rsidRPr="00C31FE8">
        <w:rPr>
          <w:rFonts w:ascii="宋体" w:eastAsia="宋体" w:hAnsi="宋体"/>
          <w:sz w:val="24"/>
          <w:szCs w:val="24"/>
        </w:rPr>
        <w:t>语言文学综合</w:t>
      </w:r>
      <w:r w:rsidR="0044643E" w:rsidRPr="00C31FE8">
        <w:rPr>
          <w:rFonts w:ascii="宋体" w:eastAsia="宋体" w:hAnsi="宋体" w:hint="eastAsia"/>
          <w:sz w:val="24"/>
          <w:szCs w:val="24"/>
        </w:rPr>
        <w:t>》主要考察考生两个方面的</w:t>
      </w:r>
      <w:r w:rsidR="0046242B">
        <w:rPr>
          <w:rFonts w:ascii="宋体" w:eastAsia="宋体" w:hAnsi="宋体" w:hint="eastAsia"/>
          <w:sz w:val="24"/>
          <w:szCs w:val="24"/>
        </w:rPr>
        <w:t>情况</w:t>
      </w:r>
      <w:r w:rsidR="0044643E" w:rsidRPr="00C31FE8">
        <w:rPr>
          <w:rFonts w:ascii="宋体" w:eastAsia="宋体" w:hAnsi="宋体" w:hint="eastAsia"/>
          <w:sz w:val="24"/>
          <w:szCs w:val="24"/>
        </w:rPr>
        <w:t>：一是</w:t>
      </w:r>
      <w:r w:rsidR="0046242B">
        <w:rPr>
          <w:rFonts w:ascii="宋体" w:eastAsia="宋体" w:hAnsi="宋体" w:hint="eastAsia"/>
          <w:sz w:val="24"/>
          <w:szCs w:val="24"/>
        </w:rPr>
        <w:t>学生</w:t>
      </w:r>
      <w:r w:rsidR="0044643E" w:rsidRPr="00C31FE8">
        <w:rPr>
          <w:rFonts w:ascii="宋体" w:eastAsia="宋体" w:hAnsi="宋体" w:hint="eastAsia"/>
          <w:sz w:val="24"/>
          <w:szCs w:val="24"/>
        </w:rPr>
        <w:t>掌握</w:t>
      </w:r>
      <w:r w:rsidR="0046242B">
        <w:rPr>
          <w:rFonts w:ascii="宋体" w:eastAsia="宋体" w:hAnsi="宋体" w:hint="eastAsia"/>
          <w:sz w:val="24"/>
          <w:szCs w:val="24"/>
        </w:rPr>
        <w:t>语言学和</w:t>
      </w:r>
      <w:r w:rsidR="0044643E" w:rsidRPr="00C31FE8">
        <w:rPr>
          <w:rFonts w:ascii="宋体" w:eastAsia="宋体" w:hAnsi="宋体" w:hint="eastAsia"/>
          <w:sz w:val="24"/>
          <w:szCs w:val="24"/>
        </w:rPr>
        <w:t>文学</w:t>
      </w:r>
      <w:r w:rsidR="0046242B">
        <w:rPr>
          <w:rFonts w:ascii="宋体" w:eastAsia="宋体" w:hAnsi="宋体" w:hint="eastAsia"/>
          <w:sz w:val="24"/>
          <w:szCs w:val="24"/>
        </w:rPr>
        <w:t>基础知识</w:t>
      </w:r>
      <w:r>
        <w:rPr>
          <w:rFonts w:ascii="宋体" w:eastAsia="宋体" w:hAnsi="宋体" w:hint="eastAsia"/>
          <w:sz w:val="24"/>
          <w:szCs w:val="24"/>
        </w:rPr>
        <w:t>的广度和所学语种</w:t>
      </w:r>
      <w:r w:rsidR="0046242B">
        <w:rPr>
          <w:rFonts w:ascii="宋体" w:eastAsia="宋体" w:hAnsi="宋体" w:hint="eastAsia"/>
          <w:sz w:val="24"/>
          <w:szCs w:val="24"/>
        </w:rPr>
        <w:t>语言学和</w:t>
      </w:r>
      <w:r>
        <w:rPr>
          <w:rFonts w:ascii="宋体" w:eastAsia="宋体" w:hAnsi="宋体" w:hint="eastAsia"/>
          <w:sz w:val="24"/>
          <w:szCs w:val="24"/>
        </w:rPr>
        <w:t>文学的一定的深度，</w:t>
      </w:r>
      <w:r w:rsidR="007B7880">
        <w:rPr>
          <w:rFonts w:ascii="宋体" w:eastAsia="宋体" w:hAnsi="宋体" w:hint="eastAsia"/>
          <w:sz w:val="24"/>
          <w:szCs w:val="24"/>
        </w:rPr>
        <w:t>因此，本科目涉及基本语言学和世界文学两方面的内容； 另外由于每年招生方向的学生语种不同，因此，本科目也涉及考生所在语种的语言学和文学的基础知识。 第二，考察学生</w:t>
      </w:r>
      <w:r w:rsidR="0044643E" w:rsidRPr="004104DC">
        <w:rPr>
          <w:rFonts w:ascii="宋体" w:eastAsia="宋体" w:hAnsi="宋体" w:hint="eastAsia"/>
          <w:sz w:val="24"/>
          <w:szCs w:val="24"/>
        </w:rPr>
        <w:t>运用相关</w:t>
      </w:r>
      <w:r w:rsidR="007B7880">
        <w:rPr>
          <w:rFonts w:ascii="宋体" w:eastAsia="宋体" w:hAnsi="宋体" w:hint="eastAsia"/>
          <w:sz w:val="24"/>
          <w:szCs w:val="24"/>
        </w:rPr>
        <w:t>语言学和文学</w:t>
      </w:r>
      <w:r w:rsidR="0044643E">
        <w:rPr>
          <w:rFonts w:ascii="宋体" w:eastAsia="宋体" w:hAnsi="宋体" w:hint="eastAsia"/>
          <w:sz w:val="24"/>
          <w:szCs w:val="24"/>
        </w:rPr>
        <w:t>理论</w:t>
      </w:r>
      <w:r w:rsidR="0044643E" w:rsidRPr="004104DC">
        <w:rPr>
          <w:rFonts w:ascii="宋体" w:eastAsia="宋体" w:hAnsi="宋体" w:hint="eastAsia"/>
          <w:sz w:val="24"/>
          <w:szCs w:val="24"/>
        </w:rPr>
        <w:t>知识</w:t>
      </w:r>
      <w:r w:rsidR="0044643E">
        <w:rPr>
          <w:rFonts w:ascii="宋体" w:eastAsia="宋体" w:hAnsi="宋体" w:hint="eastAsia"/>
          <w:sz w:val="24"/>
          <w:szCs w:val="24"/>
        </w:rPr>
        <w:t>分析问题及</w:t>
      </w:r>
      <w:r w:rsidR="0044643E" w:rsidRPr="004104DC">
        <w:rPr>
          <w:rFonts w:ascii="宋体" w:eastAsia="宋体" w:hAnsi="宋体" w:hint="eastAsia"/>
          <w:sz w:val="24"/>
          <w:szCs w:val="24"/>
        </w:rPr>
        <w:t>解决问题的能力。</w:t>
      </w:r>
      <w:bookmarkStart w:id="0" w:name="_GoBack"/>
      <w:bookmarkEnd w:id="0"/>
    </w:p>
    <w:p w:rsidR="0044643E" w:rsidRPr="0046242B" w:rsidRDefault="0044643E" w:rsidP="0044643E">
      <w:pPr>
        <w:rPr>
          <w:rFonts w:ascii="宋体" w:eastAsia="宋体" w:hAnsi="宋体"/>
          <w:sz w:val="24"/>
          <w:szCs w:val="24"/>
        </w:rPr>
      </w:pPr>
    </w:p>
    <w:p w:rsidR="0044643E" w:rsidRPr="00E53223" w:rsidRDefault="0044643E" w:rsidP="0044643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E53223">
        <w:rPr>
          <w:rFonts w:ascii="宋体" w:eastAsia="宋体" w:hAnsi="宋体" w:hint="eastAsia"/>
          <w:b/>
          <w:sz w:val="24"/>
          <w:szCs w:val="24"/>
        </w:rPr>
        <w:t>考试形式</w:t>
      </w:r>
    </w:p>
    <w:p w:rsidR="0044643E" w:rsidRPr="004104DC" w:rsidRDefault="0044643E" w:rsidP="0044643E">
      <w:pPr>
        <w:pStyle w:val="a3"/>
        <w:ind w:left="432" w:firstLineChars="0" w:firstLine="0"/>
        <w:rPr>
          <w:rFonts w:ascii="宋体" w:eastAsia="宋体" w:hAnsi="宋体"/>
          <w:sz w:val="24"/>
          <w:szCs w:val="24"/>
        </w:rPr>
      </w:pPr>
    </w:p>
    <w:p w:rsidR="0044643E" w:rsidRPr="004104DC" w:rsidRDefault="0044643E" w:rsidP="0044643E">
      <w:pPr>
        <w:ind w:left="420"/>
        <w:jc w:val="left"/>
        <w:rPr>
          <w:rFonts w:ascii="宋体" w:eastAsia="宋体" w:hAnsi="宋体"/>
          <w:sz w:val="24"/>
          <w:szCs w:val="24"/>
        </w:rPr>
      </w:pPr>
      <w:r w:rsidRPr="004104DC">
        <w:rPr>
          <w:rFonts w:ascii="宋体" w:eastAsia="宋体" w:hAnsi="宋体" w:hint="eastAsia"/>
          <w:sz w:val="24"/>
          <w:szCs w:val="24"/>
        </w:rPr>
        <w:t>试卷满分为15</w:t>
      </w:r>
      <w:r w:rsidRPr="004104DC">
        <w:rPr>
          <w:rFonts w:ascii="宋体" w:eastAsia="宋体" w:hAnsi="宋体"/>
          <w:sz w:val="24"/>
          <w:szCs w:val="24"/>
        </w:rPr>
        <w:t>0</w:t>
      </w:r>
      <w:r w:rsidRPr="004104DC">
        <w:rPr>
          <w:rFonts w:ascii="宋体" w:eastAsia="宋体" w:hAnsi="宋体" w:hint="eastAsia"/>
          <w:sz w:val="24"/>
          <w:szCs w:val="24"/>
        </w:rPr>
        <w:t>分，答题时间为180分钟。答题方式为闭卷笔试。</w:t>
      </w:r>
    </w:p>
    <w:p w:rsidR="0044643E" w:rsidRPr="004104DC" w:rsidRDefault="0044643E" w:rsidP="0044643E">
      <w:pPr>
        <w:pStyle w:val="a3"/>
        <w:ind w:left="432" w:firstLineChars="0" w:firstLine="0"/>
        <w:rPr>
          <w:rFonts w:ascii="宋体" w:eastAsia="宋体" w:hAnsi="宋体"/>
          <w:sz w:val="24"/>
          <w:szCs w:val="24"/>
        </w:rPr>
      </w:pPr>
    </w:p>
    <w:p w:rsidR="0044643E" w:rsidRPr="00E53223" w:rsidRDefault="0044643E" w:rsidP="0044643E">
      <w:pPr>
        <w:rPr>
          <w:rFonts w:ascii="宋体" w:eastAsia="宋体" w:hAnsi="宋体"/>
          <w:b/>
          <w:sz w:val="24"/>
          <w:szCs w:val="24"/>
        </w:rPr>
      </w:pPr>
      <w:r w:rsidRPr="00E53223">
        <w:rPr>
          <w:rFonts w:ascii="宋体" w:eastAsia="宋体" w:hAnsi="宋体" w:hint="eastAsia"/>
          <w:b/>
          <w:sz w:val="24"/>
          <w:szCs w:val="24"/>
        </w:rPr>
        <w:t>三、考试范围</w:t>
      </w:r>
    </w:p>
    <w:p w:rsidR="0044643E" w:rsidRPr="004104DC" w:rsidRDefault="0044643E" w:rsidP="0044643E">
      <w:pPr>
        <w:rPr>
          <w:rFonts w:ascii="宋体" w:eastAsia="宋体" w:hAnsi="宋体"/>
          <w:sz w:val="24"/>
          <w:szCs w:val="24"/>
        </w:rPr>
      </w:pPr>
    </w:p>
    <w:p w:rsidR="0044643E" w:rsidRPr="004104DC" w:rsidRDefault="0044643E" w:rsidP="0044643E">
      <w:pPr>
        <w:ind w:firstLine="420"/>
        <w:rPr>
          <w:rFonts w:ascii="宋体" w:eastAsia="宋体" w:hAnsi="宋体"/>
          <w:sz w:val="24"/>
          <w:szCs w:val="24"/>
        </w:rPr>
      </w:pPr>
      <w:r w:rsidRPr="004104DC">
        <w:rPr>
          <w:rFonts w:ascii="宋体" w:eastAsia="宋体" w:hAnsi="宋体" w:hint="eastAsia"/>
          <w:sz w:val="24"/>
          <w:szCs w:val="24"/>
        </w:rPr>
        <w:t>考试的内容包括语言学</w:t>
      </w:r>
      <w:r w:rsidR="0060748B">
        <w:rPr>
          <w:rFonts w:ascii="宋体" w:eastAsia="宋体" w:hAnsi="宋体" w:hint="eastAsia"/>
          <w:sz w:val="24"/>
          <w:szCs w:val="24"/>
        </w:rPr>
        <w:t>及文学</w:t>
      </w:r>
      <w:r w:rsidRPr="004104DC">
        <w:rPr>
          <w:rFonts w:ascii="宋体" w:eastAsia="宋体" w:hAnsi="宋体" w:hint="eastAsia"/>
          <w:sz w:val="24"/>
          <w:szCs w:val="24"/>
        </w:rPr>
        <w:t>等专业知识。具体为：</w:t>
      </w:r>
      <w:r w:rsidR="00E53223" w:rsidRPr="00C31FE8">
        <w:rPr>
          <w:rFonts w:ascii="楷体" w:eastAsia="楷体" w:hAnsi="楷体" w:hint="eastAsia"/>
          <w:b/>
          <w:sz w:val="24"/>
          <w:szCs w:val="24"/>
        </w:rPr>
        <w:t>第一部分</w:t>
      </w:r>
      <w:r w:rsidR="00E53223">
        <w:rPr>
          <w:rFonts w:ascii="宋体" w:eastAsia="宋体" w:hAnsi="宋体" w:hint="eastAsia"/>
          <w:sz w:val="24"/>
          <w:szCs w:val="24"/>
        </w:rPr>
        <w:t>：</w:t>
      </w:r>
      <w:r w:rsidR="0060748B">
        <w:rPr>
          <w:rFonts w:ascii="宋体" w:eastAsia="宋体" w:hAnsi="宋体" w:hint="eastAsia"/>
          <w:sz w:val="24"/>
          <w:szCs w:val="24"/>
        </w:rPr>
        <w:t>汉语命题试题，语言学</w:t>
      </w:r>
      <w:r w:rsidR="0046242B">
        <w:rPr>
          <w:rFonts w:ascii="宋体" w:eastAsia="宋体" w:hAnsi="宋体" w:hint="eastAsia"/>
          <w:sz w:val="24"/>
          <w:szCs w:val="24"/>
        </w:rPr>
        <w:t>试题</w:t>
      </w:r>
      <w:r w:rsidR="0060748B">
        <w:rPr>
          <w:rFonts w:ascii="宋体" w:eastAsia="宋体" w:hAnsi="宋体" w:hint="eastAsia"/>
          <w:sz w:val="24"/>
          <w:szCs w:val="24"/>
        </w:rPr>
        <w:t>涉及基础语言学有关内容，文学</w:t>
      </w:r>
      <w:r w:rsidR="0046242B">
        <w:rPr>
          <w:rFonts w:ascii="宋体" w:eastAsia="宋体" w:hAnsi="宋体" w:hint="eastAsia"/>
          <w:sz w:val="24"/>
          <w:szCs w:val="24"/>
        </w:rPr>
        <w:t>试题</w:t>
      </w:r>
      <w:r w:rsidR="0060748B">
        <w:rPr>
          <w:rFonts w:ascii="宋体" w:eastAsia="宋体" w:hAnsi="宋体" w:hint="eastAsia"/>
          <w:sz w:val="24"/>
          <w:szCs w:val="24"/>
        </w:rPr>
        <w:t>涉及</w:t>
      </w:r>
      <w:r w:rsidR="00E53223">
        <w:rPr>
          <w:rFonts w:ascii="宋体" w:eastAsia="宋体" w:hAnsi="宋体" w:hint="eastAsia"/>
          <w:sz w:val="24"/>
          <w:szCs w:val="24"/>
        </w:rPr>
        <w:t>世界文学</w:t>
      </w:r>
      <w:r w:rsidR="0060748B">
        <w:rPr>
          <w:rFonts w:ascii="宋体" w:eastAsia="宋体" w:hAnsi="宋体" w:hint="eastAsia"/>
          <w:sz w:val="24"/>
          <w:szCs w:val="24"/>
        </w:rPr>
        <w:t>有关内容。</w:t>
      </w:r>
      <w:r w:rsidR="0060748B" w:rsidRPr="00C31FE8">
        <w:rPr>
          <w:rFonts w:ascii="楷体" w:eastAsia="楷体" w:hAnsi="楷体" w:hint="eastAsia"/>
          <w:b/>
          <w:sz w:val="24"/>
          <w:szCs w:val="24"/>
        </w:rPr>
        <w:t>第二部分</w:t>
      </w:r>
      <w:r w:rsidR="0060748B">
        <w:rPr>
          <w:rFonts w:ascii="宋体" w:eastAsia="宋体" w:hAnsi="宋体" w:hint="eastAsia"/>
          <w:sz w:val="24"/>
          <w:szCs w:val="24"/>
        </w:rPr>
        <w:t>，即英语命题试题</w:t>
      </w:r>
      <w:r w:rsidRPr="004104DC">
        <w:rPr>
          <w:rFonts w:ascii="宋体" w:eastAsia="宋体" w:hAnsi="宋体"/>
          <w:sz w:val="24"/>
          <w:szCs w:val="24"/>
        </w:rPr>
        <w:t>内容</w:t>
      </w:r>
      <w:r w:rsidR="0060748B">
        <w:rPr>
          <w:rFonts w:ascii="宋体" w:eastAsia="宋体" w:hAnsi="宋体" w:hint="eastAsia"/>
          <w:sz w:val="24"/>
          <w:szCs w:val="24"/>
        </w:rPr>
        <w:t>包括</w:t>
      </w:r>
      <w:r w:rsidR="00C31FE8">
        <w:rPr>
          <w:rFonts w:ascii="宋体" w:eastAsia="宋体" w:hAnsi="宋体" w:hint="eastAsia"/>
          <w:sz w:val="24"/>
          <w:szCs w:val="24"/>
        </w:rPr>
        <w:t>英美文学及英语语言学相关内容，如</w:t>
      </w:r>
      <w:r>
        <w:rPr>
          <w:rFonts w:ascii="宋体" w:eastAsia="宋体" w:hAnsi="宋体" w:hint="eastAsia"/>
          <w:sz w:val="24"/>
          <w:szCs w:val="24"/>
        </w:rPr>
        <w:t>英美</w:t>
      </w:r>
      <w:r w:rsidRPr="004104DC">
        <w:rPr>
          <w:rFonts w:ascii="宋体" w:eastAsia="宋体" w:hAnsi="宋体"/>
          <w:sz w:val="24"/>
          <w:szCs w:val="24"/>
        </w:rPr>
        <w:t>文学流派</w:t>
      </w:r>
      <w:r>
        <w:rPr>
          <w:rFonts w:ascii="宋体" w:eastAsia="宋体" w:hAnsi="宋体" w:hint="eastAsia"/>
          <w:sz w:val="24"/>
          <w:szCs w:val="24"/>
        </w:rPr>
        <w:t>、</w:t>
      </w:r>
      <w:r w:rsidR="0046242B">
        <w:rPr>
          <w:rFonts w:ascii="宋体" w:eastAsia="宋体" w:hAnsi="宋体" w:hint="eastAsia"/>
          <w:sz w:val="24"/>
          <w:szCs w:val="24"/>
        </w:rPr>
        <w:t>英美</w:t>
      </w:r>
      <w:r w:rsidRPr="004104DC">
        <w:rPr>
          <w:rFonts w:ascii="宋体" w:eastAsia="宋体" w:hAnsi="宋体"/>
          <w:sz w:val="24"/>
          <w:szCs w:val="24"/>
        </w:rPr>
        <w:t>主要作家</w:t>
      </w:r>
      <w:r w:rsidR="0046242B">
        <w:rPr>
          <w:rFonts w:ascii="宋体" w:eastAsia="宋体" w:hAnsi="宋体" w:hint="eastAsia"/>
          <w:sz w:val="24"/>
          <w:szCs w:val="24"/>
        </w:rPr>
        <w:t>及</w:t>
      </w:r>
      <w:r w:rsidRPr="004104DC">
        <w:rPr>
          <w:rFonts w:ascii="宋体" w:eastAsia="宋体" w:hAnsi="宋体"/>
          <w:sz w:val="24"/>
          <w:szCs w:val="24"/>
        </w:rPr>
        <w:t>作品</w:t>
      </w:r>
      <w:r>
        <w:rPr>
          <w:rFonts w:ascii="宋体" w:eastAsia="宋体" w:hAnsi="宋体" w:hint="eastAsia"/>
          <w:sz w:val="24"/>
          <w:szCs w:val="24"/>
        </w:rPr>
        <w:t>的</w:t>
      </w:r>
      <w:r w:rsidRPr="004104DC">
        <w:rPr>
          <w:rFonts w:ascii="宋体" w:eastAsia="宋体" w:hAnsi="宋体"/>
          <w:sz w:val="24"/>
          <w:szCs w:val="24"/>
        </w:rPr>
        <w:t>内容及主题意义</w:t>
      </w:r>
      <w:r>
        <w:rPr>
          <w:rFonts w:ascii="宋体" w:eastAsia="宋体" w:hAnsi="宋体" w:hint="eastAsia"/>
          <w:sz w:val="24"/>
          <w:szCs w:val="24"/>
        </w:rPr>
        <w:t>、文本解读与分析</w:t>
      </w:r>
      <w:r w:rsidR="00C31FE8">
        <w:rPr>
          <w:rFonts w:ascii="宋体" w:eastAsia="宋体" w:hAnsi="宋体" w:hint="eastAsia"/>
          <w:sz w:val="24"/>
          <w:szCs w:val="24"/>
        </w:rPr>
        <w:t>，</w:t>
      </w:r>
      <w:r w:rsidR="00462F4A">
        <w:rPr>
          <w:rFonts w:ascii="宋体" w:eastAsia="宋体" w:hAnsi="宋体" w:hint="eastAsia"/>
          <w:sz w:val="24"/>
          <w:szCs w:val="24"/>
        </w:rPr>
        <w:t>英语</w:t>
      </w:r>
      <w:r>
        <w:rPr>
          <w:rFonts w:ascii="宋体" w:eastAsia="宋体" w:hAnsi="宋体" w:hint="eastAsia"/>
          <w:sz w:val="24"/>
          <w:szCs w:val="24"/>
        </w:rPr>
        <w:t>语音学、语义学、语法学、语用学</w:t>
      </w:r>
      <w:r w:rsidR="00462F4A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西方主要语言学流派及其理论</w:t>
      </w:r>
      <w:r w:rsidRPr="004104DC">
        <w:rPr>
          <w:rFonts w:ascii="宋体" w:eastAsia="宋体" w:hAnsi="宋体"/>
          <w:sz w:val="24"/>
          <w:szCs w:val="24"/>
        </w:rPr>
        <w:t>等。</w:t>
      </w:r>
    </w:p>
    <w:p w:rsidR="0044643E" w:rsidRPr="004104DC" w:rsidRDefault="0044643E" w:rsidP="0044643E">
      <w:pPr>
        <w:rPr>
          <w:rFonts w:ascii="宋体" w:eastAsia="宋体" w:hAnsi="宋体"/>
          <w:sz w:val="24"/>
          <w:szCs w:val="24"/>
        </w:rPr>
      </w:pPr>
    </w:p>
    <w:p w:rsidR="0044643E" w:rsidRPr="00E53223" w:rsidRDefault="0044643E" w:rsidP="0044643E">
      <w:pPr>
        <w:rPr>
          <w:rFonts w:ascii="宋体" w:eastAsia="宋体" w:hAnsi="宋体"/>
          <w:b/>
          <w:sz w:val="24"/>
          <w:szCs w:val="24"/>
        </w:rPr>
      </w:pPr>
      <w:r w:rsidRPr="00E53223">
        <w:rPr>
          <w:rFonts w:ascii="宋体" w:eastAsia="宋体" w:hAnsi="宋体" w:hint="eastAsia"/>
          <w:b/>
          <w:sz w:val="24"/>
          <w:szCs w:val="24"/>
        </w:rPr>
        <w:t>四、</w:t>
      </w:r>
      <w:r w:rsidRPr="00E53223">
        <w:rPr>
          <w:rFonts w:ascii="宋体" w:eastAsia="宋体" w:hAnsi="宋体"/>
          <w:b/>
          <w:sz w:val="24"/>
          <w:szCs w:val="24"/>
        </w:rPr>
        <w:t>试题类型：</w:t>
      </w:r>
    </w:p>
    <w:p w:rsidR="0044643E" w:rsidRPr="004104DC" w:rsidRDefault="0044643E" w:rsidP="0044643E">
      <w:pPr>
        <w:pStyle w:val="a3"/>
        <w:ind w:left="432" w:firstLineChars="0" w:firstLine="0"/>
        <w:rPr>
          <w:rFonts w:ascii="宋体" w:eastAsia="宋体" w:hAnsi="宋体"/>
          <w:sz w:val="24"/>
          <w:szCs w:val="24"/>
        </w:rPr>
      </w:pPr>
    </w:p>
    <w:p w:rsidR="00551DF2" w:rsidRPr="00D01619" w:rsidRDefault="00E53223" w:rsidP="0044643E">
      <w:pPr>
        <w:rPr>
          <w:rFonts w:ascii="宋体" w:eastAsia="宋体" w:hAnsi="宋体"/>
          <w:b/>
          <w:sz w:val="24"/>
          <w:szCs w:val="24"/>
        </w:rPr>
      </w:pPr>
      <w:r w:rsidRPr="00D01619">
        <w:rPr>
          <w:rFonts w:ascii="宋体" w:eastAsia="宋体" w:hAnsi="宋体" w:hint="eastAsia"/>
          <w:b/>
          <w:sz w:val="24"/>
          <w:szCs w:val="24"/>
        </w:rPr>
        <w:t>第一部分：</w:t>
      </w:r>
      <w:r w:rsidR="00551DF2" w:rsidRPr="00D01619">
        <w:rPr>
          <w:rFonts w:ascii="宋体" w:eastAsia="宋体" w:hAnsi="宋体" w:hint="eastAsia"/>
          <w:b/>
          <w:sz w:val="24"/>
          <w:szCs w:val="24"/>
        </w:rPr>
        <w:t>语言文学汉语题（50分）</w:t>
      </w:r>
    </w:p>
    <w:p w:rsidR="00D21E94" w:rsidRDefault="00D21E94" w:rsidP="00D21E94">
      <w:pPr>
        <w:ind w:firstLineChars="175" w:firstLine="422"/>
        <w:rPr>
          <w:rFonts w:ascii="宋体" w:eastAsia="宋体" w:hAnsi="宋体"/>
          <w:b/>
          <w:sz w:val="24"/>
          <w:szCs w:val="24"/>
        </w:rPr>
      </w:pPr>
    </w:p>
    <w:p w:rsidR="00D21E94" w:rsidRPr="00D21E94" w:rsidRDefault="00D21E94" w:rsidP="00D21E94">
      <w:pPr>
        <w:ind w:firstLineChars="175" w:firstLine="422"/>
        <w:rPr>
          <w:rFonts w:ascii="宋体" w:eastAsia="宋体" w:hAnsi="宋体"/>
          <w:b/>
          <w:sz w:val="24"/>
          <w:szCs w:val="24"/>
        </w:rPr>
      </w:pPr>
      <w:r w:rsidRPr="00D21E94">
        <w:rPr>
          <w:rFonts w:ascii="宋体" w:eastAsia="宋体" w:hAnsi="宋体" w:hint="eastAsia"/>
          <w:b/>
          <w:sz w:val="24"/>
          <w:szCs w:val="24"/>
        </w:rPr>
        <w:t>基础语言学及世界文学</w:t>
      </w:r>
    </w:p>
    <w:p w:rsidR="00551DF2" w:rsidRPr="00E53223" w:rsidRDefault="00E53223" w:rsidP="00E53223">
      <w:pPr>
        <w:ind w:firstLineChars="175" w:firstLine="420"/>
        <w:rPr>
          <w:rFonts w:ascii="宋体" w:eastAsia="宋体" w:hAnsi="宋体"/>
          <w:sz w:val="24"/>
          <w:szCs w:val="24"/>
        </w:rPr>
      </w:pPr>
      <w:r w:rsidRPr="00E53223">
        <w:rPr>
          <w:rFonts w:ascii="宋体" w:eastAsia="宋体" w:hAnsi="宋体" w:hint="eastAsia"/>
          <w:sz w:val="24"/>
          <w:szCs w:val="24"/>
        </w:rPr>
        <w:t>1</w:t>
      </w:r>
      <w:r w:rsidR="00551DF2" w:rsidRPr="00E53223">
        <w:rPr>
          <w:rFonts w:ascii="宋体" w:eastAsia="宋体" w:hAnsi="宋体" w:hint="eastAsia"/>
          <w:sz w:val="24"/>
          <w:szCs w:val="24"/>
        </w:rPr>
        <w:t>.选择题</w:t>
      </w:r>
      <w:r w:rsidRPr="00E53223">
        <w:rPr>
          <w:rFonts w:ascii="宋体" w:eastAsia="宋体" w:hAnsi="宋体" w:hint="eastAsia"/>
          <w:sz w:val="24"/>
          <w:szCs w:val="24"/>
        </w:rPr>
        <w:tab/>
      </w:r>
      <w:r w:rsidRPr="00E53223">
        <w:rPr>
          <w:rFonts w:ascii="宋体" w:eastAsia="宋体" w:hAnsi="宋体" w:hint="eastAsia"/>
          <w:sz w:val="24"/>
          <w:szCs w:val="24"/>
        </w:rPr>
        <w:tab/>
        <w:t>2. 简答题</w:t>
      </w:r>
    </w:p>
    <w:p w:rsidR="00551DF2" w:rsidRDefault="00551DF2" w:rsidP="00551DF2">
      <w:pPr>
        <w:ind w:firstLineChars="175" w:firstLine="420"/>
        <w:rPr>
          <w:rFonts w:ascii="宋体" w:eastAsia="宋体" w:hAnsi="宋体"/>
          <w:sz w:val="24"/>
          <w:szCs w:val="24"/>
        </w:rPr>
      </w:pPr>
    </w:p>
    <w:p w:rsidR="00551DF2" w:rsidRPr="00D01619" w:rsidRDefault="00E53223" w:rsidP="00551DF2">
      <w:pPr>
        <w:rPr>
          <w:rFonts w:ascii="宋体" w:eastAsia="宋体" w:hAnsi="宋体"/>
          <w:b/>
          <w:sz w:val="24"/>
          <w:szCs w:val="24"/>
        </w:rPr>
      </w:pPr>
      <w:r w:rsidRPr="00D01619">
        <w:rPr>
          <w:rFonts w:ascii="宋体" w:eastAsia="宋体" w:hAnsi="宋体" w:hint="eastAsia"/>
          <w:b/>
          <w:sz w:val="24"/>
          <w:szCs w:val="24"/>
        </w:rPr>
        <w:t>第二部分：</w:t>
      </w:r>
      <w:r w:rsidR="00551DF2" w:rsidRPr="00D01619">
        <w:rPr>
          <w:rFonts w:ascii="宋体" w:eastAsia="宋体" w:hAnsi="宋体" w:hint="eastAsia"/>
          <w:b/>
          <w:sz w:val="24"/>
          <w:szCs w:val="24"/>
        </w:rPr>
        <w:t>语言文学英语题（100分）</w:t>
      </w:r>
    </w:p>
    <w:p w:rsidR="00E53223" w:rsidRDefault="00E53223" w:rsidP="00E53223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E53223" w:rsidRPr="00E53223" w:rsidRDefault="00D21E94" w:rsidP="00E53223">
      <w:pPr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英语语言学</w:t>
      </w:r>
      <w:r w:rsidR="00E53223" w:rsidRPr="00E53223">
        <w:rPr>
          <w:rFonts w:ascii="宋体" w:eastAsia="宋体" w:hAnsi="宋体" w:hint="eastAsia"/>
          <w:b/>
          <w:sz w:val="24"/>
          <w:szCs w:val="24"/>
        </w:rPr>
        <w:t>（</w:t>
      </w:r>
      <w:r w:rsidR="00E53223" w:rsidRPr="00E53223">
        <w:rPr>
          <w:rFonts w:ascii="宋体" w:eastAsia="宋体" w:hAnsi="宋体"/>
          <w:b/>
          <w:sz w:val="24"/>
          <w:szCs w:val="24"/>
        </w:rPr>
        <w:t>50分）</w:t>
      </w:r>
      <w:r w:rsidR="00415E7E">
        <w:rPr>
          <w:rFonts w:ascii="宋体" w:eastAsia="宋体" w:hAnsi="宋体" w:hint="eastAsia"/>
          <w:b/>
          <w:sz w:val="24"/>
          <w:szCs w:val="24"/>
        </w:rPr>
        <w:t>及英美文学（50分）</w:t>
      </w:r>
    </w:p>
    <w:p w:rsidR="00E53223" w:rsidRDefault="00E53223" w:rsidP="00E53223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E53223">
        <w:rPr>
          <w:rFonts w:ascii="宋体" w:eastAsia="宋体" w:hAnsi="宋体"/>
          <w:sz w:val="24"/>
          <w:szCs w:val="24"/>
        </w:rPr>
        <w:t>1．填空题；2．名词解释；3．简答题；4.论述题</w:t>
      </w:r>
    </w:p>
    <w:p w:rsidR="0044643E" w:rsidRDefault="0044643E" w:rsidP="0044643E">
      <w:pPr>
        <w:rPr>
          <w:rFonts w:ascii="宋体" w:eastAsia="宋体" w:hAnsi="宋体"/>
          <w:sz w:val="24"/>
          <w:szCs w:val="24"/>
        </w:rPr>
      </w:pPr>
    </w:p>
    <w:p w:rsidR="0044643E" w:rsidRDefault="0044643E" w:rsidP="0044643E">
      <w:pPr>
        <w:rPr>
          <w:rFonts w:ascii="宋体" w:eastAsia="宋体" w:hAnsi="宋体"/>
          <w:sz w:val="24"/>
          <w:szCs w:val="24"/>
        </w:rPr>
      </w:pPr>
    </w:p>
    <w:p w:rsidR="0044643E" w:rsidRDefault="0044643E" w:rsidP="0044643E">
      <w:pPr>
        <w:rPr>
          <w:rFonts w:ascii="宋体" w:eastAsia="宋体" w:hAnsi="宋体"/>
          <w:sz w:val="24"/>
          <w:szCs w:val="24"/>
        </w:rPr>
      </w:pPr>
    </w:p>
    <w:sectPr w:rsidR="0044643E" w:rsidSect="00DE2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34" w:rsidRDefault="00DF0334" w:rsidP="00A27670">
      <w:r>
        <w:separator/>
      </w:r>
    </w:p>
  </w:endnote>
  <w:endnote w:type="continuationSeparator" w:id="0">
    <w:p w:rsidR="00DF0334" w:rsidRDefault="00DF0334" w:rsidP="00A2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34" w:rsidRDefault="00DF0334" w:rsidP="00A27670">
      <w:r>
        <w:separator/>
      </w:r>
    </w:p>
  </w:footnote>
  <w:footnote w:type="continuationSeparator" w:id="0">
    <w:p w:rsidR="00DF0334" w:rsidRDefault="00DF0334" w:rsidP="00A2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0AA"/>
    <w:multiLevelType w:val="hybridMultilevel"/>
    <w:tmpl w:val="5AB2C79E"/>
    <w:lvl w:ilvl="0" w:tplc="4C54BD9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BD64E1"/>
    <w:multiLevelType w:val="hybridMultilevel"/>
    <w:tmpl w:val="B06495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6C282B"/>
    <w:multiLevelType w:val="hybridMultilevel"/>
    <w:tmpl w:val="0A7C7958"/>
    <w:lvl w:ilvl="0" w:tplc="3F6EACB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D313F4"/>
    <w:multiLevelType w:val="hybridMultilevel"/>
    <w:tmpl w:val="7F54447C"/>
    <w:lvl w:ilvl="0" w:tplc="F83CCF3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1B"/>
    <w:rsid w:val="00053C24"/>
    <w:rsid w:val="00081B33"/>
    <w:rsid w:val="000C68A7"/>
    <w:rsid w:val="000F65B4"/>
    <w:rsid w:val="00122FAA"/>
    <w:rsid w:val="0021279F"/>
    <w:rsid w:val="00217F3A"/>
    <w:rsid w:val="0029096D"/>
    <w:rsid w:val="003116D2"/>
    <w:rsid w:val="0035649F"/>
    <w:rsid w:val="003C4975"/>
    <w:rsid w:val="004104DC"/>
    <w:rsid w:val="00415E7E"/>
    <w:rsid w:val="0044643E"/>
    <w:rsid w:val="0046242B"/>
    <w:rsid w:val="00462F4A"/>
    <w:rsid w:val="004936B7"/>
    <w:rsid w:val="00551DF2"/>
    <w:rsid w:val="0060748B"/>
    <w:rsid w:val="006252C8"/>
    <w:rsid w:val="00630781"/>
    <w:rsid w:val="006574AB"/>
    <w:rsid w:val="006A30C0"/>
    <w:rsid w:val="006A5CD8"/>
    <w:rsid w:val="00700F18"/>
    <w:rsid w:val="00722A0F"/>
    <w:rsid w:val="007B7880"/>
    <w:rsid w:val="008305EE"/>
    <w:rsid w:val="008A19E1"/>
    <w:rsid w:val="008C474D"/>
    <w:rsid w:val="008F512E"/>
    <w:rsid w:val="009A75A5"/>
    <w:rsid w:val="009C1674"/>
    <w:rsid w:val="009F32A0"/>
    <w:rsid w:val="009F6618"/>
    <w:rsid w:val="00A23BBC"/>
    <w:rsid w:val="00A27670"/>
    <w:rsid w:val="00A311D6"/>
    <w:rsid w:val="00A6062B"/>
    <w:rsid w:val="00A96BB9"/>
    <w:rsid w:val="00AC6349"/>
    <w:rsid w:val="00B63563"/>
    <w:rsid w:val="00B67141"/>
    <w:rsid w:val="00BA7F1B"/>
    <w:rsid w:val="00BC5B4B"/>
    <w:rsid w:val="00BD3965"/>
    <w:rsid w:val="00C31FE8"/>
    <w:rsid w:val="00C708AF"/>
    <w:rsid w:val="00CC123E"/>
    <w:rsid w:val="00D01619"/>
    <w:rsid w:val="00D21E94"/>
    <w:rsid w:val="00D731EB"/>
    <w:rsid w:val="00DC7CFA"/>
    <w:rsid w:val="00DE2EB6"/>
    <w:rsid w:val="00DF0334"/>
    <w:rsid w:val="00E35F50"/>
    <w:rsid w:val="00E53223"/>
    <w:rsid w:val="00E823D0"/>
    <w:rsid w:val="00EF0A4F"/>
    <w:rsid w:val="00F407E4"/>
    <w:rsid w:val="00F84F17"/>
    <w:rsid w:val="00FB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1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A7F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7F1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2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767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7670"/>
    <w:rPr>
      <w:sz w:val="18"/>
      <w:szCs w:val="18"/>
    </w:rPr>
  </w:style>
  <w:style w:type="paragraph" w:styleId="a7">
    <w:name w:val="Normal (Web)"/>
    <w:basedOn w:val="a"/>
    <w:uiPriority w:val="99"/>
    <w:unhideWhenUsed/>
    <w:rsid w:val="0044643E"/>
    <w:rPr>
      <w:rFonts w:ascii="Times New Roman" w:eastAsia="宋体" w:hAnsi="Times New Roman" w:cs="Times New Roman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1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A7F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A7F1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2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767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7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7670"/>
    <w:rPr>
      <w:sz w:val="18"/>
      <w:szCs w:val="18"/>
    </w:rPr>
  </w:style>
  <w:style w:type="paragraph" w:styleId="a7">
    <w:name w:val="Normal (Web)"/>
    <w:basedOn w:val="a"/>
    <w:uiPriority w:val="99"/>
    <w:unhideWhenUsed/>
    <w:rsid w:val="0044643E"/>
    <w:rPr>
      <w:rFonts w:ascii="Times New Roman" w:eastAsia="宋体" w:hAnsi="Times New Roman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DADI</cp:lastModifiedBy>
  <cp:revision>21</cp:revision>
  <cp:lastPrinted>2017-07-13T07:21:00Z</cp:lastPrinted>
  <dcterms:created xsi:type="dcterms:W3CDTF">2019-07-20T06:22:00Z</dcterms:created>
  <dcterms:modified xsi:type="dcterms:W3CDTF">2019-07-20T09:42:00Z</dcterms:modified>
</cp:coreProperties>
</file>