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86693" w14:textId="5458A816" w:rsidR="00FC2E32" w:rsidRDefault="00473359" w:rsidP="00473359">
      <w:pPr>
        <w:pStyle w:val="a4"/>
        <w:ind w:firstLine="643"/>
      </w:pPr>
      <w:r w:rsidRPr="00473359">
        <w:rPr>
          <w:rFonts w:hint="eastAsia"/>
        </w:rPr>
        <w:t>研究生院：</w:t>
      </w:r>
      <w:r w:rsidRPr="00473359">
        <w:rPr>
          <w:rFonts w:hint="eastAsia"/>
        </w:rPr>
        <w:t>2014</w:t>
      </w:r>
      <w:r w:rsidRPr="00473359">
        <w:rPr>
          <w:rFonts w:hint="eastAsia"/>
        </w:rPr>
        <w:t>年在职专业学位和</w:t>
      </w:r>
      <w:proofErr w:type="gramStart"/>
      <w:r w:rsidRPr="00473359">
        <w:rPr>
          <w:rFonts w:hint="eastAsia"/>
        </w:rPr>
        <w:t>特</w:t>
      </w:r>
      <w:proofErr w:type="gramEnd"/>
      <w:r w:rsidRPr="00473359">
        <w:rPr>
          <w:rFonts w:hint="eastAsia"/>
        </w:rPr>
        <w:t>岗教师在职攻读教育硕士拟录取名单公示</w:t>
      </w:r>
    </w:p>
    <w:p w14:paraId="2ED172F3" w14:textId="77777777" w:rsidR="00473359" w:rsidRDefault="00473359" w:rsidP="00473359">
      <w:pPr>
        <w:pStyle w:val="a6"/>
        <w:spacing w:line="45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附件：</w:t>
      </w:r>
    </w:p>
    <w:p w14:paraId="3433A474" w14:textId="77777777" w:rsidR="00473359" w:rsidRDefault="00473359" w:rsidP="00473359">
      <w:pPr>
        <w:pStyle w:val="a6"/>
        <w:spacing w:line="450" w:lineRule="atLeast"/>
        <w:ind w:firstLine="420"/>
        <w:rPr>
          <w:rFonts w:ascii="微软雅黑" w:eastAsia="微软雅黑" w:hAnsi="微软雅黑" w:hint="eastAsia"/>
          <w:color w:val="333333"/>
          <w:sz w:val="21"/>
          <w:szCs w:val="21"/>
        </w:rPr>
      </w:pPr>
    </w:p>
    <w:p w14:paraId="3C38B741" w14:textId="77777777" w:rsidR="00473359" w:rsidRDefault="00473359" w:rsidP="00473359">
      <w:pPr>
        <w:pStyle w:val="a6"/>
        <w:spacing w:line="45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2014年在职人员攻读硕士专业学</w:t>
      </w:r>
      <w:proofErr w:type="gramStart"/>
      <w:r>
        <w:rPr>
          <w:rFonts w:ascii="微软雅黑" w:eastAsia="微软雅黑" w:hAnsi="微软雅黑" w:hint="eastAsia"/>
          <w:color w:val="333333"/>
          <w:sz w:val="21"/>
          <w:szCs w:val="21"/>
        </w:rPr>
        <w:t>位拟</w:t>
      </w:r>
      <w:proofErr w:type="gramEnd"/>
      <w:r>
        <w:rPr>
          <w:rFonts w:ascii="微软雅黑" w:eastAsia="微软雅黑" w:hAnsi="微软雅黑" w:hint="eastAsia"/>
          <w:color w:val="333333"/>
          <w:sz w:val="21"/>
          <w:szCs w:val="21"/>
        </w:rPr>
        <w:t>录取名单</w:t>
      </w:r>
    </w:p>
    <w:p w14:paraId="7C7CA807" w14:textId="77777777" w:rsidR="00473359" w:rsidRDefault="00473359" w:rsidP="00473359">
      <w:pPr>
        <w:pStyle w:val="a6"/>
        <w:spacing w:line="450" w:lineRule="atLeast"/>
        <w:ind w:firstLineChars="200" w:firstLine="420"/>
        <w:rPr>
          <w:rFonts w:ascii="微软雅黑" w:eastAsia="微软雅黑" w:hAnsi="微软雅黑" w:hint="eastAsia"/>
          <w:color w:val="333333"/>
          <w:sz w:val="21"/>
          <w:szCs w:val="21"/>
        </w:rPr>
      </w:pPr>
      <w:bookmarkStart w:id="0" w:name="_GoBack"/>
      <w:bookmarkEnd w:id="0"/>
      <w:r>
        <w:rPr>
          <w:rFonts w:ascii="微软雅黑" w:eastAsia="微软雅黑" w:hAnsi="微软雅黑" w:hint="eastAsia"/>
          <w:color w:val="333333"/>
          <w:sz w:val="21"/>
          <w:szCs w:val="21"/>
        </w:rPr>
        <w:t>2. 2014年特岗教师在职攻读教育硕士拟录取名单</w:t>
      </w:r>
    </w:p>
    <w:p w14:paraId="55470097" w14:textId="77777777" w:rsidR="00473359" w:rsidRDefault="00473359" w:rsidP="00473359">
      <w:pPr>
        <w:pStyle w:val="a6"/>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根据教育部、学位办相关文件精神，结合我校实际，现将我校2014年在职人员攻读硕士专业学位（法律硕士、教育硕士、工商管理硕士、公共管理硕士）、2014年</w:t>
      </w:r>
      <w:proofErr w:type="gramStart"/>
      <w:r>
        <w:rPr>
          <w:rFonts w:ascii="微软雅黑" w:eastAsia="微软雅黑" w:hAnsi="微软雅黑" w:hint="eastAsia"/>
          <w:color w:val="333333"/>
          <w:sz w:val="21"/>
          <w:szCs w:val="21"/>
        </w:rPr>
        <w:t>特</w:t>
      </w:r>
      <w:proofErr w:type="gramEnd"/>
      <w:r>
        <w:rPr>
          <w:rFonts w:ascii="微软雅黑" w:eastAsia="微软雅黑" w:hAnsi="微软雅黑" w:hint="eastAsia"/>
          <w:color w:val="333333"/>
          <w:sz w:val="21"/>
          <w:szCs w:val="21"/>
        </w:rPr>
        <w:t>岗教师在职攻读教育硕士的拟录取名单予以公示（见附件）。</w:t>
      </w:r>
    </w:p>
    <w:p w14:paraId="1FEE7800" w14:textId="77777777" w:rsidR="00473359" w:rsidRDefault="00473359" w:rsidP="00473359">
      <w:pPr>
        <w:pStyle w:val="a6"/>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2014年在职人员攻读硕士专业学位、</w:t>
      </w:r>
      <w:proofErr w:type="gramStart"/>
      <w:r>
        <w:rPr>
          <w:rFonts w:ascii="微软雅黑" w:eastAsia="微软雅黑" w:hAnsi="微软雅黑" w:hint="eastAsia"/>
          <w:color w:val="333333"/>
          <w:sz w:val="21"/>
          <w:szCs w:val="21"/>
        </w:rPr>
        <w:t>特</w:t>
      </w:r>
      <w:proofErr w:type="gramEnd"/>
      <w:r>
        <w:rPr>
          <w:rFonts w:ascii="微软雅黑" w:eastAsia="微软雅黑" w:hAnsi="微软雅黑" w:hint="eastAsia"/>
          <w:color w:val="333333"/>
          <w:sz w:val="21"/>
          <w:szCs w:val="21"/>
        </w:rPr>
        <w:t>岗教师在职攻读教育硕士新生的入学报到等相关事宜随后在我校研究生院网站公布，请及时关注。</w:t>
      </w:r>
    </w:p>
    <w:p w14:paraId="1A7E54FF" w14:textId="77777777" w:rsidR="00473359" w:rsidRDefault="00473359" w:rsidP="00473359">
      <w:pPr>
        <w:pStyle w:val="a6"/>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河南大学研究生招生办公室</w:t>
      </w:r>
    </w:p>
    <w:p w14:paraId="7B8F6891" w14:textId="77777777" w:rsidR="00473359" w:rsidRDefault="00473359" w:rsidP="00473359">
      <w:pPr>
        <w:pStyle w:val="a6"/>
        <w:spacing w:line="480"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2015年1月30日</w:t>
      </w:r>
    </w:p>
    <w:p w14:paraId="68352CC8" w14:textId="77777777" w:rsidR="00473359" w:rsidRPr="00473359" w:rsidRDefault="00473359" w:rsidP="00473359">
      <w:pPr>
        <w:ind w:firstLine="420"/>
        <w:rPr>
          <w:rFonts w:hint="eastAsia"/>
        </w:rPr>
      </w:pPr>
    </w:p>
    <w:sectPr w:rsidR="00473359" w:rsidRPr="00473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0000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3C8C"/>
    <w:rsid w:val="000F6069"/>
    <w:rsid w:val="001B2490"/>
    <w:rsid w:val="00473359"/>
    <w:rsid w:val="004D3908"/>
    <w:rsid w:val="00533C8C"/>
    <w:rsid w:val="00755B97"/>
    <w:rsid w:val="00A102ED"/>
    <w:rsid w:val="00B13826"/>
    <w:rsid w:val="00D07EC1"/>
    <w:rsid w:val="00FC2E3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2DFB"/>
  <w15:chartTrackingRefBased/>
  <w15:docId w15:val="{BDF1ABAF-3C28-437F-8667-AF194FC7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6069"/>
    <w:pPr>
      <w:widowControl w:val="0"/>
      <w:ind w:firstLineChars="200" w:firstLine="200"/>
      <w:jc w:val="both"/>
    </w:pPr>
  </w:style>
  <w:style w:type="paragraph" w:styleId="1">
    <w:name w:val="heading 1"/>
    <w:aliases w:val="标题样式一"/>
    <w:next w:val="a"/>
    <w:link w:val="10"/>
    <w:uiPriority w:val="9"/>
    <w:qFormat/>
    <w:rsid w:val="00B13826"/>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0"/>
    <w:uiPriority w:val="9"/>
    <w:unhideWhenUsed/>
    <w:qFormat/>
    <w:rsid w:val="00B13826"/>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B13826"/>
    <w:rPr>
      <w:rFonts w:asciiTheme="majorHAnsi" w:eastAsia="Microsoft YaHei UI" w:hAnsiTheme="majorHAnsi" w:cstheme="majorBidi"/>
      <w:color w:val="4F81BD" w:themeColor="accent1"/>
      <w:kern w:val="0"/>
      <w:sz w:val="36"/>
      <w:szCs w:val="36"/>
      <w:lang w:eastAsia="ja-JP"/>
    </w:rPr>
  </w:style>
  <w:style w:type="paragraph" w:customStyle="1" w:styleId="11">
    <w:name w:val="样式1"/>
    <w:basedOn w:val="1"/>
    <w:link w:val="1Char"/>
    <w:rsid w:val="004D3908"/>
  </w:style>
  <w:style w:type="character" w:customStyle="1" w:styleId="1Char">
    <w:name w:val="样式1 Char"/>
    <w:basedOn w:val="10"/>
    <w:link w:val="11"/>
    <w:rsid w:val="004D3908"/>
    <w:rPr>
      <w:rFonts w:asciiTheme="majorHAnsi" w:eastAsia="Microsoft YaHei UI" w:hAnsiTheme="majorHAnsi" w:cstheme="majorBidi"/>
      <w:color w:val="4F81BD" w:themeColor="accent1"/>
      <w:kern w:val="0"/>
      <w:sz w:val="36"/>
      <w:szCs w:val="36"/>
      <w:lang w:eastAsia="ja-JP"/>
    </w:rPr>
  </w:style>
  <w:style w:type="character" w:customStyle="1" w:styleId="20">
    <w:name w:val="标题 2 字符"/>
    <w:aliases w:val="标题样式二 字符"/>
    <w:basedOn w:val="a0"/>
    <w:link w:val="2"/>
    <w:uiPriority w:val="9"/>
    <w:rsid w:val="00B13826"/>
    <w:rPr>
      <w:rFonts w:eastAsia="Microsoft YaHei UI"/>
      <w:b/>
      <w:bCs/>
      <w:color w:val="1F497D" w:themeColor="text2"/>
      <w:kern w:val="0"/>
      <w:sz w:val="26"/>
      <w:szCs w:val="26"/>
      <w:lang w:eastAsia="ja-JP"/>
    </w:rPr>
  </w:style>
  <w:style w:type="paragraph" w:styleId="a3">
    <w:name w:val="List Paragraph"/>
    <w:basedOn w:val="a"/>
    <w:uiPriority w:val="34"/>
    <w:qFormat/>
    <w:rsid w:val="000F6069"/>
    <w:pPr>
      <w:ind w:firstLine="420"/>
    </w:pPr>
  </w:style>
  <w:style w:type="paragraph" w:styleId="a4">
    <w:name w:val="Title"/>
    <w:basedOn w:val="a"/>
    <w:next w:val="a"/>
    <w:link w:val="a5"/>
    <w:uiPriority w:val="10"/>
    <w:qFormat/>
    <w:rsid w:val="00473359"/>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473359"/>
    <w:rPr>
      <w:rFonts w:asciiTheme="majorHAnsi" w:eastAsiaTheme="majorEastAsia" w:hAnsiTheme="majorHAnsi" w:cstheme="majorBidi"/>
      <w:b/>
      <w:bCs/>
      <w:sz w:val="32"/>
      <w:szCs w:val="32"/>
    </w:rPr>
  </w:style>
  <w:style w:type="paragraph" w:styleId="a6">
    <w:name w:val="Normal (Web)"/>
    <w:basedOn w:val="a"/>
    <w:uiPriority w:val="99"/>
    <w:semiHidden/>
    <w:unhideWhenUsed/>
    <w:rsid w:val="00473359"/>
    <w:pPr>
      <w:widowControl/>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32286">
      <w:bodyDiv w:val="1"/>
      <w:marLeft w:val="0"/>
      <w:marRight w:val="0"/>
      <w:marTop w:val="0"/>
      <w:marBottom w:val="0"/>
      <w:divBdr>
        <w:top w:val="none" w:sz="0" w:space="0" w:color="auto"/>
        <w:left w:val="none" w:sz="0" w:space="0" w:color="auto"/>
        <w:bottom w:val="none" w:sz="0" w:space="0" w:color="auto"/>
        <w:right w:val="none" w:sz="0" w:space="0" w:color="auto"/>
      </w:divBdr>
      <w:divsChild>
        <w:div w:id="1371800577">
          <w:marLeft w:val="0"/>
          <w:marRight w:val="0"/>
          <w:marTop w:val="0"/>
          <w:marBottom w:val="0"/>
          <w:divBdr>
            <w:top w:val="none" w:sz="0" w:space="0" w:color="auto"/>
            <w:left w:val="none" w:sz="0" w:space="0" w:color="auto"/>
            <w:bottom w:val="none" w:sz="0" w:space="0" w:color="auto"/>
            <w:right w:val="none" w:sz="0" w:space="0" w:color="auto"/>
          </w:divBdr>
          <w:divsChild>
            <w:div w:id="2026713604">
              <w:marLeft w:val="0"/>
              <w:marRight w:val="0"/>
              <w:marTop w:val="0"/>
              <w:marBottom w:val="0"/>
              <w:divBdr>
                <w:top w:val="none" w:sz="0" w:space="0" w:color="auto"/>
                <w:left w:val="none" w:sz="0" w:space="0" w:color="auto"/>
                <w:bottom w:val="none" w:sz="0" w:space="0" w:color="auto"/>
                <w:right w:val="none" w:sz="0" w:space="0" w:color="auto"/>
              </w:divBdr>
              <w:divsChild>
                <w:div w:id="710688365">
                  <w:marLeft w:val="0"/>
                  <w:marRight w:val="0"/>
                  <w:marTop w:val="0"/>
                  <w:marBottom w:val="0"/>
                  <w:divBdr>
                    <w:top w:val="none" w:sz="0" w:space="0" w:color="auto"/>
                    <w:left w:val="none" w:sz="0" w:space="0" w:color="auto"/>
                    <w:bottom w:val="none" w:sz="0" w:space="0" w:color="auto"/>
                    <w:right w:val="none" w:sz="0" w:space="0" w:color="auto"/>
                  </w:divBdr>
                  <w:divsChild>
                    <w:div w:id="711810763">
                      <w:marLeft w:val="0"/>
                      <w:marRight w:val="0"/>
                      <w:marTop w:val="0"/>
                      <w:marBottom w:val="0"/>
                      <w:divBdr>
                        <w:top w:val="none" w:sz="0" w:space="0" w:color="auto"/>
                        <w:left w:val="none" w:sz="0" w:space="0" w:color="auto"/>
                        <w:bottom w:val="none" w:sz="0" w:space="0" w:color="auto"/>
                        <w:right w:val="none" w:sz="0" w:space="0" w:color="auto"/>
                      </w:divBdr>
                      <w:divsChild>
                        <w:div w:id="21374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Company>HP</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2643757569@qq.com</dc:creator>
  <cp:keywords/>
  <dc:description/>
  <cp:lastModifiedBy>2643757569@qq.com</cp:lastModifiedBy>
  <cp:revision>2</cp:revision>
  <dcterms:created xsi:type="dcterms:W3CDTF">2018-04-11T14:53:00Z</dcterms:created>
  <dcterms:modified xsi:type="dcterms:W3CDTF">2018-04-11T14:54:00Z</dcterms:modified>
</cp:coreProperties>
</file>