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83" w:rsidRDefault="00C52883" w:rsidP="00C52883">
      <w:pPr>
        <w:jc w:val="center"/>
        <w:rPr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绍兴文理学院</w:t>
      </w:r>
      <w:r w:rsidR="00C77180" w:rsidRPr="00C77180">
        <w:rPr>
          <w:rFonts w:hint="eastAsia"/>
          <w:b/>
          <w:sz w:val="32"/>
          <w:szCs w:val="32"/>
        </w:rPr>
        <w:t>2020</w:t>
      </w:r>
      <w:r w:rsidR="00C77180" w:rsidRPr="00C77180">
        <w:rPr>
          <w:rFonts w:hint="eastAsia"/>
          <w:b/>
          <w:sz w:val="32"/>
          <w:szCs w:val="32"/>
        </w:rPr>
        <w:t>年非全日制专业型硕士研究生招生专业目录</w:t>
      </w:r>
    </w:p>
    <w:tbl>
      <w:tblPr>
        <w:tblW w:w="5172" w:type="pct"/>
        <w:jc w:val="center"/>
        <w:tblInd w:w="-4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2382"/>
        <w:gridCol w:w="892"/>
        <w:gridCol w:w="1092"/>
        <w:gridCol w:w="2693"/>
        <w:gridCol w:w="1885"/>
        <w:gridCol w:w="1701"/>
        <w:gridCol w:w="2491"/>
      </w:tblGrid>
      <w:tr w:rsidR="00DB17D5" w:rsidTr="00493A38">
        <w:trPr>
          <w:trHeight w:val="493"/>
          <w:tblHeader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B17D5" w:rsidRPr="00C47D8C" w:rsidRDefault="00DB17D5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招生</w:t>
            </w:r>
          </w:p>
          <w:p w:rsidR="00DB17D5" w:rsidRPr="00C47D8C" w:rsidRDefault="00DB17D5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学院</w:t>
            </w:r>
          </w:p>
        </w:tc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B17D5" w:rsidRPr="00C47D8C" w:rsidRDefault="00DB17D5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招生专业</w:t>
            </w:r>
          </w:p>
          <w:p w:rsidR="00DB17D5" w:rsidRPr="00C47D8C" w:rsidRDefault="00DB17D5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及研究方向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73CC4" w:rsidRDefault="00DB17D5" w:rsidP="000B63F2">
            <w:pPr>
              <w:spacing w:line="300" w:lineRule="exact"/>
              <w:jc w:val="center"/>
              <w:rPr>
                <w:rFonts w:ascii="黑体" w:eastAsia="黑体" w:hAnsi="黑体" w:cs="宋体"/>
                <w:b/>
                <w:spacing w:val="-6"/>
              </w:rPr>
            </w:pPr>
            <w:r w:rsidRPr="00DB17D5">
              <w:rPr>
                <w:rFonts w:ascii="黑体" w:eastAsia="黑体" w:hAnsi="黑体" w:cs="宋体" w:hint="eastAsia"/>
                <w:b/>
                <w:spacing w:val="-6"/>
              </w:rPr>
              <w:t>招生</w:t>
            </w:r>
          </w:p>
          <w:p w:rsidR="00DB17D5" w:rsidRPr="00C47D8C" w:rsidRDefault="00DB17D5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DB17D5">
              <w:rPr>
                <w:rFonts w:ascii="黑体" w:eastAsia="黑体" w:hAnsi="黑体" w:cs="宋体" w:hint="eastAsia"/>
                <w:b/>
                <w:spacing w:val="-6"/>
              </w:rPr>
              <w:t>计划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B17D5" w:rsidRPr="00C47D8C" w:rsidRDefault="00DB17D5" w:rsidP="0070223C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基本修业年限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B17D5" w:rsidRPr="00C47D8C" w:rsidRDefault="00DB17D5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初试科目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B17D5" w:rsidRPr="00C47D8C" w:rsidRDefault="00DB17D5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复试</w:t>
            </w:r>
          </w:p>
          <w:p w:rsidR="00DB17D5" w:rsidRPr="00C47D8C" w:rsidRDefault="00DB17D5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科目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B17D5" w:rsidRPr="00C47D8C" w:rsidRDefault="00DB17D5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同等学力</w:t>
            </w:r>
          </w:p>
          <w:p w:rsidR="00DB17D5" w:rsidRPr="00C47D8C" w:rsidRDefault="00DB17D5" w:rsidP="000B63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加试科目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Pr="00C47D8C" w:rsidRDefault="00DB17D5" w:rsidP="000B63F2">
            <w:pPr>
              <w:spacing w:line="300" w:lineRule="exact"/>
              <w:jc w:val="center"/>
              <w:rPr>
                <w:rFonts w:ascii="黑体" w:eastAsia="黑体" w:hAnsi="黑体" w:cs="宋体"/>
                <w:b/>
                <w:spacing w:val="-6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备注</w:t>
            </w:r>
          </w:p>
        </w:tc>
      </w:tr>
      <w:tr w:rsidR="00DB17D5" w:rsidTr="000B63F2">
        <w:trPr>
          <w:trHeight w:val="493"/>
          <w:jc w:val="center"/>
        </w:trPr>
        <w:tc>
          <w:tcPr>
            <w:tcW w:w="14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B17D5" w:rsidRPr="00C543A1" w:rsidRDefault="00DB17D5" w:rsidP="000B63F2">
            <w:pPr>
              <w:spacing w:line="300" w:lineRule="exact"/>
              <w:jc w:val="left"/>
              <w:rPr>
                <w:rFonts w:asciiTheme="majorEastAsia" w:eastAsiaTheme="majorEastAsia" w:hAnsiTheme="majorEastAsia" w:cs="宋体"/>
                <w:b/>
                <w:spacing w:val="-6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spacing w:val="-6"/>
                <w:sz w:val="18"/>
                <w:szCs w:val="18"/>
              </w:rPr>
              <w:t>0859 土木水利</w:t>
            </w:r>
          </w:p>
        </w:tc>
      </w:tr>
      <w:tr w:rsidR="00DB17D5" w:rsidRPr="00432DD8" w:rsidTr="00493A38">
        <w:trPr>
          <w:trHeight w:val="1152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D5" w:rsidRPr="00C543A1" w:rsidRDefault="00DB17D5" w:rsidP="000B63F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b/>
                <w:bCs/>
                <w:spacing w:val="-6"/>
                <w:sz w:val="18"/>
                <w:szCs w:val="18"/>
              </w:rPr>
              <w:t>土木工程</w:t>
            </w:r>
          </w:p>
          <w:p w:rsidR="00DB17D5" w:rsidRPr="00C543A1" w:rsidRDefault="00DB17D5" w:rsidP="000B63F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b/>
                <w:bCs/>
                <w:spacing w:val="-6"/>
                <w:sz w:val="18"/>
                <w:szCs w:val="18"/>
              </w:rPr>
              <w:t>学院</w:t>
            </w:r>
          </w:p>
        </w:tc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Default="00DB17D5" w:rsidP="000B63F2">
            <w:pPr>
              <w:spacing w:line="300" w:lineRule="exact"/>
              <w:jc w:val="left"/>
              <w:rPr>
                <w:rFonts w:asciiTheme="majorEastAsia" w:eastAsiaTheme="majorEastAsia" w:hAnsiTheme="majorEastAsia" w:cs="宋体"/>
                <w:b/>
                <w:spacing w:val="-6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spacing w:val="-6"/>
                <w:sz w:val="18"/>
                <w:szCs w:val="18"/>
              </w:rPr>
              <w:t>0859</w:t>
            </w:r>
            <w:r w:rsidR="00365C15">
              <w:rPr>
                <w:rFonts w:asciiTheme="majorEastAsia" w:eastAsiaTheme="majorEastAsia" w:hAnsiTheme="majorEastAsia" w:cs="宋体" w:hint="eastAsia"/>
                <w:b/>
                <w:spacing w:val="-6"/>
                <w:sz w:val="18"/>
                <w:szCs w:val="18"/>
              </w:rPr>
              <w:t>00</w:t>
            </w:r>
            <w:r>
              <w:rPr>
                <w:rFonts w:asciiTheme="majorEastAsia" w:eastAsiaTheme="majorEastAsia" w:hAnsiTheme="majorEastAsia" w:cs="宋体" w:hint="eastAsia"/>
                <w:b/>
                <w:spacing w:val="-6"/>
                <w:sz w:val="18"/>
                <w:szCs w:val="18"/>
              </w:rPr>
              <w:t xml:space="preserve"> 土木水利</w:t>
            </w:r>
          </w:p>
          <w:p w:rsidR="00DB17D5" w:rsidRPr="00C543A1" w:rsidRDefault="00DB17D5" w:rsidP="000B63F2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01岩土工程</w:t>
            </w:r>
          </w:p>
          <w:p w:rsidR="00DB17D5" w:rsidRPr="00C543A1" w:rsidRDefault="00DB17D5" w:rsidP="000B63F2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02隧道与地下工程</w:t>
            </w:r>
          </w:p>
          <w:p w:rsidR="00DB17D5" w:rsidRPr="00C543A1" w:rsidRDefault="00DB17D5" w:rsidP="000B63F2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03防灾与减灾工程</w:t>
            </w:r>
          </w:p>
          <w:p w:rsidR="00DB17D5" w:rsidRPr="00C543A1" w:rsidRDefault="00DB17D5" w:rsidP="000B63F2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04道路与桥梁工程</w:t>
            </w:r>
          </w:p>
          <w:p w:rsidR="00DB17D5" w:rsidRPr="00C543A1" w:rsidRDefault="00DB17D5" w:rsidP="000B63F2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05结构工程</w:t>
            </w:r>
          </w:p>
          <w:p w:rsidR="00DB17D5" w:rsidRPr="00C543A1" w:rsidRDefault="00DB17D5" w:rsidP="000B63F2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06施工技术与项目管理</w:t>
            </w:r>
          </w:p>
        </w:tc>
        <w:tc>
          <w:tcPr>
            <w:tcW w:w="892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B17D5" w:rsidRPr="00C543A1" w:rsidRDefault="00DB17D5" w:rsidP="000B63F2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B17D5" w:rsidRPr="00C543A1" w:rsidRDefault="00DB17D5" w:rsidP="000B63F2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3年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Pr="00C543A1" w:rsidRDefault="00DB17D5" w:rsidP="000B63F2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① 101思想政治理论</w:t>
            </w:r>
          </w:p>
          <w:p w:rsidR="00DB17D5" w:rsidRPr="00C543A1" w:rsidRDefault="00DB17D5" w:rsidP="000B63F2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② 204英语二</w:t>
            </w:r>
          </w:p>
          <w:p w:rsidR="00DB17D5" w:rsidRPr="00C543A1" w:rsidRDefault="00DB17D5" w:rsidP="000B63F2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③ 302数学二</w:t>
            </w:r>
          </w:p>
          <w:p w:rsidR="00DB17D5" w:rsidRPr="00C543A1" w:rsidRDefault="00DB17D5" w:rsidP="000B63F2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④ 841材料力学或842</w:t>
            </w:r>
            <w:r w:rsidRPr="00C543A1">
              <w:rPr>
                <w:rFonts w:hAnsi="宋体" w:hint="eastAsia"/>
                <w:color w:val="000000"/>
                <w:spacing w:val="-6"/>
                <w:kern w:val="10"/>
                <w:sz w:val="18"/>
                <w:szCs w:val="18"/>
              </w:rPr>
              <w:t>工程地质学</w:t>
            </w:r>
            <w:r w:rsidRPr="00C543A1">
              <w:rPr>
                <w:rFonts w:ascii="宋体" w:hAnsi="宋体" w:cs="宋体" w:hint="eastAsia"/>
                <w:sz w:val="18"/>
                <w:szCs w:val="18"/>
              </w:rPr>
              <w:t>（方向01-03）；或843结构力学（方向04-05）；或844土木工程施工与管理（方向06）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Pr="00C543A1" w:rsidRDefault="00DB17D5" w:rsidP="0022544C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方向01-03：土力学与基础工程；</w:t>
            </w:r>
          </w:p>
          <w:p w:rsidR="00DB17D5" w:rsidRPr="00C543A1" w:rsidRDefault="00DB17D5" w:rsidP="0022544C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方向04-05：混凝土结构基本原理；</w:t>
            </w:r>
          </w:p>
          <w:p w:rsidR="00DB17D5" w:rsidRPr="00C543A1" w:rsidRDefault="00DB17D5" w:rsidP="0022544C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方向06：工程经济与项目管理。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Pr="00C543A1" w:rsidRDefault="00DB17D5" w:rsidP="000B63F2">
            <w:pPr>
              <w:spacing w:line="30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C543A1">
              <w:rPr>
                <w:rFonts w:ascii="宋体" w:hAnsi="宋体" w:cs="宋体" w:hint="eastAsia"/>
                <w:sz w:val="18"/>
                <w:szCs w:val="18"/>
              </w:rPr>
              <w:t>本专业不</w:t>
            </w:r>
            <w:r>
              <w:rPr>
                <w:rFonts w:ascii="宋体" w:hAnsi="宋体" w:cs="宋体" w:hint="eastAsia"/>
                <w:sz w:val="18"/>
                <w:szCs w:val="18"/>
              </w:rPr>
              <w:t>招收</w:t>
            </w:r>
            <w:r w:rsidRPr="00C543A1">
              <w:rPr>
                <w:rFonts w:ascii="宋体" w:hAnsi="宋体" w:cs="宋体" w:hint="eastAsia"/>
                <w:sz w:val="18"/>
                <w:szCs w:val="18"/>
              </w:rPr>
              <w:t>同等学力考生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Pr="00C543A1" w:rsidRDefault="00DB17D5" w:rsidP="000B63F2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B17D5" w:rsidRPr="00432DD8" w:rsidTr="00601214">
        <w:trPr>
          <w:trHeight w:val="640"/>
          <w:jc w:val="center"/>
        </w:trPr>
        <w:tc>
          <w:tcPr>
            <w:tcW w:w="14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D5" w:rsidRPr="00601214" w:rsidRDefault="00DB17D5" w:rsidP="00B119D3">
            <w:pPr>
              <w:spacing w:line="280" w:lineRule="exact"/>
              <w:ind w:firstLineChars="49" w:firstLine="89"/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  <w:r w:rsidRPr="00601214">
              <w:rPr>
                <w:rFonts w:ascii="宋体" w:hAnsi="宋体" w:cs="宋体" w:hint="eastAsia"/>
                <w:b/>
                <w:sz w:val="18"/>
                <w:szCs w:val="18"/>
              </w:rPr>
              <w:t>1351艺术</w:t>
            </w:r>
          </w:p>
        </w:tc>
      </w:tr>
      <w:tr w:rsidR="00DB17D5" w:rsidRPr="00432DD8" w:rsidTr="00493A38">
        <w:trPr>
          <w:trHeight w:val="1152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7D5" w:rsidRPr="00785675" w:rsidRDefault="00DB17D5" w:rsidP="000B63F2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艺术学院</w:t>
            </w:r>
          </w:p>
        </w:tc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Pr="00197387" w:rsidRDefault="00DB17D5" w:rsidP="00D15EA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b/>
                <w:sz w:val="18"/>
                <w:szCs w:val="18"/>
              </w:rPr>
            </w:pPr>
            <w:r w:rsidRPr="00197387">
              <w:rPr>
                <w:rFonts w:asciiTheme="majorEastAsia" w:eastAsiaTheme="majorEastAsia" w:hAnsiTheme="majorEastAsia" w:cs="宋体" w:hint="eastAsia"/>
                <w:b/>
                <w:sz w:val="18"/>
                <w:szCs w:val="18"/>
              </w:rPr>
              <w:t>135101</w:t>
            </w:r>
            <w:r w:rsidR="00624A48">
              <w:rPr>
                <w:rFonts w:asciiTheme="majorEastAsia" w:eastAsiaTheme="majorEastAsia" w:hAnsiTheme="majorEastAsia" w:cs="宋体" w:hint="eastAsia"/>
                <w:b/>
                <w:sz w:val="18"/>
                <w:szCs w:val="18"/>
              </w:rPr>
              <w:t>音乐</w:t>
            </w:r>
          </w:p>
          <w:p w:rsidR="00DB17D5" w:rsidRPr="00C77180" w:rsidRDefault="00DB17D5" w:rsidP="00D15EA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01声乐演唱与教学</w:t>
            </w:r>
          </w:p>
          <w:p w:rsidR="00DB17D5" w:rsidRPr="00C77180" w:rsidRDefault="00DB17D5" w:rsidP="00D15EA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02钢琴演奏与教学</w:t>
            </w:r>
          </w:p>
          <w:p w:rsidR="00DB17D5" w:rsidRPr="00C77180" w:rsidRDefault="00DB17D5" w:rsidP="00D15EA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03音乐教育</w:t>
            </w:r>
          </w:p>
        </w:tc>
        <w:tc>
          <w:tcPr>
            <w:tcW w:w="892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B17D5" w:rsidRPr="00C77180" w:rsidRDefault="00DB17D5" w:rsidP="002E3EFB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1</w:t>
            </w: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B17D5" w:rsidRPr="00C77180" w:rsidRDefault="00DB17D5" w:rsidP="00D15EAE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4</w:t>
            </w: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年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Pr="00C77180" w:rsidRDefault="00DB17D5" w:rsidP="00D15EA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①101思想政治理论</w:t>
            </w:r>
          </w:p>
          <w:p w:rsidR="00DB17D5" w:rsidRPr="00C77180" w:rsidRDefault="00DB17D5" w:rsidP="00D15EA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②203日语或204英语二</w:t>
            </w:r>
          </w:p>
          <w:p w:rsidR="00DB17D5" w:rsidRPr="00C77180" w:rsidRDefault="00DB17D5" w:rsidP="00D15EA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③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701</w:t>
            </w: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中西音乐史</w:t>
            </w:r>
          </w:p>
          <w:p w:rsidR="00DB17D5" w:rsidRPr="00C77180" w:rsidRDefault="00DB17D5" w:rsidP="00D15EA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④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901</w:t>
            </w: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和声与曲式分析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Pr="00C77180" w:rsidRDefault="000E57AD" w:rsidP="00493A38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方向01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-</w:t>
            </w: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2：</w:t>
            </w:r>
            <w:r w:rsidR="00DB17D5"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现场表演</w:t>
            </w:r>
          </w:p>
          <w:p w:rsidR="00DB17D5" w:rsidRPr="00C77180" w:rsidRDefault="000E57AD" w:rsidP="000E57AD">
            <w:pPr>
              <w:spacing w:line="28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方向03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：</w:t>
            </w:r>
            <w:r w:rsidR="00DB17D5"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音乐教育学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Pr="00C77180" w:rsidRDefault="00DB17D5" w:rsidP="00D15EA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基础音乐理论与视唱练耳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Pr="00C77180" w:rsidRDefault="00DB17D5" w:rsidP="00D15EA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DB17D5" w:rsidRPr="00432DD8" w:rsidTr="00493A38">
        <w:trPr>
          <w:trHeight w:val="1152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17D5" w:rsidRDefault="00DB17D5" w:rsidP="001208C1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785675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  <w:t>兰亭书法艺术</w:t>
            </w:r>
          </w:p>
          <w:p w:rsidR="00DB17D5" w:rsidRPr="00785675" w:rsidRDefault="00DB17D5" w:rsidP="001208C1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785675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  <w:t>学院</w:t>
            </w:r>
          </w:p>
        </w:tc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Pr="006D1C26" w:rsidRDefault="00DB17D5" w:rsidP="00D15EAE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6D1C2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135107</w:t>
            </w:r>
            <w:r w:rsidR="00624A48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美术</w:t>
            </w:r>
          </w:p>
          <w:p w:rsidR="00DB17D5" w:rsidRPr="001A5CAD" w:rsidRDefault="00DB17D5" w:rsidP="00D15EA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0</w:t>
            </w:r>
            <w:r w:rsidR="00893BD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4</w:t>
            </w:r>
            <w:r w:rsidRPr="001A5CA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书法创作</w:t>
            </w:r>
          </w:p>
          <w:p w:rsidR="00DB17D5" w:rsidRPr="001A5CAD" w:rsidRDefault="00DB17D5" w:rsidP="00D15EA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0</w:t>
            </w:r>
            <w:r w:rsidR="00893BD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</w:t>
            </w:r>
            <w:r w:rsidRPr="001A5CA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书法文化传播</w:t>
            </w:r>
          </w:p>
        </w:tc>
        <w:tc>
          <w:tcPr>
            <w:tcW w:w="892" w:type="dxa"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B17D5" w:rsidRPr="001A5CAD" w:rsidRDefault="00DB17D5" w:rsidP="00D15EAE">
            <w:pPr>
              <w:spacing w:line="30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/>
                <w:sz w:val="18"/>
                <w:szCs w:val="18"/>
              </w:rPr>
              <w:t>2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DB17D5" w:rsidRPr="001A5CAD" w:rsidRDefault="00DB17D5" w:rsidP="00D15EAE">
            <w:pPr>
              <w:spacing w:line="30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Pr="00C77180" w:rsidRDefault="00DB17D5" w:rsidP="00D15EA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①101思想政治理论</w:t>
            </w:r>
          </w:p>
          <w:p w:rsidR="00DB17D5" w:rsidRPr="00C77180" w:rsidRDefault="00DB17D5" w:rsidP="00D15EAE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②204英语二</w:t>
            </w:r>
          </w:p>
          <w:p w:rsidR="008D1F73" w:rsidRPr="00C77180" w:rsidRDefault="008D1F73" w:rsidP="008D1F73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③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702</w:t>
            </w:r>
            <w:r w:rsidRPr="00C77180">
              <w:rPr>
                <w:rFonts w:asciiTheme="majorEastAsia" w:eastAsiaTheme="majorEastAsia" w:hAnsiTheme="majorEastAsia" w:cs="宋体"/>
                <w:sz w:val="18"/>
                <w:szCs w:val="18"/>
              </w:rPr>
              <w:t xml:space="preserve"> </w:t>
            </w:r>
            <w:r w:rsidRPr="000865D5">
              <w:rPr>
                <w:rFonts w:asciiTheme="majorEastAsia" w:eastAsiaTheme="majorEastAsia" w:hAnsiTheme="majorEastAsia" w:cs="宋体"/>
                <w:sz w:val="18"/>
                <w:szCs w:val="18"/>
              </w:rPr>
              <w:t>艺术学概论</w:t>
            </w:r>
          </w:p>
          <w:p w:rsidR="00DB17D5" w:rsidRPr="00C77180" w:rsidRDefault="008D1F73" w:rsidP="008D1F73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C7718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④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903</w:t>
            </w:r>
            <w:r w:rsidRPr="000865D5">
              <w:rPr>
                <w:rFonts w:asciiTheme="majorEastAsia" w:eastAsiaTheme="majorEastAsia" w:hAnsiTheme="majorEastAsia" w:cs="宋体"/>
                <w:sz w:val="18"/>
                <w:szCs w:val="18"/>
              </w:rPr>
              <w:t>书法创作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Default="00DB17D5" w:rsidP="00D15EA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1.</w:t>
            </w:r>
            <w:r w:rsidRPr="001A5CAD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书法史论</w:t>
            </w:r>
          </w:p>
          <w:p w:rsidR="00DB17D5" w:rsidRPr="001A5CAD" w:rsidRDefault="00DB17D5" w:rsidP="00D15EA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2.书法临创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Pr="001A5CAD" w:rsidRDefault="00DB17D5" w:rsidP="00D15EA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1A5CA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1.书法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概论</w:t>
            </w:r>
          </w:p>
          <w:p w:rsidR="00DB17D5" w:rsidRPr="001A5CAD" w:rsidRDefault="00DB17D5" w:rsidP="00D15EA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1A5CA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2.古文字与古典文学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7D5" w:rsidRPr="001A5CAD" w:rsidRDefault="00DB17D5" w:rsidP="00D15EA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C52883" w:rsidRPr="00E86FA0" w:rsidRDefault="00C52883" w:rsidP="00C52883">
      <w:pPr>
        <w:spacing w:before="120" w:line="300" w:lineRule="exact"/>
      </w:pPr>
    </w:p>
    <w:p w:rsidR="00D41F26" w:rsidRPr="00D41F26" w:rsidRDefault="00D41F26" w:rsidP="009932E0">
      <w:pPr>
        <w:shd w:val="clear" w:color="auto" w:fill="FFFFFF"/>
        <w:spacing w:before="150" w:line="300" w:lineRule="atLeast"/>
        <w:rPr>
          <w:rFonts w:ascii="宋体" w:eastAsia="宋体" w:hAnsi="宋体" w:cs="宋体"/>
          <w:sz w:val="24"/>
          <w:szCs w:val="24"/>
        </w:rPr>
      </w:pPr>
      <w:r w:rsidRPr="00FC2CF1">
        <w:rPr>
          <w:rFonts w:ascii="宋体" w:eastAsia="宋体" w:hAnsi="宋体" w:cs="宋体" w:hint="eastAsia"/>
          <w:b/>
        </w:rPr>
        <w:t>说 明：</w:t>
      </w:r>
      <w:r w:rsidRPr="00D41F26">
        <w:rPr>
          <w:rFonts w:ascii="宋体" w:eastAsia="宋体" w:hAnsi="宋体" w:cs="宋体" w:hint="eastAsia"/>
        </w:rPr>
        <w:t>各专业“招生人数”为预计计划，实际招生人数以当年国家下达的招生指标为准</w:t>
      </w:r>
      <w:r w:rsidRPr="00D41F26">
        <w:rPr>
          <w:rFonts w:ascii="Arial" w:eastAsia="宋体" w:hAnsi="Arial" w:cs="Arial"/>
        </w:rPr>
        <w:t xml:space="preserve"> </w:t>
      </w:r>
      <w:r w:rsidRPr="00D41F26">
        <w:rPr>
          <w:rFonts w:ascii="Calibri" w:eastAsia="宋体" w:hAnsi="Calibri" w:cs="宋体" w:hint="eastAsia"/>
          <w:sz w:val="24"/>
          <w:szCs w:val="24"/>
        </w:rPr>
        <w:t>。</w:t>
      </w:r>
    </w:p>
    <w:p w:rsidR="00394670" w:rsidRPr="00FC2CF1" w:rsidRDefault="00394670">
      <w:pPr>
        <w:spacing w:before="120" w:line="300" w:lineRule="exact"/>
      </w:pPr>
    </w:p>
    <w:sectPr w:rsidR="00394670" w:rsidRPr="00FC2CF1" w:rsidSect="00FF2610">
      <w:footerReference w:type="default" r:id="rId9"/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A54" w:rsidRDefault="002F5A54" w:rsidP="009C4D76">
      <w:r>
        <w:separator/>
      </w:r>
    </w:p>
  </w:endnote>
  <w:endnote w:type="continuationSeparator" w:id="1">
    <w:p w:rsidR="002F5A54" w:rsidRDefault="002F5A54" w:rsidP="009C4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926611"/>
      <w:docPartObj>
        <w:docPartGallery w:val="Page Numbers (Bottom of Page)"/>
        <w:docPartUnique/>
      </w:docPartObj>
    </w:sdtPr>
    <w:sdtContent>
      <w:p w:rsidR="00D15EAE" w:rsidRDefault="00475745">
        <w:pPr>
          <w:pStyle w:val="a3"/>
          <w:jc w:val="center"/>
        </w:pPr>
        <w:fldSimple w:instr=" PAGE   \* MERGEFORMAT ">
          <w:r w:rsidR="00981649" w:rsidRPr="00981649">
            <w:rPr>
              <w:noProof/>
              <w:lang w:val="zh-CN"/>
            </w:rPr>
            <w:t>1</w:t>
          </w:r>
        </w:fldSimple>
      </w:p>
    </w:sdtContent>
  </w:sdt>
  <w:p w:rsidR="00D15EAE" w:rsidRDefault="00D15E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A54" w:rsidRDefault="002F5A54" w:rsidP="009C4D76">
      <w:r>
        <w:separator/>
      </w:r>
    </w:p>
  </w:footnote>
  <w:footnote w:type="continuationSeparator" w:id="1">
    <w:p w:rsidR="002F5A54" w:rsidRDefault="002F5A54" w:rsidP="009C4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DCD54A"/>
    <w:multiLevelType w:val="singleLevel"/>
    <w:tmpl w:val="CCDCD54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</w:compat>
  <w:rsids>
    <w:rsidRoot w:val="00394670"/>
    <w:rsid w:val="00003EF8"/>
    <w:rsid w:val="00013C7A"/>
    <w:rsid w:val="0003109E"/>
    <w:rsid w:val="00042208"/>
    <w:rsid w:val="00047C44"/>
    <w:rsid w:val="00051F62"/>
    <w:rsid w:val="00061358"/>
    <w:rsid w:val="000756AC"/>
    <w:rsid w:val="00082F47"/>
    <w:rsid w:val="000865D5"/>
    <w:rsid w:val="00092841"/>
    <w:rsid w:val="000A3998"/>
    <w:rsid w:val="000A5E02"/>
    <w:rsid w:val="000B0332"/>
    <w:rsid w:val="000B63F2"/>
    <w:rsid w:val="000D4F5B"/>
    <w:rsid w:val="000D5334"/>
    <w:rsid w:val="000D5B47"/>
    <w:rsid w:val="000E2E06"/>
    <w:rsid w:val="000E57AD"/>
    <w:rsid w:val="00104553"/>
    <w:rsid w:val="001208C1"/>
    <w:rsid w:val="001231BB"/>
    <w:rsid w:val="00130407"/>
    <w:rsid w:val="00143F9D"/>
    <w:rsid w:val="00161578"/>
    <w:rsid w:val="00175E75"/>
    <w:rsid w:val="00197387"/>
    <w:rsid w:val="001A2B3A"/>
    <w:rsid w:val="001A662C"/>
    <w:rsid w:val="001C47F2"/>
    <w:rsid w:val="001D2766"/>
    <w:rsid w:val="001E67C8"/>
    <w:rsid w:val="001F497D"/>
    <w:rsid w:val="00222B74"/>
    <w:rsid w:val="0022544C"/>
    <w:rsid w:val="00227620"/>
    <w:rsid w:val="0023100A"/>
    <w:rsid w:val="00236D38"/>
    <w:rsid w:val="002378CB"/>
    <w:rsid w:val="00242107"/>
    <w:rsid w:val="00242C72"/>
    <w:rsid w:val="00261108"/>
    <w:rsid w:val="002836EB"/>
    <w:rsid w:val="002A4743"/>
    <w:rsid w:val="002D5C86"/>
    <w:rsid w:val="002E3EFB"/>
    <w:rsid w:val="002F5A54"/>
    <w:rsid w:val="00301F3D"/>
    <w:rsid w:val="00312690"/>
    <w:rsid w:val="0032274B"/>
    <w:rsid w:val="00347169"/>
    <w:rsid w:val="003630A1"/>
    <w:rsid w:val="00365C15"/>
    <w:rsid w:val="00374081"/>
    <w:rsid w:val="0037601F"/>
    <w:rsid w:val="00384A6C"/>
    <w:rsid w:val="00386F0A"/>
    <w:rsid w:val="00392521"/>
    <w:rsid w:val="00394670"/>
    <w:rsid w:val="00395FF8"/>
    <w:rsid w:val="003A1DFA"/>
    <w:rsid w:val="003E2B0C"/>
    <w:rsid w:val="003F0C38"/>
    <w:rsid w:val="003F0E32"/>
    <w:rsid w:val="003F54FF"/>
    <w:rsid w:val="00402179"/>
    <w:rsid w:val="00404C4F"/>
    <w:rsid w:val="004104F1"/>
    <w:rsid w:val="00415C2E"/>
    <w:rsid w:val="004310DA"/>
    <w:rsid w:val="00432DD8"/>
    <w:rsid w:val="004375BF"/>
    <w:rsid w:val="00475745"/>
    <w:rsid w:val="0048686B"/>
    <w:rsid w:val="00493A38"/>
    <w:rsid w:val="00493AD2"/>
    <w:rsid w:val="00497DCB"/>
    <w:rsid w:val="004A3821"/>
    <w:rsid w:val="004B1202"/>
    <w:rsid w:val="004C4522"/>
    <w:rsid w:val="004C5B4F"/>
    <w:rsid w:val="004D28A7"/>
    <w:rsid w:val="004D77DF"/>
    <w:rsid w:val="004D7954"/>
    <w:rsid w:val="004F3C0A"/>
    <w:rsid w:val="0055071B"/>
    <w:rsid w:val="00571C4F"/>
    <w:rsid w:val="005822BB"/>
    <w:rsid w:val="005A4B07"/>
    <w:rsid w:val="005C1BFE"/>
    <w:rsid w:val="005E27CB"/>
    <w:rsid w:val="005E7DD6"/>
    <w:rsid w:val="00601214"/>
    <w:rsid w:val="00617367"/>
    <w:rsid w:val="00620C20"/>
    <w:rsid w:val="00623855"/>
    <w:rsid w:val="00624A48"/>
    <w:rsid w:val="006431AD"/>
    <w:rsid w:val="006577DB"/>
    <w:rsid w:val="00657D8A"/>
    <w:rsid w:val="00660A2B"/>
    <w:rsid w:val="00671DE6"/>
    <w:rsid w:val="006822E2"/>
    <w:rsid w:val="00686CCA"/>
    <w:rsid w:val="00697FEB"/>
    <w:rsid w:val="006A0978"/>
    <w:rsid w:val="006D1C26"/>
    <w:rsid w:val="006E3AEB"/>
    <w:rsid w:val="006E5501"/>
    <w:rsid w:val="00714B7C"/>
    <w:rsid w:val="007304B0"/>
    <w:rsid w:val="00737AF3"/>
    <w:rsid w:val="00750719"/>
    <w:rsid w:val="0077203B"/>
    <w:rsid w:val="0077286C"/>
    <w:rsid w:val="00790B52"/>
    <w:rsid w:val="007A65D6"/>
    <w:rsid w:val="007C114E"/>
    <w:rsid w:val="007E7531"/>
    <w:rsid w:val="008244B9"/>
    <w:rsid w:val="00827E11"/>
    <w:rsid w:val="00832E8D"/>
    <w:rsid w:val="00867EE3"/>
    <w:rsid w:val="00892455"/>
    <w:rsid w:val="00893BDF"/>
    <w:rsid w:val="008A4CC4"/>
    <w:rsid w:val="008D1F73"/>
    <w:rsid w:val="008E274B"/>
    <w:rsid w:val="008E3A3C"/>
    <w:rsid w:val="00903D88"/>
    <w:rsid w:val="0091697D"/>
    <w:rsid w:val="00944233"/>
    <w:rsid w:val="00945C85"/>
    <w:rsid w:val="009475C4"/>
    <w:rsid w:val="00981649"/>
    <w:rsid w:val="00982EA3"/>
    <w:rsid w:val="00985297"/>
    <w:rsid w:val="009932E0"/>
    <w:rsid w:val="009A73D7"/>
    <w:rsid w:val="009B4418"/>
    <w:rsid w:val="009C1E7B"/>
    <w:rsid w:val="009C4D76"/>
    <w:rsid w:val="009E3073"/>
    <w:rsid w:val="009E3380"/>
    <w:rsid w:val="009E40E4"/>
    <w:rsid w:val="009F45C9"/>
    <w:rsid w:val="009F58E5"/>
    <w:rsid w:val="00A004A0"/>
    <w:rsid w:val="00A25DB4"/>
    <w:rsid w:val="00A41ACD"/>
    <w:rsid w:val="00A55BEF"/>
    <w:rsid w:val="00A86B6E"/>
    <w:rsid w:val="00A86F21"/>
    <w:rsid w:val="00AA4326"/>
    <w:rsid w:val="00AB6EE2"/>
    <w:rsid w:val="00AC471A"/>
    <w:rsid w:val="00B04B66"/>
    <w:rsid w:val="00B119D3"/>
    <w:rsid w:val="00B20BDB"/>
    <w:rsid w:val="00B56089"/>
    <w:rsid w:val="00B63B35"/>
    <w:rsid w:val="00B86CE2"/>
    <w:rsid w:val="00B87DE2"/>
    <w:rsid w:val="00BB0223"/>
    <w:rsid w:val="00BB43ED"/>
    <w:rsid w:val="00BC168D"/>
    <w:rsid w:val="00BD5E7E"/>
    <w:rsid w:val="00BD73A9"/>
    <w:rsid w:val="00C33016"/>
    <w:rsid w:val="00C47D8C"/>
    <w:rsid w:val="00C50F61"/>
    <w:rsid w:val="00C52883"/>
    <w:rsid w:val="00C52F16"/>
    <w:rsid w:val="00C537FB"/>
    <w:rsid w:val="00C65BA5"/>
    <w:rsid w:val="00C731AB"/>
    <w:rsid w:val="00C75717"/>
    <w:rsid w:val="00C77180"/>
    <w:rsid w:val="00C81018"/>
    <w:rsid w:val="00C826DA"/>
    <w:rsid w:val="00C84657"/>
    <w:rsid w:val="00C91047"/>
    <w:rsid w:val="00C9112E"/>
    <w:rsid w:val="00C96A88"/>
    <w:rsid w:val="00CA4B4B"/>
    <w:rsid w:val="00CA696F"/>
    <w:rsid w:val="00CB0C6E"/>
    <w:rsid w:val="00CB11CE"/>
    <w:rsid w:val="00CC1081"/>
    <w:rsid w:val="00CC5B42"/>
    <w:rsid w:val="00CD385F"/>
    <w:rsid w:val="00CF21F0"/>
    <w:rsid w:val="00D0283F"/>
    <w:rsid w:val="00D15EAE"/>
    <w:rsid w:val="00D23971"/>
    <w:rsid w:val="00D30592"/>
    <w:rsid w:val="00D41F26"/>
    <w:rsid w:val="00D44073"/>
    <w:rsid w:val="00D51602"/>
    <w:rsid w:val="00D579C0"/>
    <w:rsid w:val="00D73CC4"/>
    <w:rsid w:val="00D81FD4"/>
    <w:rsid w:val="00D820E1"/>
    <w:rsid w:val="00D87EA3"/>
    <w:rsid w:val="00DA7AA9"/>
    <w:rsid w:val="00DB17D5"/>
    <w:rsid w:val="00DB38B7"/>
    <w:rsid w:val="00E06148"/>
    <w:rsid w:val="00E3558B"/>
    <w:rsid w:val="00E35888"/>
    <w:rsid w:val="00E620CF"/>
    <w:rsid w:val="00E653E2"/>
    <w:rsid w:val="00E66229"/>
    <w:rsid w:val="00E75B45"/>
    <w:rsid w:val="00E76275"/>
    <w:rsid w:val="00E8514A"/>
    <w:rsid w:val="00E86FA0"/>
    <w:rsid w:val="00EA6ADF"/>
    <w:rsid w:val="00EE138C"/>
    <w:rsid w:val="00F004E1"/>
    <w:rsid w:val="00F30B8D"/>
    <w:rsid w:val="00F37ACA"/>
    <w:rsid w:val="00F51C46"/>
    <w:rsid w:val="00F5220B"/>
    <w:rsid w:val="00F54714"/>
    <w:rsid w:val="00F54E08"/>
    <w:rsid w:val="00F942BB"/>
    <w:rsid w:val="00FB2797"/>
    <w:rsid w:val="00FB5728"/>
    <w:rsid w:val="00FC2CF1"/>
    <w:rsid w:val="00FD05C2"/>
    <w:rsid w:val="00FD0629"/>
    <w:rsid w:val="00FD674E"/>
    <w:rsid w:val="00FF2610"/>
    <w:rsid w:val="00FF7BD6"/>
    <w:rsid w:val="25B76BED"/>
    <w:rsid w:val="48960B6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2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3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394670"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394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rsid w:val="0039467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26"/>
    <w:rsid w:val="00394670"/>
    <w:pPr>
      <w:spacing w:after="200" w:line="276" w:lineRule="auto"/>
      <w:ind w:firstLine="420"/>
      <w:jc w:val="center"/>
    </w:pPr>
    <w:rPr>
      <w:sz w:val="22"/>
      <w:szCs w:val="22"/>
    </w:rPr>
  </w:style>
  <w:style w:type="character" w:customStyle="1" w:styleId="Char">
    <w:name w:val="页眉 Char"/>
    <w:basedOn w:val="a0"/>
    <w:qFormat/>
    <w:rsid w:val="00394670"/>
    <w:rPr>
      <w:sz w:val="18"/>
      <w:szCs w:val="18"/>
    </w:rPr>
  </w:style>
  <w:style w:type="character" w:customStyle="1" w:styleId="Char0">
    <w:name w:val="页脚 Char"/>
    <w:basedOn w:val="a0"/>
    <w:uiPriority w:val="99"/>
    <w:qFormat/>
    <w:rsid w:val="00394670"/>
    <w:rPr>
      <w:sz w:val="18"/>
      <w:szCs w:val="18"/>
    </w:rPr>
  </w:style>
  <w:style w:type="paragraph" w:styleId="a6">
    <w:name w:val="Balloon Text"/>
    <w:basedOn w:val="a"/>
    <w:link w:val="Char1"/>
    <w:rsid w:val="009E3380"/>
    <w:rPr>
      <w:sz w:val="18"/>
      <w:szCs w:val="18"/>
    </w:rPr>
  </w:style>
  <w:style w:type="character" w:customStyle="1" w:styleId="Char1">
    <w:name w:val="批注框文本 Char"/>
    <w:basedOn w:val="a0"/>
    <w:link w:val="a6"/>
    <w:rsid w:val="009E3380"/>
    <w:rPr>
      <w:sz w:val="18"/>
      <w:szCs w:val="18"/>
    </w:rPr>
  </w:style>
  <w:style w:type="character" w:styleId="a7">
    <w:name w:val="Strong"/>
    <w:basedOn w:val="a0"/>
    <w:uiPriority w:val="22"/>
    <w:qFormat/>
    <w:rsid w:val="00D41F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16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9D437A-FFD0-49BC-ACC7-0AE4B6108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hb</cp:lastModifiedBy>
  <cp:revision>163</cp:revision>
  <cp:lastPrinted>2019-07-03T02:55:00Z</cp:lastPrinted>
  <dcterms:created xsi:type="dcterms:W3CDTF">2019-06-27T00:04:00Z</dcterms:created>
  <dcterms:modified xsi:type="dcterms:W3CDTF">2019-09-10T00:35:00Z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