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66" w:rsidRPr="004F75E7" w:rsidRDefault="00441766" w:rsidP="00441766">
      <w:pPr>
        <w:jc w:val="center"/>
        <w:rPr>
          <w:rFonts w:ascii="方正小标宋简体" w:eastAsia="方正小标宋简体"/>
          <w:sz w:val="44"/>
          <w:szCs w:val="44"/>
        </w:rPr>
      </w:pPr>
      <w:r w:rsidRPr="004F75E7">
        <w:rPr>
          <w:rFonts w:ascii="方正小标宋简体" w:eastAsia="方正小标宋简体" w:hint="eastAsia"/>
          <w:sz w:val="44"/>
          <w:szCs w:val="44"/>
        </w:rPr>
        <w:t>衡阳师范学院</w:t>
      </w:r>
      <w:r w:rsidR="004E694A">
        <w:rPr>
          <w:rFonts w:ascii="方正小标宋简体" w:eastAsia="方正小标宋简体" w:hint="eastAsia"/>
          <w:sz w:val="44"/>
          <w:szCs w:val="44"/>
        </w:rPr>
        <w:t>2020</w:t>
      </w:r>
      <w:r w:rsidRPr="004F75E7">
        <w:rPr>
          <w:rFonts w:ascii="方正小标宋简体" w:eastAsia="方正小标宋简体" w:hint="eastAsia"/>
          <w:sz w:val="44"/>
          <w:szCs w:val="44"/>
        </w:rPr>
        <w:t>年硕士研究生招生专业目录</w:t>
      </w:r>
    </w:p>
    <w:p w:rsidR="00441766" w:rsidRDefault="00441766" w:rsidP="00441766">
      <w:pPr>
        <w:jc w:val="center"/>
      </w:pPr>
      <w:r w:rsidRPr="004F75E7">
        <w:rPr>
          <w:rFonts w:hint="eastAsia"/>
          <w:sz w:val="28"/>
          <w:szCs w:val="28"/>
        </w:rPr>
        <w:t>(</w:t>
      </w:r>
      <w:r w:rsidR="004E694A">
        <w:rPr>
          <w:rFonts w:hint="eastAsia"/>
          <w:sz w:val="28"/>
          <w:szCs w:val="28"/>
        </w:rPr>
        <w:t>2020</w:t>
      </w:r>
      <w:r w:rsidRPr="004F75E7">
        <w:rPr>
          <w:rFonts w:hint="eastAsia"/>
          <w:sz w:val="28"/>
          <w:szCs w:val="28"/>
        </w:rPr>
        <w:t>年</w:t>
      </w:r>
      <w:r w:rsidRPr="004F75E7">
        <w:rPr>
          <w:rFonts w:ascii="宋体" w:hAnsi="宋体" w:hint="eastAsia"/>
          <w:sz w:val="28"/>
          <w:szCs w:val="28"/>
        </w:rPr>
        <w:t>实际招生人数学校根据国家正式下达计划数并结合各专业生源状况最终确定</w:t>
      </w:r>
      <w:r w:rsidRPr="004F75E7">
        <w:rPr>
          <w:rFonts w:hint="eastAsia"/>
          <w:sz w:val="28"/>
          <w:szCs w:val="28"/>
        </w:rPr>
        <w:t>)</w:t>
      </w:r>
    </w:p>
    <w:tbl>
      <w:tblPr>
        <w:tblW w:w="15168" w:type="dxa"/>
        <w:tblInd w:w="-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269"/>
        <w:gridCol w:w="1204"/>
        <w:gridCol w:w="1316"/>
        <w:gridCol w:w="2485"/>
        <w:gridCol w:w="949"/>
        <w:gridCol w:w="6945"/>
      </w:tblGrid>
      <w:tr w:rsidR="00441766" w:rsidRPr="00882796" w:rsidTr="00882796">
        <w:trPr>
          <w:trHeight w:val="287"/>
        </w:trPr>
        <w:tc>
          <w:tcPr>
            <w:tcW w:w="2269" w:type="dxa"/>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b/>
                <w:szCs w:val="21"/>
              </w:rPr>
            </w:pPr>
            <w:r w:rsidRPr="00882796">
              <w:rPr>
                <w:rFonts w:asciiTheme="minorEastAsia" w:eastAsiaTheme="minorEastAsia" w:hAnsiTheme="minorEastAsia" w:hint="eastAsia"/>
                <w:b/>
                <w:szCs w:val="21"/>
              </w:rPr>
              <w:t>招生学院</w:t>
            </w:r>
          </w:p>
        </w:tc>
        <w:tc>
          <w:tcPr>
            <w:tcW w:w="1204" w:type="dxa"/>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b/>
                <w:szCs w:val="21"/>
              </w:rPr>
              <w:t>专业</w:t>
            </w:r>
          </w:p>
        </w:tc>
        <w:tc>
          <w:tcPr>
            <w:tcW w:w="1316" w:type="dxa"/>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b/>
                <w:szCs w:val="21"/>
              </w:rPr>
              <w:t>学习方式</w:t>
            </w:r>
          </w:p>
        </w:tc>
        <w:tc>
          <w:tcPr>
            <w:tcW w:w="2485" w:type="dxa"/>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b/>
                <w:szCs w:val="21"/>
              </w:rPr>
              <w:t>研究方向</w:t>
            </w:r>
          </w:p>
        </w:tc>
        <w:tc>
          <w:tcPr>
            <w:tcW w:w="949" w:type="dxa"/>
          </w:tcPr>
          <w:p w:rsidR="00441766" w:rsidRPr="00882796" w:rsidRDefault="00441766" w:rsidP="00182855">
            <w:pPr>
              <w:spacing w:line="440" w:lineRule="exact"/>
              <w:jc w:val="center"/>
              <w:rPr>
                <w:rFonts w:asciiTheme="minorEastAsia" w:eastAsiaTheme="minorEastAsia" w:hAnsiTheme="minorEastAsia"/>
                <w:b/>
                <w:szCs w:val="21"/>
              </w:rPr>
            </w:pPr>
            <w:r w:rsidRPr="00882796">
              <w:rPr>
                <w:rFonts w:asciiTheme="minorEastAsia" w:eastAsiaTheme="minorEastAsia" w:hAnsiTheme="minorEastAsia" w:hint="eastAsia"/>
                <w:b/>
                <w:szCs w:val="21"/>
              </w:rPr>
              <w:t>招生人数</w:t>
            </w:r>
          </w:p>
        </w:tc>
        <w:tc>
          <w:tcPr>
            <w:tcW w:w="6945" w:type="dxa"/>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b/>
                <w:szCs w:val="21"/>
              </w:rPr>
              <w:t>考试科目</w:t>
            </w:r>
          </w:p>
        </w:tc>
      </w:tr>
      <w:tr w:rsidR="00441766" w:rsidRPr="00882796" w:rsidTr="00882796">
        <w:trPr>
          <w:trHeight w:val="250"/>
        </w:trPr>
        <w:tc>
          <w:tcPr>
            <w:tcW w:w="2269" w:type="dxa"/>
            <w:vMerge w:val="restart"/>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城市与旅游学院</w:t>
            </w:r>
          </w:p>
        </w:tc>
        <w:tc>
          <w:tcPr>
            <w:tcW w:w="1204" w:type="dxa"/>
            <w:vMerge w:val="restart"/>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0</w:t>
            </w:r>
            <w:r w:rsidRPr="00882796">
              <w:rPr>
                <w:rFonts w:asciiTheme="minorEastAsia" w:eastAsiaTheme="minorEastAsia" w:hAnsiTheme="minorEastAsia"/>
                <w:szCs w:val="21"/>
              </w:rPr>
              <w:t>70500</w:t>
            </w:r>
          </w:p>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地理学</w:t>
            </w:r>
          </w:p>
        </w:tc>
        <w:tc>
          <w:tcPr>
            <w:tcW w:w="1316"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hint="eastAsia"/>
                <w:szCs w:val="21"/>
              </w:rPr>
              <w:t>01自然地理学</w:t>
            </w:r>
          </w:p>
        </w:tc>
        <w:tc>
          <w:tcPr>
            <w:tcW w:w="949" w:type="dxa"/>
            <w:vMerge w:val="restart"/>
            <w:vAlign w:val="center"/>
          </w:tcPr>
          <w:p w:rsidR="00441766" w:rsidRPr="00882796" w:rsidRDefault="00441766" w:rsidP="004E694A">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1</w:t>
            </w:r>
            <w:r w:rsidR="004E694A" w:rsidRPr="00882796">
              <w:rPr>
                <w:rFonts w:asciiTheme="minorEastAsia" w:eastAsiaTheme="minorEastAsia" w:hAnsiTheme="minorEastAsia" w:hint="eastAsia"/>
                <w:szCs w:val="21"/>
              </w:rPr>
              <w:t>5</w:t>
            </w:r>
          </w:p>
        </w:tc>
        <w:tc>
          <w:tcPr>
            <w:tcW w:w="694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w:t>
            </w:r>
            <w:r w:rsidRPr="00882796">
              <w:rPr>
                <w:rFonts w:asciiTheme="minorEastAsia" w:eastAsiaTheme="minorEastAsia" w:hAnsiTheme="minorEastAsia" w:hint="eastAsia"/>
                <w:szCs w:val="21"/>
              </w:rPr>
              <w:t>101思想政治理论②201英语一③611人文地理学④81</w:t>
            </w:r>
            <w:r w:rsidRPr="00882796">
              <w:rPr>
                <w:rFonts w:asciiTheme="minorEastAsia" w:eastAsiaTheme="minorEastAsia" w:hAnsiTheme="minorEastAsia"/>
                <w:szCs w:val="21"/>
              </w:rPr>
              <w:t>1</w:t>
            </w:r>
            <w:r w:rsidRPr="00882796">
              <w:rPr>
                <w:rFonts w:asciiTheme="minorEastAsia" w:eastAsiaTheme="minorEastAsia" w:hAnsiTheme="minorEastAsia" w:hint="eastAsia"/>
                <w:szCs w:val="21"/>
              </w:rPr>
              <w:t>自然地理学</w:t>
            </w:r>
          </w:p>
        </w:tc>
      </w:tr>
      <w:tr w:rsidR="00441766" w:rsidRPr="00882796" w:rsidTr="00882796">
        <w:trPr>
          <w:trHeight w:val="250"/>
        </w:trPr>
        <w:tc>
          <w:tcPr>
            <w:tcW w:w="2269" w:type="dxa"/>
            <w:vMerge/>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1204" w:type="dxa"/>
            <w:vMerge/>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1316"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441766" w:rsidRPr="00882796" w:rsidRDefault="00441766" w:rsidP="00182855">
            <w:pPr>
              <w:spacing w:line="440" w:lineRule="exact"/>
              <w:jc w:val="left"/>
              <w:rPr>
                <w:rFonts w:asciiTheme="minorEastAsia" w:eastAsiaTheme="minorEastAsia" w:hAnsiTheme="minorEastAsia"/>
                <w:szCs w:val="21"/>
              </w:rPr>
            </w:pPr>
            <w:r w:rsidRPr="00882796">
              <w:rPr>
                <w:rFonts w:asciiTheme="minorEastAsia" w:eastAsiaTheme="minorEastAsia" w:hAnsiTheme="minorEastAsia" w:hint="eastAsia"/>
                <w:szCs w:val="21"/>
              </w:rPr>
              <w:t>02人文地理学</w:t>
            </w:r>
          </w:p>
        </w:tc>
        <w:tc>
          <w:tcPr>
            <w:tcW w:w="949" w:type="dxa"/>
            <w:vMerge/>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694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w:t>
            </w:r>
            <w:r w:rsidRPr="00882796">
              <w:rPr>
                <w:rFonts w:asciiTheme="minorEastAsia" w:eastAsiaTheme="minorEastAsia" w:hAnsiTheme="minorEastAsia" w:hint="eastAsia"/>
                <w:szCs w:val="21"/>
              </w:rPr>
              <w:t>101思想政治理论②201英语一③6</w:t>
            </w:r>
            <w:r w:rsidRPr="00882796">
              <w:rPr>
                <w:rFonts w:asciiTheme="minorEastAsia" w:eastAsiaTheme="minorEastAsia" w:hAnsiTheme="minorEastAsia"/>
                <w:szCs w:val="21"/>
              </w:rPr>
              <w:t>11</w:t>
            </w:r>
            <w:r w:rsidRPr="00882796">
              <w:rPr>
                <w:rFonts w:asciiTheme="minorEastAsia" w:eastAsiaTheme="minorEastAsia" w:hAnsiTheme="minorEastAsia" w:hint="eastAsia"/>
                <w:szCs w:val="21"/>
              </w:rPr>
              <w:t>人文地理学④81</w:t>
            </w:r>
            <w:r w:rsidRPr="00882796">
              <w:rPr>
                <w:rFonts w:asciiTheme="minorEastAsia" w:eastAsiaTheme="minorEastAsia" w:hAnsiTheme="minorEastAsia"/>
                <w:szCs w:val="21"/>
              </w:rPr>
              <w:t>2</w:t>
            </w:r>
            <w:r w:rsidRPr="00882796">
              <w:rPr>
                <w:rFonts w:asciiTheme="minorEastAsia" w:eastAsiaTheme="minorEastAsia" w:hAnsiTheme="minorEastAsia" w:hint="eastAsia"/>
                <w:szCs w:val="21"/>
              </w:rPr>
              <w:t>经济地理学</w:t>
            </w:r>
          </w:p>
        </w:tc>
      </w:tr>
      <w:tr w:rsidR="00441766" w:rsidRPr="00882796" w:rsidTr="00882796">
        <w:trPr>
          <w:trHeight w:val="250"/>
        </w:trPr>
        <w:tc>
          <w:tcPr>
            <w:tcW w:w="2269" w:type="dxa"/>
            <w:vMerge/>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1204" w:type="dxa"/>
            <w:vMerge/>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1316"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hint="eastAsia"/>
                <w:szCs w:val="21"/>
              </w:rPr>
              <w:t>03地图学与地理信息系统</w:t>
            </w:r>
          </w:p>
        </w:tc>
        <w:tc>
          <w:tcPr>
            <w:tcW w:w="949" w:type="dxa"/>
            <w:vMerge/>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694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w:t>
            </w:r>
            <w:r w:rsidRPr="00882796">
              <w:rPr>
                <w:rFonts w:asciiTheme="minorEastAsia" w:eastAsiaTheme="minorEastAsia" w:hAnsiTheme="minorEastAsia" w:hint="eastAsia"/>
                <w:szCs w:val="21"/>
              </w:rPr>
              <w:t>101思想政治理论②201英语一③61</w:t>
            </w:r>
            <w:r w:rsidRPr="00882796">
              <w:rPr>
                <w:rFonts w:asciiTheme="minorEastAsia" w:eastAsiaTheme="minorEastAsia" w:hAnsiTheme="minorEastAsia"/>
                <w:szCs w:val="21"/>
              </w:rPr>
              <w:t>2</w:t>
            </w:r>
            <w:r w:rsidRPr="00882796">
              <w:rPr>
                <w:rFonts w:asciiTheme="minorEastAsia" w:eastAsiaTheme="minorEastAsia" w:hAnsiTheme="minorEastAsia" w:hint="eastAsia"/>
                <w:szCs w:val="21"/>
              </w:rPr>
              <w:t>遥感学概论④81</w:t>
            </w:r>
            <w:r w:rsidRPr="00882796">
              <w:rPr>
                <w:rFonts w:asciiTheme="minorEastAsia" w:eastAsiaTheme="minorEastAsia" w:hAnsiTheme="minorEastAsia"/>
                <w:szCs w:val="21"/>
              </w:rPr>
              <w:t>3</w:t>
            </w:r>
            <w:r w:rsidRPr="00882796">
              <w:rPr>
                <w:rFonts w:asciiTheme="minorEastAsia" w:eastAsiaTheme="minorEastAsia" w:hAnsiTheme="minorEastAsia" w:hint="eastAsia"/>
                <w:szCs w:val="21"/>
              </w:rPr>
              <w:t>地理信息系统概论</w:t>
            </w:r>
          </w:p>
        </w:tc>
      </w:tr>
      <w:tr w:rsidR="00E95AFD" w:rsidRPr="00882796" w:rsidTr="00882796">
        <w:trPr>
          <w:trHeight w:val="250"/>
        </w:trPr>
        <w:tc>
          <w:tcPr>
            <w:tcW w:w="2269" w:type="dxa"/>
            <w:vMerge w:val="restart"/>
            <w:tcMar>
              <w:top w:w="40" w:type="dxa"/>
              <w:left w:w="40" w:type="dxa"/>
              <w:bottom w:w="40" w:type="dxa"/>
              <w:right w:w="40" w:type="dxa"/>
            </w:tcMar>
            <w:vAlign w:val="center"/>
          </w:tcPr>
          <w:p w:rsidR="00E95AFD" w:rsidRPr="00882796" w:rsidRDefault="00E95AFD"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教育科学学院</w:t>
            </w:r>
          </w:p>
        </w:tc>
        <w:tc>
          <w:tcPr>
            <w:tcW w:w="1204" w:type="dxa"/>
            <w:vMerge w:val="restart"/>
            <w:tcMar>
              <w:top w:w="40" w:type="dxa"/>
              <w:left w:w="40" w:type="dxa"/>
              <w:bottom w:w="40" w:type="dxa"/>
              <w:right w:w="40" w:type="dxa"/>
            </w:tcMar>
            <w:vAlign w:val="center"/>
          </w:tcPr>
          <w:p w:rsidR="00E95AFD" w:rsidRPr="00882796" w:rsidRDefault="00E95AFD"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szCs w:val="21"/>
              </w:rPr>
              <w:t>045100</w:t>
            </w:r>
          </w:p>
          <w:p w:rsidR="00E95AFD" w:rsidRPr="00882796" w:rsidRDefault="00E95AFD"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教育</w:t>
            </w:r>
          </w:p>
        </w:tc>
        <w:tc>
          <w:tcPr>
            <w:tcW w:w="1316" w:type="dxa"/>
            <w:tcMar>
              <w:top w:w="40" w:type="dxa"/>
              <w:left w:w="40" w:type="dxa"/>
              <w:bottom w:w="40" w:type="dxa"/>
              <w:right w:w="40" w:type="dxa"/>
            </w:tcMar>
            <w:vAlign w:val="center"/>
          </w:tcPr>
          <w:p w:rsidR="00E95AFD" w:rsidRPr="00882796" w:rsidRDefault="00E95AFD"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E95AFD" w:rsidRPr="00882796" w:rsidRDefault="00E95AFD"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01</w:t>
            </w:r>
            <w:r w:rsidRPr="00882796">
              <w:rPr>
                <w:rFonts w:asciiTheme="minorEastAsia" w:eastAsiaTheme="minorEastAsia" w:hAnsiTheme="minorEastAsia" w:hint="eastAsia"/>
                <w:szCs w:val="21"/>
              </w:rPr>
              <w:t>教育管理</w:t>
            </w:r>
          </w:p>
        </w:tc>
        <w:tc>
          <w:tcPr>
            <w:tcW w:w="949" w:type="dxa"/>
            <w:vMerge w:val="restart"/>
            <w:vAlign w:val="center"/>
          </w:tcPr>
          <w:p w:rsidR="00E95AFD" w:rsidRPr="00882796" w:rsidRDefault="00E95AFD"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szCs w:val="21"/>
              </w:rPr>
              <w:t>1</w:t>
            </w:r>
            <w:bookmarkStart w:id="0" w:name="_GoBack"/>
            <w:bookmarkEnd w:id="0"/>
            <w:r w:rsidRPr="00882796">
              <w:rPr>
                <w:rFonts w:asciiTheme="minorEastAsia" w:eastAsiaTheme="minorEastAsia" w:hAnsiTheme="minorEastAsia"/>
                <w:szCs w:val="21"/>
              </w:rPr>
              <w:t>5</w:t>
            </w:r>
          </w:p>
        </w:tc>
        <w:tc>
          <w:tcPr>
            <w:tcW w:w="6945" w:type="dxa"/>
            <w:tcMar>
              <w:top w:w="40" w:type="dxa"/>
              <w:left w:w="40" w:type="dxa"/>
              <w:bottom w:w="40" w:type="dxa"/>
              <w:right w:w="40" w:type="dxa"/>
            </w:tcMar>
            <w:vAlign w:val="center"/>
          </w:tcPr>
          <w:p w:rsidR="00E95AFD" w:rsidRPr="00882796" w:rsidRDefault="00E95AFD"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①101思想政治理论②204英语</w:t>
            </w:r>
            <w:r w:rsidRPr="00882796">
              <w:rPr>
                <w:rFonts w:asciiTheme="minorEastAsia" w:eastAsiaTheme="minorEastAsia" w:hAnsiTheme="minorEastAsia" w:hint="eastAsia"/>
                <w:szCs w:val="21"/>
              </w:rPr>
              <w:t>二</w:t>
            </w:r>
            <w:r w:rsidRPr="00882796">
              <w:rPr>
                <w:rFonts w:asciiTheme="minorEastAsia" w:eastAsiaTheme="minorEastAsia" w:hAnsiTheme="minorEastAsia"/>
                <w:szCs w:val="21"/>
              </w:rPr>
              <w:t>③333教育综合④821</w:t>
            </w:r>
            <w:r w:rsidRPr="00882796">
              <w:rPr>
                <w:rFonts w:asciiTheme="minorEastAsia" w:eastAsiaTheme="minorEastAsia" w:hAnsiTheme="minorEastAsia" w:hint="eastAsia"/>
                <w:szCs w:val="21"/>
              </w:rPr>
              <w:t>教育管理学</w:t>
            </w:r>
          </w:p>
        </w:tc>
      </w:tr>
      <w:tr w:rsidR="00E95AFD" w:rsidRPr="00882796" w:rsidTr="00882796">
        <w:trPr>
          <w:trHeight w:val="250"/>
        </w:trPr>
        <w:tc>
          <w:tcPr>
            <w:tcW w:w="2269" w:type="dxa"/>
            <w:vMerge/>
            <w:tcBorders>
              <w:bottom w:val="single" w:sz="4" w:space="0" w:color="auto"/>
            </w:tcBorders>
            <w:tcMar>
              <w:top w:w="40" w:type="dxa"/>
              <w:left w:w="40" w:type="dxa"/>
              <w:bottom w:w="40" w:type="dxa"/>
              <w:right w:w="40" w:type="dxa"/>
            </w:tcMar>
            <w:vAlign w:val="center"/>
          </w:tcPr>
          <w:p w:rsidR="00E95AFD" w:rsidRPr="00882796" w:rsidRDefault="00E95AFD" w:rsidP="00182855">
            <w:pPr>
              <w:spacing w:line="440" w:lineRule="exact"/>
              <w:jc w:val="center"/>
              <w:rPr>
                <w:rFonts w:asciiTheme="minorEastAsia" w:eastAsiaTheme="minorEastAsia" w:hAnsiTheme="minorEastAsia"/>
                <w:szCs w:val="21"/>
              </w:rPr>
            </w:pPr>
          </w:p>
        </w:tc>
        <w:tc>
          <w:tcPr>
            <w:tcW w:w="1204" w:type="dxa"/>
            <w:vMerge/>
            <w:tcMar>
              <w:top w:w="40" w:type="dxa"/>
              <w:left w:w="40" w:type="dxa"/>
              <w:bottom w:w="40" w:type="dxa"/>
              <w:right w:w="40" w:type="dxa"/>
            </w:tcMar>
            <w:vAlign w:val="center"/>
          </w:tcPr>
          <w:p w:rsidR="00E95AFD" w:rsidRPr="00882796" w:rsidRDefault="00E95AFD" w:rsidP="00182855">
            <w:pPr>
              <w:spacing w:line="440" w:lineRule="exact"/>
              <w:jc w:val="center"/>
              <w:rPr>
                <w:rFonts w:asciiTheme="minorEastAsia" w:eastAsiaTheme="minorEastAsia" w:hAnsiTheme="minorEastAsia"/>
                <w:szCs w:val="21"/>
              </w:rPr>
            </w:pPr>
          </w:p>
        </w:tc>
        <w:tc>
          <w:tcPr>
            <w:tcW w:w="1316" w:type="dxa"/>
            <w:tcMar>
              <w:top w:w="40" w:type="dxa"/>
              <w:left w:w="40" w:type="dxa"/>
              <w:bottom w:w="40" w:type="dxa"/>
              <w:right w:w="40" w:type="dxa"/>
            </w:tcMar>
            <w:vAlign w:val="center"/>
          </w:tcPr>
          <w:p w:rsidR="00E95AFD" w:rsidRPr="00882796" w:rsidRDefault="00E95AFD"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E95AFD" w:rsidRPr="00882796" w:rsidRDefault="00E95AFD"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05</w:t>
            </w:r>
            <w:r w:rsidRPr="00882796">
              <w:rPr>
                <w:rFonts w:asciiTheme="minorEastAsia" w:eastAsiaTheme="minorEastAsia" w:hAnsiTheme="minorEastAsia" w:hint="eastAsia"/>
                <w:szCs w:val="21"/>
              </w:rPr>
              <w:t>心理健康教育</w:t>
            </w:r>
          </w:p>
        </w:tc>
        <w:tc>
          <w:tcPr>
            <w:tcW w:w="949" w:type="dxa"/>
            <w:vMerge/>
            <w:vAlign w:val="center"/>
          </w:tcPr>
          <w:p w:rsidR="00E95AFD" w:rsidRPr="00882796" w:rsidRDefault="00E95AFD" w:rsidP="00182855">
            <w:pPr>
              <w:spacing w:line="440" w:lineRule="exact"/>
              <w:jc w:val="center"/>
              <w:rPr>
                <w:rFonts w:asciiTheme="minorEastAsia" w:eastAsiaTheme="minorEastAsia" w:hAnsiTheme="minorEastAsia"/>
                <w:szCs w:val="21"/>
              </w:rPr>
            </w:pPr>
          </w:p>
        </w:tc>
        <w:tc>
          <w:tcPr>
            <w:tcW w:w="6945" w:type="dxa"/>
            <w:tcMar>
              <w:top w:w="40" w:type="dxa"/>
              <w:left w:w="40" w:type="dxa"/>
              <w:bottom w:w="40" w:type="dxa"/>
              <w:right w:w="40" w:type="dxa"/>
            </w:tcMar>
            <w:vAlign w:val="center"/>
          </w:tcPr>
          <w:p w:rsidR="00E95AFD" w:rsidRPr="00882796" w:rsidRDefault="00E95AFD"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①101思想政治理论②204英语</w:t>
            </w:r>
            <w:r w:rsidRPr="00882796">
              <w:rPr>
                <w:rFonts w:asciiTheme="minorEastAsia" w:eastAsiaTheme="minorEastAsia" w:hAnsiTheme="minorEastAsia" w:hint="eastAsia"/>
                <w:szCs w:val="21"/>
              </w:rPr>
              <w:t>二</w:t>
            </w:r>
            <w:r w:rsidRPr="00882796">
              <w:rPr>
                <w:rFonts w:asciiTheme="minorEastAsia" w:eastAsiaTheme="minorEastAsia" w:hAnsiTheme="minorEastAsia"/>
                <w:szCs w:val="21"/>
              </w:rPr>
              <w:t>③333教育综合④825</w:t>
            </w:r>
            <w:r w:rsidRPr="00882796">
              <w:rPr>
                <w:rFonts w:asciiTheme="minorEastAsia" w:eastAsiaTheme="minorEastAsia" w:hAnsiTheme="minorEastAsia" w:hint="eastAsia"/>
                <w:szCs w:val="21"/>
              </w:rPr>
              <w:t>学校心理学</w:t>
            </w:r>
          </w:p>
        </w:tc>
      </w:tr>
      <w:tr w:rsidR="00441766" w:rsidRPr="00882796" w:rsidTr="00882796">
        <w:trPr>
          <w:trHeight w:val="250"/>
        </w:trPr>
        <w:tc>
          <w:tcPr>
            <w:tcW w:w="2269" w:type="dxa"/>
            <w:tcBorders>
              <w:top w:val="single" w:sz="4" w:space="0" w:color="auto"/>
              <w:bottom w:val="single" w:sz="4" w:space="0" w:color="auto"/>
            </w:tcBorders>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文学院</w:t>
            </w:r>
          </w:p>
        </w:tc>
        <w:tc>
          <w:tcPr>
            <w:tcW w:w="1204" w:type="dxa"/>
            <w:vMerge/>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1316"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02</w:t>
            </w:r>
            <w:r w:rsidRPr="00882796">
              <w:rPr>
                <w:rFonts w:asciiTheme="minorEastAsia" w:eastAsiaTheme="minorEastAsia" w:hAnsiTheme="minorEastAsia" w:hint="eastAsia"/>
                <w:szCs w:val="21"/>
              </w:rPr>
              <w:t>学科教学（语文）</w:t>
            </w:r>
          </w:p>
        </w:tc>
        <w:tc>
          <w:tcPr>
            <w:tcW w:w="949" w:type="dxa"/>
            <w:vMerge/>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694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①101思想政治理论②204英语</w:t>
            </w:r>
            <w:r w:rsidRPr="00882796">
              <w:rPr>
                <w:rFonts w:asciiTheme="minorEastAsia" w:eastAsiaTheme="minorEastAsia" w:hAnsiTheme="minorEastAsia" w:hint="eastAsia"/>
                <w:szCs w:val="21"/>
              </w:rPr>
              <w:t>二</w:t>
            </w:r>
            <w:r w:rsidRPr="00882796">
              <w:rPr>
                <w:rFonts w:asciiTheme="minorEastAsia" w:eastAsiaTheme="minorEastAsia" w:hAnsiTheme="minorEastAsia"/>
                <w:szCs w:val="21"/>
              </w:rPr>
              <w:t>③333教育综合④822</w:t>
            </w:r>
            <w:r w:rsidRPr="00882796">
              <w:rPr>
                <w:rFonts w:asciiTheme="minorEastAsia" w:eastAsiaTheme="minorEastAsia" w:hAnsiTheme="minorEastAsia" w:hint="eastAsia"/>
                <w:szCs w:val="21"/>
              </w:rPr>
              <w:t>语文教学论</w:t>
            </w:r>
          </w:p>
        </w:tc>
      </w:tr>
      <w:tr w:rsidR="00441766" w:rsidRPr="00882796" w:rsidTr="00882796">
        <w:trPr>
          <w:trHeight w:val="250"/>
        </w:trPr>
        <w:tc>
          <w:tcPr>
            <w:tcW w:w="2269" w:type="dxa"/>
            <w:tcBorders>
              <w:top w:val="single" w:sz="4" w:space="0" w:color="auto"/>
              <w:bottom w:val="single" w:sz="4" w:space="0" w:color="auto"/>
            </w:tcBorders>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数学与统计学院</w:t>
            </w:r>
          </w:p>
        </w:tc>
        <w:tc>
          <w:tcPr>
            <w:tcW w:w="1204" w:type="dxa"/>
            <w:vMerge/>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1316"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03</w:t>
            </w:r>
            <w:r w:rsidRPr="00882796">
              <w:rPr>
                <w:rFonts w:asciiTheme="minorEastAsia" w:eastAsiaTheme="minorEastAsia" w:hAnsiTheme="minorEastAsia" w:hint="eastAsia"/>
                <w:szCs w:val="21"/>
              </w:rPr>
              <w:t>学科教学（数学）</w:t>
            </w:r>
          </w:p>
        </w:tc>
        <w:tc>
          <w:tcPr>
            <w:tcW w:w="949" w:type="dxa"/>
            <w:vMerge/>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694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①101思想政治理论②204英语</w:t>
            </w:r>
            <w:r w:rsidRPr="00882796">
              <w:rPr>
                <w:rFonts w:asciiTheme="minorEastAsia" w:eastAsiaTheme="minorEastAsia" w:hAnsiTheme="minorEastAsia" w:hint="eastAsia"/>
                <w:szCs w:val="21"/>
              </w:rPr>
              <w:t>二</w:t>
            </w:r>
            <w:r w:rsidRPr="00882796">
              <w:rPr>
                <w:rFonts w:asciiTheme="minorEastAsia" w:eastAsiaTheme="minorEastAsia" w:hAnsiTheme="minorEastAsia"/>
                <w:szCs w:val="21"/>
              </w:rPr>
              <w:t>③333教育综合④823</w:t>
            </w:r>
            <w:r w:rsidRPr="00882796">
              <w:rPr>
                <w:rFonts w:asciiTheme="minorEastAsia" w:eastAsiaTheme="minorEastAsia" w:hAnsiTheme="minorEastAsia" w:hint="eastAsia"/>
                <w:szCs w:val="21"/>
              </w:rPr>
              <w:t>数学教学论</w:t>
            </w:r>
          </w:p>
        </w:tc>
      </w:tr>
      <w:tr w:rsidR="00441766" w:rsidRPr="00882796" w:rsidTr="00882796">
        <w:trPr>
          <w:trHeight w:val="250"/>
        </w:trPr>
        <w:tc>
          <w:tcPr>
            <w:tcW w:w="2269" w:type="dxa"/>
            <w:tcBorders>
              <w:top w:val="single" w:sz="4" w:space="0" w:color="auto"/>
              <w:bottom w:val="single" w:sz="4" w:space="0" w:color="auto"/>
            </w:tcBorders>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城市与旅游学院</w:t>
            </w:r>
          </w:p>
        </w:tc>
        <w:tc>
          <w:tcPr>
            <w:tcW w:w="1204" w:type="dxa"/>
            <w:vMerge/>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1316"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04</w:t>
            </w:r>
            <w:r w:rsidRPr="00882796">
              <w:rPr>
                <w:rFonts w:asciiTheme="minorEastAsia" w:eastAsiaTheme="minorEastAsia" w:hAnsiTheme="minorEastAsia" w:hint="eastAsia"/>
                <w:szCs w:val="21"/>
              </w:rPr>
              <w:t>学科教学（地理）</w:t>
            </w:r>
          </w:p>
        </w:tc>
        <w:tc>
          <w:tcPr>
            <w:tcW w:w="949" w:type="dxa"/>
            <w:vMerge/>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694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①101思想政治理论②204英语</w:t>
            </w:r>
            <w:r w:rsidRPr="00882796">
              <w:rPr>
                <w:rFonts w:asciiTheme="minorEastAsia" w:eastAsiaTheme="minorEastAsia" w:hAnsiTheme="minorEastAsia" w:hint="eastAsia"/>
                <w:szCs w:val="21"/>
              </w:rPr>
              <w:t>二</w:t>
            </w:r>
            <w:r w:rsidRPr="00882796">
              <w:rPr>
                <w:rFonts w:asciiTheme="minorEastAsia" w:eastAsiaTheme="minorEastAsia" w:hAnsiTheme="minorEastAsia"/>
                <w:szCs w:val="21"/>
              </w:rPr>
              <w:t>③333教育综合④824</w:t>
            </w:r>
            <w:r w:rsidRPr="00882796">
              <w:rPr>
                <w:rFonts w:asciiTheme="minorEastAsia" w:eastAsiaTheme="minorEastAsia" w:hAnsiTheme="minorEastAsia" w:hint="eastAsia"/>
                <w:szCs w:val="21"/>
              </w:rPr>
              <w:t>地理教学论</w:t>
            </w:r>
          </w:p>
        </w:tc>
      </w:tr>
      <w:tr w:rsidR="00441766" w:rsidRPr="00882796" w:rsidTr="00882796">
        <w:trPr>
          <w:trHeight w:val="250"/>
        </w:trPr>
        <w:tc>
          <w:tcPr>
            <w:tcW w:w="2269" w:type="dxa"/>
            <w:vMerge w:val="restart"/>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物理与电子工程学院</w:t>
            </w:r>
          </w:p>
        </w:tc>
        <w:tc>
          <w:tcPr>
            <w:tcW w:w="1204" w:type="dxa"/>
            <w:vMerge w:val="restart"/>
            <w:tcMar>
              <w:top w:w="40" w:type="dxa"/>
              <w:left w:w="40" w:type="dxa"/>
              <w:bottom w:w="40" w:type="dxa"/>
              <w:right w:w="40" w:type="dxa"/>
            </w:tcMar>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szCs w:val="21"/>
              </w:rPr>
              <w:t>085</w:t>
            </w:r>
            <w:r w:rsidR="004A6E13" w:rsidRPr="00882796">
              <w:rPr>
                <w:rFonts w:asciiTheme="minorEastAsia" w:eastAsiaTheme="minorEastAsia" w:hAnsiTheme="minorEastAsia" w:hint="eastAsia"/>
                <w:szCs w:val="21"/>
              </w:rPr>
              <w:t>400</w:t>
            </w:r>
          </w:p>
          <w:p w:rsidR="00441766" w:rsidRPr="00882796" w:rsidRDefault="00441766" w:rsidP="004A6E13">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hint="eastAsia"/>
                <w:szCs w:val="21"/>
              </w:rPr>
              <w:t>电子</w:t>
            </w:r>
            <w:r w:rsidR="004A6E13" w:rsidRPr="00882796">
              <w:rPr>
                <w:rFonts w:asciiTheme="minorEastAsia" w:eastAsiaTheme="minorEastAsia" w:hAnsiTheme="minorEastAsia" w:hint="eastAsia"/>
                <w:szCs w:val="21"/>
              </w:rPr>
              <w:t>信息</w:t>
            </w:r>
          </w:p>
        </w:tc>
        <w:tc>
          <w:tcPr>
            <w:tcW w:w="1316"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01</w:t>
            </w:r>
            <w:r w:rsidR="004A6E13" w:rsidRPr="00882796">
              <w:rPr>
                <w:rFonts w:asciiTheme="minorEastAsia" w:eastAsiaTheme="minorEastAsia" w:hAnsiTheme="minorEastAsia"/>
                <w:szCs w:val="21"/>
              </w:rPr>
              <w:t>光电信息技术及应用</w:t>
            </w:r>
          </w:p>
        </w:tc>
        <w:tc>
          <w:tcPr>
            <w:tcW w:w="949" w:type="dxa"/>
            <w:vMerge w:val="restart"/>
            <w:vAlign w:val="center"/>
          </w:tcPr>
          <w:p w:rsidR="00441766" w:rsidRPr="00882796" w:rsidRDefault="00441766" w:rsidP="00182855">
            <w:pPr>
              <w:spacing w:line="440" w:lineRule="exact"/>
              <w:jc w:val="center"/>
              <w:rPr>
                <w:rFonts w:asciiTheme="minorEastAsia" w:eastAsiaTheme="minorEastAsia" w:hAnsiTheme="minorEastAsia"/>
                <w:szCs w:val="21"/>
              </w:rPr>
            </w:pPr>
            <w:r w:rsidRPr="00882796">
              <w:rPr>
                <w:rFonts w:asciiTheme="minorEastAsia" w:eastAsiaTheme="minorEastAsia" w:hAnsiTheme="minorEastAsia"/>
                <w:szCs w:val="21"/>
              </w:rPr>
              <w:t>10</w:t>
            </w:r>
          </w:p>
        </w:tc>
        <w:tc>
          <w:tcPr>
            <w:tcW w:w="6945" w:type="dxa"/>
            <w:tcMar>
              <w:top w:w="40" w:type="dxa"/>
              <w:left w:w="40" w:type="dxa"/>
              <w:bottom w:w="40" w:type="dxa"/>
              <w:right w:w="40" w:type="dxa"/>
            </w:tcMar>
            <w:vAlign w:val="center"/>
          </w:tcPr>
          <w:p w:rsidR="00441766" w:rsidRPr="00882796" w:rsidRDefault="00441766" w:rsidP="00182855">
            <w:pPr>
              <w:spacing w:line="440" w:lineRule="exact"/>
              <w:jc w:val="left"/>
              <w:rPr>
                <w:rFonts w:asciiTheme="minorEastAsia" w:eastAsiaTheme="minorEastAsia" w:hAnsiTheme="minorEastAsia"/>
                <w:szCs w:val="21"/>
              </w:rPr>
            </w:pPr>
            <w:r w:rsidRPr="00882796">
              <w:rPr>
                <w:rFonts w:asciiTheme="minorEastAsia" w:eastAsiaTheme="minorEastAsia" w:hAnsiTheme="minorEastAsia"/>
                <w:szCs w:val="21"/>
              </w:rPr>
              <w:t>①101思想政治理论②204英语</w:t>
            </w:r>
            <w:r w:rsidRPr="00882796">
              <w:rPr>
                <w:rFonts w:asciiTheme="minorEastAsia" w:eastAsiaTheme="minorEastAsia" w:hAnsiTheme="minorEastAsia" w:hint="eastAsia"/>
                <w:szCs w:val="21"/>
              </w:rPr>
              <w:t>二</w:t>
            </w:r>
            <w:r w:rsidRPr="00882796">
              <w:rPr>
                <w:rFonts w:asciiTheme="minorEastAsia" w:eastAsiaTheme="minorEastAsia" w:hAnsiTheme="minorEastAsia"/>
                <w:szCs w:val="21"/>
              </w:rPr>
              <w:t>③302</w:t>
            </w:r>
            <w:r w:rsidRPr="00882796">
              <w:rPr>
                <w:rFonts w:asciiTheme="minorEastAsia" w:eastAsiaTheme="minorEastAsia" w:hAnsiTheme="minorEastAsia" w:hint="eastAsia"/>
                <w:szCs w:val="21"/>
              </w:rPr>
              <w:t>数学二</w:t>
            </w:r>
            <w:r w:rsidRPr="00882796">
              <w:rPr>
                <w:rFonts w:asciiTheme="minorEastAsia" w:eastAsiaTheme="minorEastAsia" w:hAnsiTheme="minorEastAsia"/>
                <w:szCs w:val="21"/>
              </w:rPr>
              <w:t>④831</w:t>
            </w:r>
            <w:r w:rsidRPr="00882796">
              <w:rPr>
                <w:rFonts w:asciiTheme="minorEastAsia" w:eastAsiaTheme="minorEastAsia" w:hAnsiTheme="minorEastAsia" w:hint="eastAsia"/>
                <w:szCs w:val="21"/>
              </w:rPr>
              <w:t>数字电子技术</w:t>
            </w:r>
          </w:p>
        </w:tc>
      </w:tr>
      <w:tr w:rsidR="00441766" w:rsidRPr="00882796" w:rsidTr="00882796">
        <w:trPr>
          <w:trHeight w:val="250"/>
        </w:trPr>
        <w:tc>
          <w:tcPr>
            <w:tcW w:w="2269" w:type="dxa"/>
            <w:vMerge/>
            <w:tcBorders>
              <w:bottom w:val="single" w:sz="4" w:space="0" w:color="auto"/>
            </w:tcBorders>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p>
        </w:tc>
        <w:tc>
          <w:tcPr>
            <w:tcW w:w="1204" w:type="dxa"/>
            <w:vMerge/>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p>
        </w:tc>
        <w:tc>
          <w:tcPr>
            <w:tcW w:w="1316"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02</w:t>
            </w:r>
            <w:r w:rsidR="004A6E13" w:rsidRPr="00882796">
              <w:rPr>
                <w:rFonts w:asciiTheme="minorEastAsia" w:eastAsiaTheme="minorEastAsia" w:hAnsiTheme="minorEastAsia"/>
                <w:szCs w:val="21"/>
              </w:rPr>
              <w:t>检测技术及自动化</w:t>
            </w:r>
          </w:p>
        </w:tc>
        <w:tc>
          <w:tcPr>
            <w:tcW w:w="949" w:type="dxa"/>
            <w:vMerge/>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694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①101思想政治理论②204英语</w:t>
            </w:r>
            <w:r w:rsidRPr="00882796">
              <w:rPr>
                <w:rFonts w:asciiTheme="minorEastAsia" w:eastAsiaTheme="minorEastAsia" w:hAnsiTheme="minorEastAsia" w:hint="eastAsia"/>
                <w:szCs w:val="21"/>
              </w:rPr>
              <w:t>二</w:t>
            </w:r>
            <w:r w:rsidRPr="00882796">
              <w:rPr>
                <w:rFonts w:asciiTheme="minorEastAsia" w:eastAsiaTheme="minorEastAsia" w:hAnsiTheme="minorEastAsia"/>
                <w:szCs w:val="21"/>
              </w:rPr>
              <w:t>③302</w:t>
            </w:r>
            <w:r w:rsidRPr="00882796">
              <w:rPr>
                <w:rFonts w:asciiTheme="minorEastAsia" w:eastAsiaTheme="minorEastAsia" w:hAnsiTheme="minorEastAsia" w:hint="eastAsia"/>
                <w:szCs w:val="21"/>
              </w:rPr>
              <w:t>数学二</w:t>
            </w:r>
            <w:r w:rsidRPr="00882796">
              <w:rPr>
                <w:rFonts w:asciiTheme="minorEastAsia" w:eastAsiaTheme="minorEastAsia" w:hAnsiTheme="minorEastAsia"/>
                <w:szCs w:val="21"/>
              </w:rPr>
              <w:t>④831</w:t>
            </w:r>
            <w:r w:rsidRPr="00882796">
              <w:rPr>
                <w:rFonts w:asciiTheme="minorEastAsia" w:eastAsiaTheme="minorEastAsia" w:hAnsiTheme="minorEastAsia" w:hint="eastAsia"/>
                <w:szCs w:val="21"/>
              </w:rPr>
              <w:t>数字电子技术</w:t>
            </w:r>
          </w:p>
        </w:tc>
      </w:tr>
      <w:tr w:rsidR="00441766" w:rsidRPr="00882796" w:rsidTr="00882796">
        <w:trPr>
          <w:trHeight w:val="250"/>
        </w:trPr>
        <w:tc>
          <w:tcPr>
            <w:tcW w:w="2269" w:type="dxa"/>
            <w:tcBorders>
              <w:top w:val="single" w:sz="4" w:space="0" w:color="auto"/>
            </w:tcBorders>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hint="eastAsia"/>
                <w:szCs w:val="21"/>
              </w:rPr>
              <w:t>计算机科学与技术学院</w:t>
            </w:r>
          </w:p>
        </w:tc>
        <w:tc>
          <w:tcPr>
            <w:tcW w:w="1204" w:type="dxa"/>
            <w:vMerge/>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p>
        </w:tc>
        <w:tc>
          <w:tcPr>
            <w:tcW w:w="1316"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(1)全日制</w:t>
            </w:r>
          </w:p>
        </w:tc>
        <w:tc>
          <w:tcPr>
            <w:tcW w:w="248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03</w:t>
            </w:r>
            <w:r w:rsidRPr="00882796">
              <w:rPr>
                <w:rFonts w:asciiTheme="minorEastAsia" w:eastAsiaTheme="minorEastAsia" w:hAnsiTheme="minorEastAsia" w:hint="eastAsia"/>
                <w:szCs w:val="21"/>
              </w:rPr>
              <w:t>嵌入式计算与信息安全</w:t>
            </w:r>
          </w:p>
        </w:tc>
        <w:tc>
          <w:tcPr>
            <w:tcW w:w="949" w:type="dxa"/>
            <w:vMerge/>
            <w:vAlign w:val="center"/>
          </w:tcPr>
          <w:p w:rsidR="00441766" w:rsidRPr="00882796" w:rsidRDefault="00441766" w:rsidP="00182855">
            <w:pPr>
              <w:spacing w:line="440" w:lineRule="exact"/>
              <w:jc w:val="center"/>
              <w:rPr>
                <w:rFonts w:asciiTheme="minorEastAsia" w:eastAsiaTheme="minorEastAsia" w:hAnsiTheme="minorEastAsia"/>
                <w:szCs w:val="21"/>
              </w:rPr>
            </w:pPr>
          </w:p>
        </w:tc>
        <w:tc>
          <w:tcPr>
            <w:tcW w:w="6945" w:type="dxa"/>
            <w:tcMar>
              <w:top w:w="40" w:type="dxa"/>
              <w:left w:w="40" w:type="dxa"/>
              <w:bottom w:w="40" w:type="dxa"/>
              <w:right w:w="40" w:type="dxa"/>
            </w:tcMar>
            <w:vAlign w:val="center"/>
          </w:tcPr>
          <w:p w:rsidR="00441766" w:rsidRPr="00882796" w:rsidRDefault="00441766" w:rsidP="00182855">
            <w:pPr>
              <w:spacing w:line="440" w:lineRule="exact"/>
              <w:rPr>
                <w:rFonts w:asciiTheme="minorEastAsia" w:eastAsiaTheme="minorEastAsia" w:hAnsiTheme="minorEastAsia"/>
                <w:szCs w:val="21"/>
              </w:rPr>
            </w:pPr>
            <w:r w:rsidRPr="00882796">
              <w:rPr>
                <w:rFonts w:asciiTheme="minorEastAsia" w:eastAsiaTheme="minorEastAsia" w:hAnsiTheme="minorEastAsia"/>
                <w:szCs w:val="21"/>
              </w:rPr>
              <w:t>①101思想政治理论②204英语</w:t>
            </w:r>
            <w:r w:rsidRPr="00882796">
              <w:rPr>
                <w:rFonts w:asciiTheme="minorEastAsia" w:eastAsiaTheme="minorEastAsia" w:hAnsiTheme="minorEastAsia" w:hint="eastAsia"/>
                <w:szCs w:val="21"/>
              </w:rPr>
              <w:t>二</w:t>
            </w:r>
            <w:r w:rsidRPr="00882796">
              <w:rPr>
                <w:rFonts w:asciiTheme="minorEastAsia" w:eastAsiaTheme="minorEastAsia" w:hAnsiTheme="minorEastAsia"/>
                <w:szCs w:val="21"/>
              </w:rPr>
              <w:t>③302</w:t>
            </w:r>
            <w:r w:rsidRPr="00882796">
              <w:rPr>
                <w:rFonts w:asciiTheme="minorEastAsia" w:eastAsiaTheme="minorEastAsia" w:hAnsiTheme="minorEastAsia" w:hint="eastAsia"/>
                <w:szCs w:val="21"/>
              </w:rPr>
              <w:t>数学二</w:t>
            </w:r>
            <w:r w:rsidRPr="00882796">
              <w:rPr>
                <w:rFonts w:asciiTheme="minorEastAsia" w:eastAsiaTheme="minorEastAsia" w:hAnsiTheme="minorEastAsia"/>
                <w:szCs w:val="21"/>
              </w:rPr>
              <w:t>④832</w:t>
            </w:r>
            <w:r w:rsidR="00815EDE">
              <w:rPr>
                <w:rFonts w:asciiTheme="minorEastAsia" w:eastAsiaTheme="minorEastAsia" w:hAnsiTheme="minorEastAsia" w:hint="eastAsia"/>
                <w:szCs w:val="21"/>
              </w:rPr>
              <w:t xml:space="preserve"> </w:t>
            </w:r>
            <w:r w:rsidRPr="00882796">
              <w:rPr>
                <w:rFonts w:asciiTheme="minorEastAsia" w:eastAsiaTheme="minorEastAsia" w:hAnsiTheme="minorEastAsia" w:hint="eastAsia"/>
                <w:szCs w:val="21"/>
              </w:rPr>
              <w:t>C语言程序设计</w:t>
            </w:r>
          </w:p>
        </w:tc>
      </w:tr>
    </w:tbl>
    <w:p w:rsidR="002B13AC" w:rsidRPr="00441766" w:rsidRDefault="00CC41DB" w:rsidP="00CC41DB">
      <w:r w:rsidRPr="00441766">
        <w:t xml:space="preserve"> </w:t>
      </w:r>
    </w:p>
    <w:sectPr w:rsidR="002B13AC" w:rsidRPr="00441766" w:rsidSect="00CC41DB">
      <w:pgSz w:w="16838" w:h="11906" w:orient="landscape"/>
      <w:pgMar w:top="1588" w:right="1440" w:bottom="158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31D" w:rsidRDefault="0070731D" w:rsidP="00E95AFD">
      <w:r>
        <w:separator/>
      </w:r>
    </w:p>
  </w:endnote>
  <w:endnote w:type="continuationSeparator" w:id="0">
    <w:p w:rsidR="0070731D" w:rsidRDefault="0070731D" w:rsidP="00E95AF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31D" w:rsidRDefault="0070731D" w:rsidP="00E95AFD">
      <w:r>
        <w:separator/>
      </w:r>
    </w:p>
  </w:footnote>
  <w:footnote w:type="continuationSeparator" w:id="0">
    <w:p w:rsidR="0070731D" w:rsidRDefault="0070731D" w:rsidP="00E95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766"/>
    <w:rsid w:val="00003A6A"/>
    <w:rsid w:val="00011E98"/>
    <w:rsid w:val="00016984"/>
    <w:rsid w:val="00017034"/>
    <w:rsid w:val="00017499"/>
    <w:rsid w:val="00021C05"/>
    <w:rsid w:val="00021EC9"/>
    <w:rsid w:val="000257DB"/>
    <w:rsid w:val="00027569"/>
    <w:rsid w:val="00032085"/>
    <w:rsid w:val="000323B4"/>
    <w:rsid w:val="00040A87"/>
    <w:rsid w:val="00050BFD"/>
    <w:rsid w:val="00065D03"/>
    <w:rsid w:val="0007255C"/>
    <w:rsid w:val="00074E6E"/>
    <w:rsid w:val="000755A6"/>
    <w:rsid w:val="000809D5"/>
    <w:rsid w:val="000819E1"/>
    <w:rsid w:val="00083F51"/>
    <w:rsid w:val="00084D50"/>
    <w:rsid w:val="000879E1"/>
    <w:rsid w:val="00096D7B"/>
    <w:rsid w:val="000A06EF"/>
    <w:rsid w:val="000A26F5"/>
    <w:rsid w:val="000A3022"/>
    <w:rsid w:val="000A54DA"/>
    <w:rsid w:val="000A599F"/>
    <w:rsid w:val="000A5AFE"/>
    <w:rsid w:val="000B4FCF"/>
    <w:rsid w:val="000B7757"/>
    <w:rsid w:val="000C032E"/>
    <w:rsid w:val="000D0430"/>
    <w:rsid w:val="000D79EB"/>
    <w:rsid w:val="000E4D67"/>
    <w:rsid w:val="000E611D"/>
    <w:rsid w:val="000E7993"/>
    <w:rsid w:val="000F12F6"/>
    <w:rsid w:val="000F22E3"/>
    <w:rsid w:val="00103887"/>
    <w:rsid w:val="00106488"/>
    <w:rsid w:val="00106D5E"/>
    <w:rsid w:val="00112CB7"/>
    <w:rsid w:val="0011384E"/>
    <w:rsid w:val="00122C9B"/>
    <w:rsid w:val="00124A94"/>
    <w:rsid w:val="001272CF"/>
    <w:rsid w:val="00134C6F"/>
    <w:rsid w:val="00136F1B"/>
    <w:rsid w:val="00137D64"/>
    <w:rsid w:val="00144B43"/>
    <w:rsid w:val="00151260"/>
    <w:rsid w:val="0015205A"/>
    <w:rsid w:val="00153A9F"/>
    <w:rsid w:val="00153F27"/>
    <w:rsid w:val="00155082"/>
    <w:rsid w:val="00157D60"/>
    <w:rsid w:val="00160B9C"/>
    <w:rsid w:val="0016305E"/>
    <w:rsid w:val="00163614"/>
    <w:rsid w:val="00163A7E"/>
    <w:rsid w:val="00163C00"/>
    <w:rsid w:val="001652A5"/>
    <w:rsid w:val="00172F70"/>
    <w:rsid w:val="00176217"/>
    <w:rsid w:val="001774F7"/>
    <w:rsid w:val="00180AB1"/>
    <w:rsid w:val="00182855"/>
    <w:rsid w:val="001839E9"/>
    <w:rsid w:val="00191B6C"/>
    <w:rsid w:val="001936E2"/>
    <w:rsid w:val="001945FE"/>
    <w:rsid w:val="001A4E82"/>
    <w:rsid w:val="001A5EBF"/>
    <w:rsid w:val="001B0E3B"/>
    <w:rsid w:val="001B0E71"/>
    <w:rsid w:val="001B2459"/>
    <w:rsid w:val="001B4B4A"/>
    <w:rsid w:val="001B5675"/>
    <w:rsid w:val="001C22C1"/>
    <w:rsid w:val="001C5F28"/>
    <w:rsid w:val="001C6271"/>
    <w:rsid w:val="001C7366"/>
    <w:rsid w:val="001D6714"/>
    <w:rsid w:val="001D7E7A"/>
    <w:rsid w:val="001E39B4"/>
    <w:rsid w:val="001F0681"/>
    <w:rsid w:val="001F1498"/>
    <w:rsid w:val="001F23D5"/>
    <w:rsid w:val="001F53BD"/>
    <w:rsid w:val="001F5F26"/>
    <w:rsid w:val="00200CEB"/>
    <w:rsid w:val="00200F66"/>
    <w:rsid w:val="002024CB"/>
    <w:rsid w:val="00206A17"/>
    <w:rsid w:val="002131AC"/>
    <w:rsid w:val="00215854"/>
    <w:rsid w:val="002158FD"/>
    <w:rsid w:val="00215B13"/>
    <w:rsid w:val="00216AA0"/>
    <w:rsid w:val="0021768E"/>
    <w:rsid w:val="00217A92"/>
    <w:rsid w:val="00221887"/>
    <w:rsid w:val="00221BC2"/>
    <w:rsid w:val="00222C3A"/>
    <w:rsid w:val="00222DAA"/>
    <w:rsid w:val="00230C50"/>
    <w:rsid w:val="00233138"/>
    <w:rsid w:val="00235B01"/>
    <w:rsid w:val="0024125A"/>
    <w:rsid w:val="002418B0"/>
    <w:rsid w:val="00243D52"/>
    <w:rsid w:val="002505B5"/>
    <w:rsid w:val="00251424"/>
    <w:rsid w:val="0025296C"/>
    <w:rsid w:val="002642D8"/>
    <w:rsid w:val="002646C4"/>
    <w:rsid w:val="00266342"/>
    <w:rsid w:val="002665E7"/>
    <w:rsid w:val="002670B6"/>
    <w:rsid w:val="00275382"/>
    <w:rsid w:val="0028100D"/>
    <w:rsid w:val="00281400"/>
    <w:rsid w:val="00290713"/>
    <w:rsid w:val="00293315"/>
    <w:rsid w:val="002B104A"/>
    <w:rsid w:val="002B13AC"/>
    <w:rsid w:val="002B6DC1"/>
    <w:rsid w:val="002C1079"/>
    <w:rsid w:val="002C141A"/>
    <w:rsid w:val="002C1C97"/>
    <w:rsid w:val="002C275F"/>
    <w:rsid w:val="002C2FEE"/>
    <w:rsid w:val="002D58F2"/>
    <w:rsid w:val="002D61BD"/>
    <w:rsid w:val="002E3FEB"/>
    <w:rsid w:val="002E6AA1"/>
    <w:rsid w:val="002E7707"/>
    <w:rsid w:val="002F161B"/>
    <w:rsid w:val="002F1871"/>
    <w:rsid w:val="002F2C23"/>
    <w:rsid w:val="003046A3"/>
    <w:rsid w:val="0031093B"/>
    <w:rsid w:val="00310C86"/>
    <w:rsid w:val="00312535"/>
    <w:rsid w:val="00313C77"/>
    <w:rsid w:val="00314884"/>
    <w:rsid w:val="00326830"/>
    <w:rsid w:val="00327EE9"/>
    <w:rsid w:val="0034484E"/>
    <w:rsid w:val="00345BFD"/>
    <w:rsid w:val="00351554"/>
    <w:rsid w:val="00363148"/>
    <w:rsid w:val="003652E6"/>
    <w:rsid w:val="00365CAF"/>
    <w:rsid w:val="003724C4"/>
    <w:rsid w:val="003801B3"/>
    <w:rsid w:val="0038337A"/>
    <w:rsid w:val="00392C75"/>
    <w:rsid w:val="00394F5E"/>
    <w:rsid w:val="00397AA3"/>
    <w:rsid w:val="003A1272"/>
    <w:rsid w:val="003A1D9C"/>
    <w:rsid w:val="003C2D1A"/>
    <w:rsid w:val="003C361F"/>
    <w:rsid w:val="003C42F8"/>
    <w:rsid w:val="003D043D"/>
    <w:rsid w:val="003D08F2"/>
    <w:rsid w:val="003D3966"/>
    <w:rsid w:val="003D7C69"/>
    <w:rsid w:val="003E7361"/>
    <w:rsid w:val="003F252A"/>
    <w:rsid w:val="003F2BA2"/>
    <w:rsid w:val="003F43F1"/>
    <w:rsid w:val="003F468C"/>
    <w:rsid w:val="003F46F0"/>
    <w:rsid w:val="003F6CC6"/>
    <w:rsid w:val="003F7007"/>
    <w:rsid w:val="004000A6"/>
    <w:rsid w:val="004007D5"/>
    <w:rsid w:val="00400F09"/>
    <w:rsid w:val="004029CF"/>
    <w:rsid w:val="00403459"/>
    <w:rsid w:val="0040462E"/>
    <w:rsid w:val="00407836"/>
    <w:rsid w:val="004101C2"/>
    <w:rsid w:val="00416B0B"/>
    <w:rsid w:val="00440ADA"/>
    <w:rsid w:val="00441766"/>
    <w:rsid w:val="00447516"/>
    <w:rsid w:val="0044774F"/>
    <w:rsid w:val="004536EB"/>
    <w:rsid w:val="00457090"/>
    <w:rsid w:val="00483225"/>
    <w:rsid w:val="00483709"/>
    <w:rsid w:val="004839B6"/>
    <w:rsid w:val="00485D2D"/>
    <w:rsid w:val="00486D27"/>
    <w:rsid w:val="004925E9"/>
    <w:rsid w:val="00497AE5"/>
    <w:rsid w:val="004A135F"/>
    <w:rsid w:val="004A1389"/>
    <w:rsid w:val="004A193D"/>
    <w:rsid w:val="004A6E13"/>
    <w:rsid w:val="004B1FAB"/>
    <w:rsid w:val="004B3B35"/>
    <w:rsid w:val="004B5029"/>
    <w:rsid w:val="004C7275"/>
    <w:rsid w:val="004C7E7F"/>
    <w:rsid w:val="004D0009"/>
    <w:rsid w:val="004D7932"/>
    <w:rsid w:val="004E0273"/>
    <w:rsid w:val="004E1654"/>
    <w:rsid w:val="004E5A30"/>
    <w:rsid w:val="004E694A"/>
    <w:rsid w:val="004F507C"/>
    <w:rsid w:val="004F715C"/>
    <w:rsid w:val="00501BB5"/>
    <w:rsid w:val="005029B8"/>
    <w:rsid w:val="00505409"/>
    <w:rsid w:val="00510BAE"/>
    <w:rsid w:val="00511402"/>
    <w:rsid w:val="0051353F"/>
    <w:rsid w:val="00516D92"/>
    <w:rsid w:val="00517CDF"/>
    <w:rsid w:val="00521F8D"/>
    <w:rsid w:val="00525A8D"/>
    <w:rsid w:val="005265CC"/>
    <w:rsid w:val="005272E0"/>
    <w:rsid w:val="005371C4"/>
    <w:rsid w:val="0054013E"/>
    <w:rsid w:val="00553E89"/>
    <w:rsid w:val="0055493E"/>
    <w:rsid w:val="0055617D"/>
    <w:rsid w:val="00561018"/>
    <w:rsid w:val="00564649"/>
    <w:rsid w:val="00564858"/>
    <w:rsid w:val="00565ABB"/>
    <w:rsid w:val="005726D1"/>
    <w:rsid w:val="00573060"/>
    <w:rsid w:val="005808A1"/>
    <w:rsid w:val="005842AE"/>
    <w:rsid w:val="00584411"/>
    <w:rsid w:val="00585EA9"/>
    <w:rsid w:val="005865A8"/>
    <w:rsid w:val="00586DD7"/>
    <w:rsid w:val="00590307"/>
    <w:rsid w:val="00590784"/>
    <w:rsid w:val="005932CC"/>
    <w:rsid w:val="005944B8"/>
    <w:rsid w:val="005952B3"/>
    <w:rsid w:val="005A1EFE"/>
    <w:rsid w:val="005A1FC3"/>
    <w:rsid w:val="005A3FA9"/>
    <w:rsid w:val="005A5CC9"/>
    <w:rsid w:val="005B23D6"/>
    <w:rsid w:val="005B5C1C"/>
    <w:rsid w:val="005C40FD"/>
    <w:rsid w:val="005C47F8"/>
    <w:rsid w:val="005C6548"/>
    <w:rsid w:val="005C7F8D"/>
    <w:rsid w:val="005D0958"/>
    <w:rsid w:val="005D0A39"/>
    <w:rsid w:val="005D136C"/>
    <w:rsid w:val="005D14A3"/>
    <w:rsid w:val="005D3A96"/>
    <w:rsid w:val="005D3E3B"/>
    <w:rsid w:val="005D64EC"/>
    <w:rsid w:val="005E381A"/>
    <w:rsid w:val="005E41B5"/>
    <w:rsid w:val="005F5092"/>
    <w:rsid w:val="006012CC"/>
    <w:rsid w:val="00603B9D"/>
    <w:rsid w:val="00604CA2"/>
    <w:rsid w:val="0061216D"/>
    <w:rsid w:val="006125E9"/>
    <w:rsid w:val="00613280"/>
    <w:rsid w:val="006212F1"/>
    <w:rsid w:val="00622F24"/>
    <w:rsid w:val="00630637"/>
    <w:rsid w:val="00633497"/>
    <w:rsid w:val="006401B4"/>
    <w:rsid w:val="00640291"/>
    <w:rsid w:val="00643335"/>
    <w:rsid w:val="006462EE"/>
    <w:rsid w:val="006616C3"/>
    <w:rsid w:val="00661A02"/>
    <w:rsid w:val="00666DCC"/>
    <w:rsid w:val="00671F7B"/>
    <w:rsid w:val="0067777E"/>
    <w:rsid w:val="00681993"/>
    <w:rsid w:val="006871C0"/>
    <w:rsid w:val="00690716"/>
    <w:rsid w:val="00695E12"/>
    <w:rsid w:val="006A4D42"/>
    <w:rsid w:val="006A7851"/>
    <w:rsid w:val="006B1844"/>
    <w:rsid w:val="006B2614"/>
    <w:rsid w:val="006B3964"/>
    <w:rsid w:val="006B4A67"/>
    <w:rsid w:val="006C208F"/>
    <w:rsid w:val="006C23D6"/>
    <w:rsid w:val="006C64CB"/>
    <w:rsid w:val="006C7F63"/>
    <w:rsid w:val="006D395E"/>
    <w:rsid w:val="006D748C"/>
    <w:rsid w:val="006E00C4"/>
    <w:rsid w:val="006E1B63"/>
    <w:rsid w:val="006E6121"/>
    <w:rsid w:val="006E6477"/>
    <w:rsid w:val="006E7067"/>
    <w:rsid w:val="006F33C1"/>
    <w:rsid w:val="006F42F2"/>
    <w:rsid w:val="006F5561"/>
    <w:rsid w:val="006F58ED"/>
    <w:rsid w:val="006F7D3C"/>
    <w:rsid w:val="007070E4"/>
    <w:rsid w:val="0070731D"/>
    <w:rsid w:val="007342FC"/>
    <w:rsid w:val="00734370"/>
    <w:rsid w:val="007430F4"/>
    <w:rsid w:val="00744C68"/>
    <w:rsid w:val="00745E1D"/>
    <w:rsid w:val="00746015"/>
    <w:rsid w:val="007618FB"/>
    <w:rsid w:val="00765C90"/>
    <w:rsid w:val="00780C15"/>
    <w:rsid w:val="00783BA4"/>
    <w:rsid w:val="00786E81"/>
    <w:rsid w:val="00787C38"/>
    <w:rsid w:val="00790F65"/>
    <w:rsid w:val="0079343C"/>
    <w:rsid w:val="00793A99"/>
    <w:rsid w:val="007A2BA7"/>
    <w:rsid w:val="007A3C0E"/>
    <w:rsid w:val="007B0B26"/>
    <w:rsid w:val="007B0E91"/>
    <w:rsid w:val="007C1D87"/>
    <w:rsid w:val="007C3FD6"/>
    <w:rsid w:val="007C6FEA"/>
    <w:rsid w:val="007D671A"/>
    <w:rsid w:val="007E2EBA"/>
    <w:rsid w:val="007E577A"/>
    <w:rsid w:val="007E5B44"/>
    <w:rsid w:val="007F186B"/>
    <w:rsid w:val="007F5E4C"/>
    <w:rsid w:val="0080074C"/>
    <w:rsid w:val="00802B14"/>
    <w:rsid w:val="00815EDE"/>
    <w:rsid w:val="008255E2"/>
    <w:rsid w:val="00830EF5"/>
    <w:rsid w:val="00841AE3"/>
    <w:rsid w:val="00844B36"/>
    <w:rsid w:val="00850DA5"/>
    <w:rsid w:val="008520C2"/>
    <w:rsid w:val="00854163"/>
    <w:rsid w:val="0085549C"/>
    <w:rsid w:val="00855BA1"/>
    <w:rsid w:val="008568A1"/>
    <w:rsid w:val="00860142"/>
    <w:rsid w:val="0086776B"/>
    <w:rsid w:val="008755D2"/>
    <w:rsid w:val="00876C0E"/>
    <w:rsid w:val="00877886"/>
    <w:rsid w:val="00882796"/>
    <w:rsid w:val="008835FF"/>
    <w:rsid w:val="008940C2"/>
    <w:rsid w:val="00894CD6"/>
    <w:rsid w:val="008A03E9"/>
    <w:rsid w:val="008A0D18"/>
    <w:rsid w:val="008A40E9"/>
    <w:rsid w:val="008A419D"/>
    <w:rsid w:val="008A4D49"/>
    <w:rsid w:val="008A6F4F"/>
    <w:rsid w:val="008B2219"/>
    <w:rsid w:val="008B4FA6"/>
    <w:rsid w:val="008B4FEE"/>
    <w:rsid w:val="008B7304"/>
    <w:rsid w:val="008B75E8"/>
    <w:rsid w:val="008C06D5"/>
    <w:rsid w:val="008C0C0D"/>
    <w:rsid w:val="008C18B3"/>
    <w:rsid w:val="008D490C"/>
    <w:rsid w:val="008D56F7"/>
    <w:rsid w:val="008D5D1D"/>
    <w:rsid w:val="008D7F25"/>
    <w:rsid w:val="008E2856"/>
    <w:rsid w:val="008F05F7"/>
    <w:rsid w:val="008F2604"/>
    <w:rsid w:val="00900BCC"/>
    <w:rsid w:val="00901824"/>
    <w:rsid w:val="00904D65"/>
    <w:rsid w:val="009137A7"/>
    <w:rsid w:val="00917B36"/>
    <w:rsid w:val="00924586"/>
    <w:rsid w:val="00931154"/>
    <w:rsid w:val="00931311"/>
    <w:rsid w:val="0093200B"/>
    <w:rsid w:val="00936640"/>
    <w:rsid w:val="00943AC8"/>
    <w:rsid w:val="009632F2"/>
    <w:rsid w:val="0096597B"/>
    <w:rsid w:val="0097645D"/>
    <w:rsid w:val="00976BD3"/>
    <w:rsid w:val="00980361"/>
    <w:rsid w:val="0098153D"/>
    <w:rsid w:val="009828F4"/>
    <w:rsid w:val="009870C5"/>
    <w:rsid w:val="009964F3"/>
    <w:rsid w:val="009A0CCA"/>
    <w:rsid w:val="009A170D"/>
    <w:rsid w:val="009A3633"/>
    <w:rsid w:val="009A7FD1"/>
    <w:rsid w:val="009B2069"/>
    <w:rsid w:val="009B2422"/>
    <w:rsid w:val="009B6880"/>
    <w:rsid w:val="009C1173"/>
    <w:rsid w:val="009C29C5"/>
    <w:rsid w:val="009C464F"/>
    <w:rsid w:val="009C725E"/>
    <w:rsid w:val="009D0DEB"/>
    <w:rsid w:val="009D1128"/>
    <w:rsid w:val="009D239A"/>
    <w:rsid w:val="009D2875"/>
    <w:rsid w:val="009E3053"/>
    <w:rsid w:val="009E3334"/>
    <w:rsid w:val="009E3B86"/>
    <w:rsid w:val="009E43DC"/>
    <w:rsid w:val="009F2830"/>
    <w:rsid w:val="009F7FF4"/>
    <w:rsid w:val="00A0031B"/>
    <w:rsid w:val="00A00C5F"/>
    <w:rsid w:val="00A00F16"/>
    <w:rsid w:val="00A034BC"/>
    <w:rsid w:val="00A03809"/>
    <w:rsid w:val="00A17E9D"/>
    <w:rsid w:val="00A309C4"/>
    <w:rsid w:val="00A30E21"/>
    <w:rsid w:val="00A337E3"/>
    <w:rsid w:val="00A34AD0"/>
    <w:rsid w:val="00A402DD"/>
    <w:rsid w:val="00A40EC9"/>
    <w:rsid w:val="00A43BC2"/>
    <w:rsid w:val="00A44FD0"/>
    <w:rsid w:val="00A5501B"/>
    <w:rsid w:val="00A55B35"/>
    <w:rsid w:val="00A55DB5"/>
    <w:rsid w:val="00A579D4"/>
    <w:rsid w:val="00A61CEA"/>
    <w:rsid w:val="00A641EA"/>
    <w:rsid w:val="00A71632"/>
    <w:rsid w:val="00A7763D"/>
    <w:rsid w:val="00A84166"/>
    <w:rsid w:val="00A84FCE"/>
    <w:rsid w:val="00A93B3E"/>
    <w:rsid w:val="00AA2943"/>
    <w:rsid w:val="00AA43D1"/>
    <w:rsid w:val="00AA6451"/>
    <w:rsid w:val="00AB4726"/>
    <w:rsid w:val="00AB4AF4"/>
    <w:rsid w:val="00AB5639"/>
    <w:rsid w:val="00AB6DEB"/>
    <w:rsid w:val="00AC052D"/>
    <w:rsid w:val="00AC7F94"/>
    <w:rsid w:val="00AD394B"/>
    <w:rsid w:val="00AD5DFD"/>
    <w:rsid w:val="00AD6418"/>
    <w:rsid w:val="00AE3649"/>
    <w:rsid w:val="00AE6282"/>
    <w:rsid w:val="00AF0416"/>
    <w:rsid w:val="00AF1A9D"/>
    <w:rsid w:val="00AF20D6"/>
    <w:rsid w:val="00AF6913"/>
    <w:rsid w:val="00B00C4A"/>
    <w:rsid w:val="00B10144"/>
    <w:rsid w:val="00B107A4"/>
    <w:rsid w:val="00B20F6D"/>
    <w:rsid w:val="00B236C1"/>
    <w:rsid w:val="00B24C0F"/>
    <w:rsid w:val="00B26E80"/>
    <w:rsid w:val="00B277A3"/>
    <w:rsid w:val="00B3472F"/>
    <w:rsid w:val="00B407E5"/>
    <w:rsid w:val="00B4101E"/>
    <w:rsid w:val="00B4454D"/>
    <w:rsid w:val="00B47CBF"/>
    <w:rsid w:val="00B56B47"/>
    <w:rsid w:val="00B64022"/>
    <w:rsid w:val="00B64371"/>
    <w:rsid w:val="00B649A0"/>
    <w:rsid w:val="00B71832"/>
    <w:rsid w:val="00B71C3E"/>
    <w:rsid w:val="00B746D1"/>
    <w:rsid w:val="00B755EE"/>
    <w:rsid w:val="00B80D9B"/>
    <w:rsid w:val="00B87224"/>
    <w:rsid w:val="00B8775C"/>
    <w:rsid w:val="00B92CA7"/>
    <w:rsid w:val="00B97289"/>
    <w:rsid w:val="00B977D3"/>
    <w:rsid w:val="00BA6F68"/>
    <w:rsid w:val="00BA765B"/>
    <w:rsid w:val="00BB0157"/>
    <w:rsid w:val="00BB1666"/>
    <w:rsid w:val="00BB3F2E"/>
    <w:rsid w:val="00BC6DD6"/>
    <w:rsid w:val="00BD52C1"/>
    <w:rsid w:val="00BD657A"/>
    <w:rsid w:val="00BD78C5"/>
    <w:rsid w:val="00BE1A91"/>
    <w:rsid w:val="00BE2063"/>
    <w:rsid w:val="00BE22EF"/>
    <w:rsid w:val="00BE28A6"/>
    <w:rsid w:val="00BE65D3"/>
    <w:rsid w:val="00BE7CA0"/>
    <w:rsid w:val="00BF2C4E"/>
    <w:rsid w:val="00BF655D"/>
    <w:rsid w:val="00BF6AE4"/>
    <w:rsid w:val="00C00426"/>
    <w:rsid w:val="00C0083E"/>
    <w:rsid w:val="00C01221"/>
    <w:rsid w:val="00C058D5"/>
    <w:rsid w:val="00C05A3F"/>
    <w:rsid w:val="00C147E5"/>
    <w:rsid w:val="00C15297"/>
    <w:rsid w:val="00C2162B"/>
    <w:rsid w:val="00C22A88"/>
    <w:rsid w:val="00C349AE"/>
    <w:rsid w:val="00C36594"/>
    <w:rsid w:val="00C4114E"/>
    <w:rsid w:val="00C4246A"/>
    <w:rsid w:val="00C51441"/>
    <w:rsid w:val="00C55EFF"/>
    <w:rsid w:val="00C56572"/>
    <w:rsid w:val="00C61FCB"/>
    <w:rsid w:val="00C632E1"/>
    <w:rsid w:val="00C65D7C"/>
    <w:rsid w:val="00C67238"/>
    <w:rsid w:val="00C70A6D"/>
    <w:rsid w:val="00C7547E"/>
    <w:rsid w:val="00C80010"/>
    <w:rsid w:val="00C84184"/>
    <w:rsid w:val="00C87F43"/>
    <w:rsid w:val="00C91590"/>
    <w:rsid w:val="00C91F8B"/>
    <w:rsid w:val="00C9569E"/>
    <w:rsid w:val="00C95AF3"/>
    <w:rsid w:val="00CA4817"/>
    <w:rsid w:val="00CB1468"/>
    <w:rsid w:val="00CB1470"/>
    <w:rsid w:val="00CB27EF"/>
    <w:rsid w:val="00CB30C5"/>
    <w:rsid w:val="00CB4A67"/>
    <w:rsid w:val="00CC3ACF"/>
    <w:rsid w:val="00CC3BC8"/>
    <w:rsid w:val="00CC40BC"/>
    <w:rsid w:val="00CC41DB"/>
    <w:rsid w:val="00CD1BD2"/>
    <w:rsid w:val="00CD472D"/>
    <w:rsid w:val="00CD55A6"/>
    <w:rsid w:val="00CD7DCF"/>
    <w:rsid w:val="00CE0C81"/>
    <w:rsid w:val="00CE21DA"/>
    <w:rsid w:val="00CE6DED"/>
    <w:rsid w:val="00CE7FAB"/>
    <w:rsid w:val="00CF0978"/>
    <w:rsid w:val="00CF18D3"/>
    <w:rsid w:val="00CF1C6D"/>
    <w:rsid w:val="00CF1DC7"/>
    <w:rsid w:val="00CF46E7"/>
    <w:rsid w:val="00CF7264"/>
    <w:rsid w:val="00D00DB1"/>
    <w:rsid w:val="00D035BF"/>
    <w:rsid w:val="00D06340"/>
    <w:rsid w:val="00D06643"/>
    <w:rsid w:val="00D11056"/>
    <w:rsid w:val="00D15105"/>
    <w:rsid w:val="00D20943"/>
    <w:rsid w:val="00D27578"/>
    <w:rsid w:val="00D3042F"/>
    <w:rsid w:val="00D321C4"/>
    <w:rsid w:val="00D421BA"/>
    <w:rsid w:val="00D42D25"/>
    <w:rsid w:val="00D445AA"/>
    <w:rsid w:val="00D4556C"/>
    <w:rsid w:val="00D65A87"/>
    <w:rsid w:val="00D67671"/>
    <w:rsid w:val="00D71A3E"/>
    <w:rsid w:val="00D817F2"/>
    <w:rsid w:val="00D83180"/>
    <w:rsid w:val="00D8414D"/>
    <w:rsid w:val="00D846BE"/>
    <w:rsid w:val="00D87118"/>
    <w:rsid w:val="00D87844"/>
    <w:rsid w:val="00D87D55"/>
    <w:rsid w:val="00D90C10"/>
    <w:rsid w:val="00D91EDB"/>
    <w:rsid w:val="00D92413"/>
    <w:rsid w:val="00D934D0"/>
    <w:rsid w:val="00D951A8"/>
    <w:rsid w:val="00D9523A"/>
    <w:rsid w:val="00DA11EE"/>
    <w:rsid w:val="00DA313F"/>
    <w:rsid w:val="00DB0FBD"/>
    <w:rsid w:val="00DB1A88"/>
    <w:rsid w:val="00DB3446"/>
    <w:rsid w:val="00DB5283"/>
    <w:rsid w:val="00DB7B9A"/>
    <w:rsid w:val="00DB7C5F"/>
    <w:rsid w:val="00DB7EE9"/>
    <w:rsid w:val="00DC3446"/>
    <w:rsid w:val="00DC4ECA"/>
    <w:rsid w:val="00DC6052"/>
    <w:rsid w:val="00DC6239"/>
    <w:rsid w:val="00DC7FE5"/>
    <w:rsid w:val="00DD06A1"/>
    <w:rsid w:val="00DD6F0A"/>
    <w:rsid w:val="00DE607B"/>
    <w:rsid w:val="00DE781E"/>
    <w:rsid w:val="00DF1157"/>
    <w:rsid w:val="00DF3047"/>
    <w:rsid w:val="00E06B63"/>
    <w:rsid w:val="00E06FA5"/>
    <w:rsid w:val="00E102E2"/>
    <w:rsid w:val="00E10C37"/>
    <w:rsid w:val="00E13732"/>
    <w:rsid w:val="00E14003"/>
    <w:rsid w:val="00E16423"/>
    <w:rsid w:val="00E22FB9"/>
    <w:rsid w:val="00E24A35"/>
    <w:rsid w:val="00E36B54"/>
    <w:rsid w:val="00E36CDF"/>
    <w:rsid w:val="00E40304"/>
    <w:rsid w:val="00E428F7"/>
    <w:rsid w:val="00E46694"/>
    <w:rsid w:val="00E47A05"/>
    <w:rsid w:val="00E47AC2"/>
    <w:rsid w:val="00E524CF"/>
    <w:rsid w:val="00E54362"/>
    <w:rsid w:val="00E57405"/>
    <w:rsid w:val="00E609C1"/>
    <w:rsid w:val="00E67AD4"/>
    <w:rsid w:val="00E714C9"/>
    <w:rsid w:val="00E715DB"/>
    <w:rsid w:val="00E74FB2"/>
    <w:rsid w:val="00E77708"/>
    <w:rsid w:val="00E83829"/>
    <w:rsid w:val="00E95AFD"/>
    <w:rsid w:val="00E9792C"/>
    <w:rsid w:val="00EA1D8F"/>
    <w:rsid w:val="00EA34F5"/>
    <w:rsid w:val="00EA667E"/>
    <w:rsid w:val="00EA7ED0"/>
    <w:rsid w:val="00EB6DD9"/>
    <w:rsid w:val="00EB705E"/>
    <w:rsid w:val="00EC0CA7"/>
    <w:rsid w:val="00EC5B90"/>
    <w:rsid w:val="00EC5F6D"/>
    <w:rsid w:val="00EC67F4"/>
    <w:rsid w:val="00EC70B0"/>
    <w:rsid w:val="00ED0392"/>
    <w:rsid w:val="00ED1B45"/>
    <w:rsid w:val="00ED3DD6"/>
    <w:rsid w:val="00ED5D7F"/>
    <w:rsid w:val="00ED7F72"/>
    <w:rsid w:val="00EE1FA3"/>
    <w:rsid w:val="00EE345D"/>
    <w:rsid w:val="00EE48CC"/>
    <w:rsid w:val="00EE6565"/>
    <w:rsid w:val="00EF2B49"/>
    <w:rsid w:val="00EF40BC"/>
    <w:rsid w:val="00EF56D3"/>
    <w:rsid w:val="00F0233F"/>
    <w:rsid w:val="00F0309C"/>
    <w:rsid w:val="00F10F9A"/>
    <w:rsid w:val="00F10FB4"/>
    <w:rsid w:val="00F15F63"/>
    <w:rsid w:val="00F20DFF"/>
    <w:rsid w:val="00F21938"/>
    <w:rsid w:val="00F21F61"/>
    <w:rsid w:val="00F226B7"/>
    <w:rsid w:val="00F22B3A"/>
    <w:rsid w:val="00F30C63"/>
    <w:rsid w:val="00F344F6"/>
    <w:rsid w:val="00F35D93"/>
    <w:rsid w:val="00F37A26"/>
    <w:rsid w:val="00F40B6A"/>
    <w:rsid w:val="00F4688A"/>
    <w:rsid w:val="00F47E72"/>
    <w:rsid w:val="00F541BD"/>
    <w:rsid w:val="00F54D5B"/>
    <w:rsid w:val="00F62200"/>
    <w:rsid w:val="00F7630B"/>
    <w:rsid w:val="00F77875"/>
    <w:rsid w:val="00F8336C"/>
    <w:rsid w:val="00F84A71"/>
    <w:rsid w:val="00F851C4"/>
    <w:rsid w:val="00F95EA6"/>
    <w:rsid w:val="00F976C0"/>
    <w:rsid w:val="00FA1FCB"/>
    <w:rsid w:val="00FA2666"/>
    <w:rsid w:val="00FA6B17"/>
    <w:rsid w:val="00FC32AA"/>
    <w:rsid w:val="00FC5D68"/>
    <w:rsid w:val="00FC6EF8"/>
    <w:rsid w:val="00FD2844"/>
    <w:rsid w:val="00FD6853"/>
    <w:rsid w:val="00FE04D5"/>
    <w:rsid w:val="00FE2B66"/>
    <w:rsid w:val="00FF14E2"/>
    <w:rsid w:val="00FF158D"/>
    <w:rsid w:val="00FF1A9E"/>
    <w:rsid w:val="00FF1DBE"/>
    <w:rsid w:val="00FF24FE"/>
    <w:rsid w:val="00FF2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1766"/>
    <w:rPr>
      <w:sz w:val="18"/>
      <w:szCs w:val="18"/>
    </w:rPr>
  </w:style>
  <w:style w:type="character" w:customStyle="1" w:styleId="Char">
    <w:name w:val="批注框文本 Char"/>
    <w:link w:val="a3"/>
    <w:uiPriority w:val="99"/>
    <w:semiHidden/>
    <w:rsid w:val="00441766"/>
    <w:rPr>
      <w:kern w:val="2"/>
      <w:sz w:val="18"/>
      <w:szCs w:val="18"/>
    </w:rPr>
  </w:style>
  <w:style w:type="paragraph" w:styleId="a4">
    <w:name w:val="header"/>
    <w:basedOn w:val="a"/>
    <w:link w:val="Char0"/>
    <w:uiPriority w:val="99"/>
    <w:unhideWhenUsed/>
    <w:rsid w:val="00E95AF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E95AFD"/>
    <w:rPr>
      <w:kern w:val="2"/>
      <w:sz w:val="18"/>
      <w:szCs w:val="18"/>
    </w:rPr>
  </w:style>
  <w:style w:type="paragraph" w:styleId="a5">
    <w:name w:val="footer"/>
    <w:basedOn w:val="a"/>
    <w:link w:val="Char1"/>
    <w:uiPriority w:val="99"/>
    <w:unhideWhenUsed/>
    <w:rsid w:val="00E95AFD"/>
    <w:pPr>
      <w:tabs>
        <w:tab w:val="center" w:pos="4153"/>
        <w:tab w:val="right" w:pos="8306"/>
      </w:tabs>
      <w:snapToGrid w:val="0"/>
      <w:jc w:val="left"/>
    </w:pPr>
    <w:rPr>
      <w:sz w:val="18"/>
      <w:szCs w:val="18"/>
    </w:rPr>
  </w:style>
  <w:style w:type="character" w:customStyle="1" w:styleId="Char1">
    <w:name w:val="页脚 Char"/>
    <w:link w:val="a5"/>
    <w:uiPriority w:val="99"/>
    <w:rsid w:val="00E95A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USER</cp:lastModifiedBy>
  <cp:revision>7</cp:revision>
  <cp:lastPrinted>2018-09-26T00:42:00Z</cp:lastPrinted>
  <dcterms:created xsi:type="dcterms:W3CDTF">2018-09-26T00:41:00Z</dcterms:created>
  <dcterms:modified xsi:type="dcterms:W3CDTF">2019-09-07T08:22:00Z</dcterms:modified>
</cp:coreProperties>
</file>