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76" w:rsidRDefault="00263A8E" w:rsidP="00263A8E">
      <w:pPr>
        <w:jc w:val="center"/>
        <w:rPr>
          <w:rFonts w:hint="eastAsia"/>
          <w:sz w:val="44"/>
          <w:szCs w:val="44"/>
        </w:rPr>
      </w:pPr>
      <w:r w:rsidRPr="00263A8E">
        <w:rPr>
          <w:rFonts w:hint="eastAsia"/>
          <w:sz w:val="44"/>
          <w:szCs w:val="44"/>
        </w:rPr>
        <w:t>北京电影学院</w:t>
      </w:r>
      <w:r w:rsidRPr="00263A8E">
        <w:rPr>
          <w:rFonts w:hint="eastAsia"/>
          <w:sz w:val="44"/>
          <w:szCs w:val="44"/>
        </w:rPr>
        <w:t>2020</w:t>
      </w:r>
      <w:r w:rsidRPr="00263A8E">
        <w:rPr>
          <w:rFonts w:hint="eastAsia"/>
          <w:sz w:val="44"/>
          <w:szCs w:val="44"/>
        </w:rPr>
        <w:t>年港澳台硕士研究生招生计划专业目录</w:t>
      </w:r>
    </w:p>
    <w:p w:rsidR="00263A8E" w:rsidRPr="00263A8E" w:rsidRDefault="00263A8E" w:rsidP="00263A8E">
      <w:pPr>
        <w:jc w:val="center"/>
        <w:rPr>
          <w:rFonts w:hint="eastAsia"/>
          <w:sz w:val="44"/>
          <w:szCs w:val="44"/>
        </w:rPr>
      </w:pPr>
    </w:p>
    <w:tbl>
      <w:tblPr>
        <w:tblW w:w="13828" w:type="dxa"/>
        <w:jc w:val="center"/>
        <w:tblInd w:w="93" w:type="dxa"/>
        <w:tblLook w:val="04A0" w:firstRow="1" w:lastRow="0" w:firstColumn="1" w:lastColumn="0" w:noHBand="0" w:noVBand="1"/>
      </w:tblPr>
      <w:tblGrid>
        <w:gridCol w:w="1287"/>
        <w:gridCol w:w="1776"/>
        <w:gridCol w:w="1709"/>
        <w:gridCol w:w="3374"/>
        <w:gridCol w:w="5682"/>
      </w:tblGrid>
      <w:tr w:rsidR="00263A8E" w:rsidRPr="00263A8E" w:rsidTr="00A86E49">
        <w:trPr>
          <w:trHeight w:val="9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院系（预计招生人数）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一级学科/专业学位类别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二级学科/专业领域</w:t>
            </w:r>
          </w:p>
        </w:tc>
        <w:tc>
          <w:tcPr>
            <w:tcW w:w="3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考试科目</w:t>
            </w:r>
          </w:p>
        </w:tc>
      </w:tr>
      <w:tr w:rsidR="00263A8E" w:rsidRPr="00263A8E" w:rsidTr="00A86E49">
        <w:trPr>
          <w:trHeight w:val="1002"/>
          <w:jc w:val="center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文学系     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电影创意与策划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①英语②艺术基础理论③材料分析与写作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电影剧本创作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①英语②艺术基础理论③电影剧本写作</w:t>
            </w:r>
          </w:p>
        </w:tc>
      </w:tr>
      <w:tr w:rsidR="00263A8E" w:rsidRPr="00263A8E" w:rsidTr="00A86E49">
        <w:trPr>
          <w:trHeight w:val="102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电视剧剧本创作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①英语②艺术基础理论③小品写作</w:t>
            </w:r>
          </w:p>
        </w:tc>
      </w:tr>
      <w:tr w:rsidR="00263A8E" w:rsidRPr="00263A8E" w:rsidTr="00A86E49">
        <w:trPr>
          <w:trHeight w:val="1080"/>
          <w:jc w:val="center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导演系                  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故事片导演创作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①英语②艺术基础理论③电影导演创作理论</w:t>
            </w:r>
          </w:p>
        </w:tc>
      </w:tr>
      <w:tr w:rsidR="00263A8E" w:rsidRPr="00263A8E" w:rsidTr="00A86E49">
        <w:trPr>
          <w:trHeight w:val="102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纪录片导演创作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①英语②艺术基础理论③纪录片导演创作理论</w:t>
            </w:r>
          </w:p>
        </w:tc>
      </w:tr>
      <w:tr w:rsidR="00263A8E" w:rsidRPr="00263A8E" w:rsidTr="00A86E49">
        <w:trPr>
          <w:trHeight w:val="102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电影导演剧作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①英语②艺术基础理论③电影导演剧作理论</w:t>
            </w:r>
          </w:p>
        </w:tc>
      </w:tr>
      <w:tr w:rsidR="00263A8E" w:rsidRPr="00263A8E" w:rsidTr="00A86E49">
        <w:trPr>
          <w:trHeight w:val="1320"/>
          <w:jc w:val="center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摄影系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电影制作学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电影制作教学研究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①英语②艺术基础理论③电影制作教学研究基础</w:t>
            </w:r>
          </w:p>
        </w:tc>
      </w:tr>
      <w:tr w:rsidR="00263A8E" w:rsidRPr="00263A8E" w:rsidTr="00A86E49">
        <w:trPr>
          <w:trHeight w:val="126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电影摄影与制作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①英语②艺术基础理论③电影摄影与制作理论及创作</w:t>
            </w:r>
          </w:p>
        </w:tc>
      </w:tr>
      <w:tr w:rsidR="00263A8E" w:rsidRPr="00263A8E" w:rsidTr="00A86E49">
        <w:trPr>
          <w:trHeight w:val="1260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中国电影音乐研究院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电影学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电影音乐历史及理论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①英语②艺术基础理论③电影音乐历史及理论</w:t>
            </w:r>
          </w:p>
        </w:tc>
      </w:tr>
      <w:tr w:rsidR="00263A8E" w:rsidRPr="00263A8E" w:rsidTr="00A86E49">
        <w:trPr>
          <w:trHeight w:val="1080"/>
          <w:jc w:val="center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声音学院）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电影制作学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电影声音制作与理论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①英语②艺术基础理论③电影声音技术与创作理论</w:t>
            </w:r>
          </w:p>
        </w:tc>
      </w:tr>
      <w:tr w:rsidR="00263A8E" w:rsidRPr="00263A8E" w:rsidTr="00A86E49">
        <w:trPr>
          <w:trHeight w:val="1219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电影声音创作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①英语②艺术基础理论③电影声音技术与创作理论</w:t>
            </w:r>
          </w:p>
        </w:tc>
      </w:tr>
      <w:tr w:rsidR="00263A8E" w:rsidRPr="00263A8E" w:rsidTr="00A86E49">
        <w:trPr>
          <w:trHeight w:val="1579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电影音乐创作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①英语②艺术基础理论③和声学</w:t>
            </w:r>
          </w:p>
        </w:tc>
      </w:tr>
      <w:tr w:rsidR="00263A8E" w:rsidRPr="00263A8E" w:rsidTr="00A86E49">
        <w:trPr>
          <w:trHeight w:val="720"/>
          <w:jc w:val="center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美术学院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新媒体艺术创作与理论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①英语②艺术基础理论③命题写作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视觉艺术与理论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①英语②艺术基础理论③命题写作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电影美术创作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①英语②艺术基础理论③命题创作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电影视觉设计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①英语②艺术基础理论③命题创作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美术创作（雕塑方向）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①英语②艺术基础理论③命题创作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虚拟空间艺术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①英语②艺术基础理论③理论基础</w:t>
            </w:r>
          </w:p>
        </w:tc>
      </w:tr>
      <w:tr w:rsidR="00263A8E" w:rsidRPr="00263A8E" w:rsidTr="00A86E49">
        <w:trPr>
          <w:trHeight w:val="1099"/>
          <w:jc w:val="center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中国电影产业发展研究院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影视管理学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电影市场营销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①英语②艺术基础理论③电影经济管理学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电影市场营销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①英语②艺术基础理论③制片与市场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电影制片管理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①英语②艺术基础理论③制片与市场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中国动画研究院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动画学</w:t>
            </w:r>
            <w:proofErr w:type="gramEnd"/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动画理论与批评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①英语②艺术基础理论③命题写作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虚拟现实设计与理论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①英语②艺术基础理论③虚拟现实设计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动画学院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艺术硕士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动画创作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①英语②艺术基础理论③命题创作   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绘本创作</w:t>
            </w:r>
            <w:proofErr w:type="gramEnd"/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①英语②艺术基础理论③命题创作   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动漫策划</w:t>
            </w:r>
            <w:proofErr w:type="gramEnd"/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①英语②艺术基础理论③命题创作   </w:t>
            </w:r>
          </w:p>
        </w:tc>
      </w:tr>
      <w:tr w:rsidR="00263A8E" w:rsidRPr="00263A8E" w:rsidTr="00A86E49">
        <w:trPr>
          <w:trHeight w:val="900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动画美术设计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①英语②艺术基础理论③命题创作   </w:t>
            </w:r>
          </w:p>
        </w:tc>
      </w:tr>
      <w:tr w:rsidR="00263A8E" w:rsidRPr="00263A8E" w:rsidTr="00A86E49">
        <w:trPr>
          <w:trHeight w:val="777"/>
          <w:jc w:val="center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A8E" w:rsidRPr="00263A8E" w:rsidRDefault="00263A8E" w:rsidP="00263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虚拟现实设计（冬奥赛事实习生专项计划）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8E" w:rsidRPr="00263A8E" w:rsidRDefault="00263A8E" w:rsidP="00263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3A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①英语②艺术基础理论③虚拟现实设计 </w:t>
            </w:r>
          </w:p>
        </w:tc>
      </w:tr>
      <w:bookmarkEnd w:id="0"/>
    </w:tbl>
    <w:p w:rsidR="00263A8E" w:rsidRPr="00263A8E" w:rsidRDefault="00263A8E" w:rsidP="00263A8E">
      <w:pPr>
        <w:jc w:val="center"/>
        <w:rPr>
          <w:sz w:val="28"/>
          <w:szCs w:val="28"/>
        </w:rPr>
      </w:pPr>
    </w:p>
    <w:sectPr w:rsidR="00263A8E" w:rsidRPr="00263A8E" w:rsidSect="00263A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8E"/>
    <w:rsid w:val="00263A8E"/>
    <w:rsid w:val="00A06F76"/>
    <w:rsid w:val="00A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6E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6E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6E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6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</Words>
  <Characters>957</Characters>
  <Application>Microsoft Office Word</Application>
  <DocSecurity>0</DocSecurity>
  <Lines>7</Lines>
  <Paragraphs>2</Paragraphs>
  <ScaleCrop>false</ScaleCrop>
  <Company>mycomputer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2019-11-22T02:47:00Z</cp:lastPrinted>
  <dcterms:created xsi:type="dcterms:W3CDTF">2019-11-22T02:46:00Z</dcterms:created>
  <dcterms:modified xsi:type="dcterms:W3CDTF">2019-11-22T02:48:00Z</dcterms:modified>
</cp:coreProperties>
</file>