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4" w:rsidRPr="005454DC" w:rsidRDefault="001A7364" w:rsidP="001A7364">
      <w:pPr>
        <w:jc w:val="center"/>
        <w:rPr>
          <w:rFonts w:ascii="黑体" w:eastAsia="黑体"/>
          <w:sz w:val="32"/>
          <w:szCs w:val="32"/>
        </w:rPr>
      </w:pPr>
      <w:r w:rsidRPr="005454DC">
        <w:rPr>
          <w:rFonts w:ascii="黑体" w:eastAsia="黑体" w:hint="eastAsia"/>
          <w:sz w:val="32"/>
          <w:szCs w:val="32"/>
        </w:rPr>
        <w:t>2018年全日制专业学位硕士研究生招生专业目录</w:t>
      </w:r>
    </w:p>
    <w:p w:rsidR="001A7364" w:rsidRPr="005454DC" w:rsidRDefault="001A7364" w:rsidP="00DF59E7">
      <w:pPr>
        <w:spacing w:beforeLines="50"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 xml:space="preserve">学校代码:10736        </w:t>
      </w:r>
      <w:bookmarkStart w:id="0" w:name="_GoBack"/>
      <w:bookmarkEnd w:id="0"/>
      <w:r w:rsidRPr="005454DC">
        <w:rPr>
          <w:rFonts w:ascii="仿宋_GB2312" w:eastAsia="仿宋_GB2312" w:hAnsi="宋体" w:hint="eastAsia"/>
          <w:b/>
          <w:sz w:val="24"/>
        </w:rPr>
        <w:t>地址:兰州市安宁东路967号  邮政编码:730070</w:t>
      </w:r>
    </w:p>
    <w:p w:rsidR="001A7364" w:rsidRDefault="001A7364" w:rsidP="001A7364">
      <w:pPr>
        <w:spacing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>联系部门:研究生院     电话:0931-7971932</w:t>
      </w:r>
      <w:r>
        <w:rPr>
          <w:rFonts w:ascii="仿宋_GB2312" w:eastAsia="仿宋_GB2312" w:hAnsi="宋体" w:hint="eastAsia"/>
          <w:b/>
          <w:sz w:val="24"/>
        </w:rPr>
        <w:t>或7970303</w:t>
      </w:r>
    </w:p>
    <w:p w:rsidR="001A7364" w:rsidRPr="005454DC" w:rsidRDefault="001A7364" w:rsidP="001A7364">
      <w:pPr>
        <w:spacing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>联系人:史海山 王海强E-mail:yanjs@nwnu.edu.cn</w:t>
      </w:r>
    </w:p>
    <w:tbl>
      <w:tblPr>
        <w:tblW w:w="1030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855"/>
        <w:gridCol w:w="885"/>
        <w:gridCol w:w="3975"/>
        <w:gridCol w:w="1545"/>
      </w:tblGrid>
      <w:tr w:rsidR="001A7364" w:rsidRPr="005454DC" w:rsidTr="00896BA6">
        <w:trPr>
          <w:trHeight w:val="532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专业、领域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名称（代码）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招 生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计 划</w:t>
            </w:r>
          </w:p>
        </w:tc>
        <w:tc>
          <w:tcPr>
            <w:tcW w:w="88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学制学习方式</w:t>
            </w:r>
          </w:p>
        </w:tc>
        <w:tc>
          <w:tcPr>
            <w:tcW w:w="397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考 试 科 目</w:t>
            </w:r>
          </w:p>
        </w:tc>
        <w:tc>
          <w:tcPr>
            <w:tcW w:w="15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备注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（同等学力加试）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002历史文化学院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文物与博物馆（065100）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01博物馆学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02文物学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03文化遗产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 xml:space="preserve"> 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AB7D33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begin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instrText xml:space="preserve"> = 1 \* GB3 </w:instrTex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separate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end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101思想政治理论</w:t>
            </w:r>
          </w:p>
          <w:p w:rsidR="001A7364" w:rsidRPr="005454DC" w:rsidRDefault="00AB7D33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begin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instrText xml:space="preserve"> = 2 \* GB3 </w:instrTex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separate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end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204英语二或202俄语或203日语选一</w:t>
            </w:r>
          </w:p>
          <w:p w:rsidR="001A7364" w:rsidRPr="005454DC" w:rsidRDefault="00AB7D33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begin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instrText xml:space="preserve"> = 3 \* GB3 </w:instrTex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separate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fldChar w:fldCharType="end"/>
            </w:r>
            <w:r w:rsidR="001A7364"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348文博综合 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复试科目：中国古代史 943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1.西北文物考古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2.中国近现代史</w:t>
            </w:r>
            <w:r>
              <w:rPr>
                <w:rFonts w:ascii="仿宋_GB2312" w:eastAsia="仿宋_GB2312" w:hAnsi="仿宋_GB2312"/>
                <w:sz w:val="21"/>
                <w:szCs w:val="21"/>
              </w:rPr>
              <w:t>Ⅲ</w:t>
            </w:r>
          </w:p>
        </w:tc>
      </w:tr>
      <w:tr w:rsidR="001A7364" w:rsidRPr="005454DC" w:rsidTr="00896BA6">
        <w:trPr>
          <w:trHeight w:val="1657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学科教学(思政) 045102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6</w:t>
            </w:r>
            <w:r w:rsidRPr="005454DC">
              <w:rPr>
                <w:rFonts w:ascii="仿宋_GB2312" w:eastAsia="仿宋_GB2312" w:hAnsi="宋体" w:hint="eastAsia"/>
                <w:sz w:val="21"/>
                <w:szCs w:val="21"/>
              </w:rPr>
              <w:t>（含推免生）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④832思想政治教学论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1A7364">
            <w:pPr>
              <w:pStyle w:val="Char"/>
              <w:numPr>
                <w:ilvl w:val="0"/>
                <w:numId w:val="1"/>
              </w:numPr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马克思主义哲学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2.政治学</w:t>
            </w:r>
          </w:p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1A7364" w:rsidRPr="005454DC" w:rsidTr="00896BA6">
        <w:trPr>
          <w:trHeight w:val="1127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学科教学(语文) 045103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</w:t>
            </w:r>
            <w:r w:rsidRPr="005454DC">
              <w:rPr>
                <w:rFonts w:ascii="仿宋_GB2312" w:eastAsia="仿宋_GB2312" w:hAnsi="宋体" w:hint="eastAsia"/>
                <w:sz w:val="21"/>
                <w:szCs w:val="21"/>
              </w:rPr>
              <w:t>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①②③同上④833语文教学论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1.中国古代文学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2.古代汉语</w:t>
            </w:r>
          </w:p>
        </w:tc>
      </w:tr>
      <w:tr w:rsidR="001A7364" w:rsidRPr="005454DC" w:rsidTr="00896BA6">
        <w:trPr>
          <w:trHeight w:val="115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学科教学(数学) 045104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 w:val="21"/>
                <w:szCs w:val="21"/>
              </w:rPr>
              <w:t>16（含推免生）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①②③同上④834数学教学论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1.数学分析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2.高等代数与解析几何</w:t>
            </w:r>
          </w:p>
        </w:tc>
      </w:tr>
      <w:tr w:rsidR="001A7364" w:rsidRPr="005454DC" w:rsidTr="00896BA6">
        <w:trPr>
          <w:trHeight w:val="991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学科教学(物理) 045105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4（含推免生）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①②③同上④835物理教学论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1.力学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2.电磁学</w:t>
            </w:r>
          </w:p>
        </w:tc>
      </w:tr>
      <w:tr w:rsidR="001A7364" w:rsidRPr="005454DC" w:rsidTr="00896BA6">
        <w:trPr>
          <w:trHeight w:val="99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学科教学(化学) 045106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8（含推免生）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①②③同上④836化学教学论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1.无机化学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2.有机化学</w:t>
            </w:r>
          </w:p>
        </w:tc>
      </w:tr>
      <w:tr w:rsidR="001A7364" w:rsidRPr="005454DC" w:rsidTr="00896BA6">
        <w:trPr>
          <w:trHeight w:val="115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学科教学(生物) 045107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6（含推免生）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①②③同上④837生物教学论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1.动物学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2.植物学</w:t>
            </w:r>
          </w:p>
        </w:tc>
      </w:tr>
      <w:tr w:rsidR="001A7364" w:rsidRPr="005454DC" w:rsidTr="00896BA6">
        <w:trPr>
          <w:trHeight w:val="458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学科教学(历史) 045109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①②③同上④838历史教学论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1.中国现代史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2.中国近代史</w:t>
            </w:r>
          </w:p>
        </w:tc>
      </w:tr>
      <w:tr w:rsidR="001A7364" w:rsidRPr="005454DC" w:rsidTr="00896BA6">
        <w:trPr>
          <w:trHeight w:val="97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lastRenderedPageBreak/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学科教学(地理) 045110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8（含推免生）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①②③同上④839地理教学论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1.自然地理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2.人文地理</w:t>
            </w:r>
          </w:p>
        </w:tc>
      </w:tr>
      <w:tr w:rsidR="001A7364" w:rsidRPr="005454DC" w:rsidTr="00896BA6">
        <w:trPr>
          <w:trHeight w:val="91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学前教育045118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12（含推免生）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①②③同上④840学前教育学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1.学前心理学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2.学前游戏论</w:t>
            </w:r>
          </w:p>
        </w:tc>
      </w:tr>
      <w:tr w:rsidR="001A7364" w:rsidRPr="005454DC" w:rsidTr="00896BA6">
        <w:trPr>
          <w:trHeight w:val="150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特殊教育045119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4</w:t>
            </w:r>
            <w:r w:rsidRPr="005454DC">
              <w:rPr>
                <w:rFonts w:ascii="仿宋_GB2312" w:eastAsia="仿宋_GB2312" w:hAnsi="宋体" w:hint="eastAsia"/>
                <w:sz w:val="21"/>
                <w:szCs w:val="21"/>
              </w:rPr>
              <w:t>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①②③同上④831特殊教育概论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</w:t>
            </w:r>
            <w:r w:rsidRPr="005454DC">
              <w:rPr>
                <w:rFonts w:ascii="仿宋_GB2312" w:eastAsia="仿宋_GB2312" w:hAnsi="仿宋_GB2312"/>
                <w:kern w:val="0"/>
                <w:sz w:val="21"/>
                <w:szCs w:val="21"/>
              </w:rPr>
              <w:t>特殊儿童心理与</w:t>
            </w: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教育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</w:t>
            </w:r>
            <w:r w:rsidRPr="005454DC">
              <w:rPr>
                <w:rFonts w:ascii="仿宋_GB2312" w:eastAsia="仿宋_GB2312" w:hAnsi="仿宋_GB2312"/>
                <w:kern w:val="0"/>
                <w:sz w:val="21"/>
                <w:szCs w:val="21"/>
              </w:rPr>
              <w:t>特殊学校的课程与教学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004 心理学院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心理健康教育（045116）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20(含推免生)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④843学生心理健康教育与辅导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1.儿童发展心理学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2.教育心理学</w:t>
            </w:r>
          </w:p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</w:tr>
      <w:tr w:rsidR="001A7364" w:rsidRPr="005454DC" w:rsidTr="00896BA6">
        <w:trPr>
          <w:trHeight w:val="267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004 心理学院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应用心理（045400）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01人力资源管理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02司法与犯罪心理学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03心理健康辅导与咨询 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04临床与咨询心理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30(含推免生)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③347心理学专业综合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复试科目：人格与社会心理学 975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1.社会心理学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2.心理学研究方法</w:t>
            </w:r>
          </w:p>
        </w:tc>
      </w:tr>
      <w:tr w:rsidR="001A7364" w:rsidRPr="005454DC" w:rsidTr="00896BA6">
        <w:trPr>
          <w:trHeight w:val="9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006社会发展与公共管理学院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社会工作（035200）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35（含推免生）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DF59E7" w:rsidP="00896B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</w:t>
            </w:r>
            <w:r w:rsidR="001A7364" w:rsidRPr="005454DC">
              <w:rPr>
                <w:rFonts w:ascii="仿宋_GB2312" w:eastAsia="仿宋_GB2312" w:hint="eastAsia"/>
                <w:szCs w:val="21"/>
              </w:rPr>
              <w:t>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</w:t>
            </w:r>
            <w:bookmarkStart w:id="1" w:name="OLE_LINK5"/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bookmarkEnd w:id="1"/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③331社会工作原理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④437社会工作实务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复试科目：社会政策972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1.社会保障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2.人类行为与社会环境</w:t>
            </w:r>
          </w:p>
        </w:tc>
      </w:tr>
      <w:tr w:rsidR="001A7364" w:rsidRPr="005454DC" w:rsidTr="00896BA6">
        <w:trPr>
          <w:trHeight w:val="9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007法学院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法律（非法学）（035101）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01民商事法律实务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02地方立法实务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②201英语一或202俄语或203日语选一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③398法硕联考专业基础（非法学）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④498法硕联考综合（非法学）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行政法与行政诉讼法学914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lastRenderedPageBreak/>
              <w:t>007法学院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法律（法学）（035102）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01民商事法律实务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02地方立法实务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②201英语一或202俄语或203日语选一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③397法硕联考专业基础（法学）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④497法硕联考综合（法学）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行政法与行政诉讼法学914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DF59E7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.</w:t>
            </w:r>
          </w:p>
        </w:tc>
      </w:tr>
      <w:tr w:rsidR="001A7364" w:rsidRPr="005454DC" w:rsidTr="00896BA6">
        <w:trPr>
          <w:trHeight w:val="458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008经济学院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 xml:space="preserve"> 金融（025100）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01商业银行管理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02金融理财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03资本市场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04金融风险管理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  <w:r w:rsidRPr="005454DC">
              <w:rPr>
                <w:rFonts w:ascii="仿宋_GB2312" w:eastAsia="仿宋_GB2312" w:hAnsi="宋体" w:hint="eastAsia"/>
                <w:szCs w:val="21"/>
              </w:rPr>
              <w:t>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③303数学三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④431金融学综合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复试科目：货币银行学和投资学988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1.政治经济学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2.西方经济学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009商学院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会计（125300）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01财务会计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02税收筹划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20</w:t>
            </w:r>
            <w:r w:rsidRPr="005454DC">
              <w:rPr>
                <w:rFonts w:ascii="仿宋_GB2312" w:eastAsia="仿宋_GB2312" w:hAnsi="宋体" w:hint="eastAsia"/>
                <w:sz w:val="21"/>
                <w:szCs w:val="21"/>
              </w:rPr>
              <w:t>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①199管理类联考综合能力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复试科目：会计学综合986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1.成本会计学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2.经济法</w:t>
            </w:r>
          </w:p>
        </w:tc>
      </w:tr>
      <w:tr w:rsidR="001A7364" w:rsidRPr="005454DC" w:rsidTr="00896BA6">
        <w:trPr>
          <w:trHeight w:val="7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010外国语学院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学科教学（英语）（045108）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40</w:t>
            </w:r>
            <w:r w:rsidRPr="005454DC">
              <w:rPr>
                <w:rFonts w:ascii="仿宋_GB2312" w:eastAsia="仿宋_GB2312" w:hAnsi="宋体" w:hint="eastAsia"/>
                <w:szCs w:val="21"/>
              </w:rPr>
              <w:t>（含推免生）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①101思想政治理论  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④841综合英语 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复试科目：英语教学理论与实践973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1.英语专业基础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2.英语技能实践</w:t>
            </w:r>
          </w:p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1A7364" w:rsidRPr="005454DC" w:rsidTr="00896BA6">
        <w:trPr>
          <w:trHeight w:val="42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010外国语学院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英语笔译（055101）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33（含推免生）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②211翻译硕士英语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③357英语翻译基础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④448汉语写作与百科知识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复试科目：翻译理论与实践941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1.英语专业基础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2.英语技能实践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010 外国语学院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英语口译（055102）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②211翻译硕士英语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③357英语翻译基础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④448汉语写作与百科知识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复试科目：翻译理论与实践941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1.英语专业基础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2.英语技能实践</w:t>
            </w:r>
          </w:p>
        </w:tc>
      </w:tr>
      <w:tr w:rsidR="001A7364" w:rsidRPr="005454DC" w:rsidTr="00896BA6">
        <w:trPr>
          <w:trHeight w:val="320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011音乐学院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学科教学（音乐）（045111）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  <w:vAlign w:val="center"/>
          </w:tcPr>
          <w:p w:rsidR="001A7364" w:rsidRPr="00F10B0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10B0C">
              <w:rPr>
                <w:rFonts w:ascii="仿宋_GB2312" w:eastAsia="仿宋_GB2312" w:hAnsi="宋体" w:hint="eastAsia"/>
                <w:szCs w:val="21"/>
              </w:rPr>
              <w:t>40（含推免生）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F10B0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F10B0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②204英语二或202俄语或203日语选一</w:t>
            </w:r>
          </w:p>
          <w:p w:rsidR="001A7364" w:rsidRPr="00F10B0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F10B0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④852音乐理论基础</w:t>
            </w:r>
          </w:p>
          <w:p w:rsidR="001A7364" w:rsidRPr="00F10B0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复试科目：音乐教学理论996</w:t>
            </w:r>
          </w:p>
        </w:tc>
        <w:tc>
          <w:tcPr>
            <w:tcW w:w="1545" w:type="dxa"/>
            <w:vAlign w:val="center"/>
          </w:tcPr>
          <w:p w:rsidR="001A7364" w:rsidRPr="00F10B0C" w:rsidRDefault="001A7364" w:rsidP="00DF59E7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不招收跨学科</w:t>
            </w:r>
            <w:r w:rsidR="00DF59E7">
              <w:rPr>
                <w:rFonts w:ascii="仿宋_GB2312" w:eastAsia="仿宋_GB2312" w:hAnsi="仿宋_GB2312" w:hint="eastAsia"/>
                <w:sz w:val="21"/>
                <w:szCs w:val="21"/>
              </w:rPr>
              <w:t>、</w:t>
            </w: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同等学力考生报考</w:t>
            </w:r>
          </w:p>
        </w:tc>
      </w:tr>
      <w:tr w:rsidR="001A7364" w:rsidRPr="005454DC" w:rsidTr="00896BA6">
        <w:trPr>
          <w:trHeight w:val="1904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lastRenderedPageBreak/>
              <w:t>014体育学院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体育教学（045201）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01篮球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02排球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03足球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04田径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05武术</w:t>
            </w:r>
          </w:p>
          <w:p w:rsidR="001A7364" w:rsidRPr="00F10B0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06学校体育理论与方法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15（含推免生）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两年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③346体育综合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复试科目：体育原理976</w:t>
            </w:r>
          </w:p>
        </w:tc>
        <w:tc>
          <w:tcPr>
            <w:tcW w:w="1545" w:type="dxa"/>
            <w:vAlign w:val="center"/>
          </w:tcPr>
          <w:p w:rsidR="001A7364" w:rsidRPr="005454DC" w:rsidRDefault="001A7364" w:rsidP="00DF59E7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不招收跨学科</w:t>
            </w:r>
            <w:r w:rsidR="00DF59E7">
              <w:rPr>
                <w:rFonts w:ascii="仿宋_GB2312" w:eastAsia="仿宋_GB2312" w:hAnsi="仿宋_GB2312" w:hint="eastAsia"/>
                <w:sz w:val="21"/>
                <w:szCs w:val="21"/>
              </w:rPr>
              <w:t>、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同等学力考生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014体育学院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运动训练（045202）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01篮球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02排球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03足球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04小球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05体操/健美操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06运动训练理论与实践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15（含推免生）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两年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③346体育综合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复试科目：运动训练学932</w:t>
            </w:r>
          </w:p>
        </w:tc>
        <w:tc>
          <w:tcPr>
            <w:tcW w:w="1545" w:type="dxa"/>
            <w:vAlign w:val="center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DF59E7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不招收跨学科</w:t>
            </w:r>
            <w:r w:rsidR="00DF59E7">
              <w:rPr>
                <w:rFonts w:ascii="仿宋_GB2312" w:eastAsia="仿宋_GB2312" w:hAnsi="仿宋_GB2312" w:hint="eastAsia"/>
                <w:sz w:val="21"/>
                <w:szCs w:val="21"/>
              </w:rPr>
              <w:t>、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同等学力考生</w:t>
            </w:r>
          </w:p>
        </w:tc>
      </w:tr>
      <w:tr w:rsidR="001A7364" w:rsidRPr="005454DC" w:rsidTr="00896BA6">
        <w:trPr>
          <w:trHeight w:val="458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014体育学院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社会体育指导（045204）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01体育公共服务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02科学健身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03社会体育组织与管理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8（含推免生）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两年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③346体育综合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复试科目：社会体育学977</w:t>
            </w:r>
          </w:p>
        </w:tc>
        <w:tc>
          <w:tcPr>
            <w:tcW w:w="1545" w:type="dxa"/>
            <w:vAlign w:val="center"/>
          </w:tcPr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文科考生可跨学科报考</w:t>
            </w:r>
          </w:p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1.体育心理学</w:t>
            </w:r>
          </w:p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2.体育保健学</w:t>
            </w:r>
          </w:p>
        </w:tc>
      </w:tr>
      <w:tr w:rsidR="001A7364" w:rsidRPr="005454DC" w:rsidTr="00896BA6">
        <w:trPr>
          <w:trHeight w:val="458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职业技术教育（045120）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01计算机应用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1A7364" w:rsidRPr="00F10B0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10B0C">
              <w:rPr>
                <w:rFonts w:ascii="仿宋_GB2312" w:eastAsia="仿宋_GB2312" w:hAnsi="宋体" w:hint="eastAsia"/>
                <w:szCs w:val="21"/>
              </w:rPr>
              <w:t>25（含推免生）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④821程序设计与数据结构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bCs/>
                <w:kern w:val="0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cs="宋体" w:hint="eastAsia"/>
                <w:bCs/>
                <w:kern w:val="0"/>
                <w:sz w:val="21"/>
                <w:szCs w:val="21"/>
              </w:rPr>
              <w:t>复试科目：软件工程与数据库原理</w:t>
            </w:r>
          </w:p>
          <w:p w:rsidR="001A7364" w:rsidRPr="004825B3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cs="宋体" w:hint="eastAsia"/>
                <w:bCs/>
                <w:kern w:val="0"/>
                <w:sz w:val="21"/>
                <w:szCs w:val="21"/>
              </w:rPr>
              <w:t>综合956</w:t>
            </w:r>
          </w:p>
        </w:tc>
        <w:tc>
          <w:tcPr>
            <w:tcW w:w="1545" w:type="dxa"/>
            <w:vAlign w:val="center"/>
          </w:tcPr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仅招收计算机相关专业考生报考</w:t>
            </w:r>
          </w:p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1A7364" w:rsidRPr="004825B3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4825B3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1A7364" w:rsidRPr="005454DC" w:rsidTr="00896BA6">
        <w:trPr>
          <w:trHeight w:val="92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计算机技术（085211）</w:t>
            </w:r>
          </w:p>
          <w:p w:rsidR="001A7364" w:rsidRPr="00F10B0C" w:rsidRDefault="001A7364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01网络与信息安全</w:t>
            </w:r>
          </w:p>
          <w:p w:rsidR="001A7364" w:rsidRPr="00F10B0C" w:rsidRDefault="001A7364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02大数据与云计算</w:t>
            </w:r>
          </w:p>
          <w:p w:rsidR="001A7364" w:rsidRPr="00F10B0C" w:rsidRDefault="001A7364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03物联网理论与技术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int="eastAsia"/>
                <w:sz w:val="21"/>
                <w:szCs w:val="21"/>
              </w:rPr>
              <w:t>04图形图像处理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 w:rsidRPr="005454DC">
              <w:rPr>
                <w:rFonts w:ascii="宋体" w:hAnsi="宋体" w:cs="宋体" w:hint="eastAsia"/>
                <w:kern w:val="0"/>
                <w:sz w:val="21"/>
                <w:szCs w:val="21"/>
              </w:rPr>
              <w:t> 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Arial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(含推免生)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③302数学二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④821程序设计与数据结构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复试科目：软件工程与数据库原理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综合956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1A7364" w:rsidRPr="005454DC" w:rsidTr="00896BA6">
        <w:trPr>
          <w:trHeight w:val="458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软件工程（085212）</w:t>
            </w:r>
          </w:p>
          <w:p w:rsidR="001A7364" w:rsidRPr="00F10B0C" w:rsidRDefault="001A7364" w:rsidP="00896BA6">
            <w:pPr>
              <w:pStyle w:val="a3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01软件工程理论与方法</w:t>
            </w:r>
          </w:p>
          <w:p w:rsidR="001A7364" w:rsidRPr="00F10B0C" w:rsidRDefault="001A7364" w:rsidP="00896BA6">
            <w:pPr>
              <w:pStyle w:val="a3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02软件服务工程</w:t>
            </w:r>
          </w:p>
          <w:p w:rsidR="001A7364" w:rsidRPr="00F10B0C" w:rsidRDefault="001A7364" w:rsidP="00896BA6">
            <w:pPr>
              <w:pStyle w:val="a3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03领域软件工程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①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101思想政治理论</w:t>
            </w:r>
          </w:p>
          <w:p w:rsidR="001A7364" w:rsidRPr="005454DC" w:rsidRDefault="001A7364" w:rsidP="00896BA6">
            <w:pPr>
              <w:pStyle w:val="Char"/>
              <w:ind w:leftChars="-137" w:left="-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②204英语二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③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302数学二</w:t>
            </w:r>
          </w:p>
          <w:p w:rsidR="001A7364" w:rsidRPr="005454DC" w:rsidRDefault="001A7364" w:rsidP="00896BA6">
            <w:pPr>
              <w:widowControl/>
              <w:spacing w:line="270" w:lineRule="atLeast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Cs w:val="21"/>
              </w:rPr>
              <w:t>④821程</w:t>
            </w:r>
            <w:r w:rsidRPr="005454DC">
              <w:rPr>
                <w:rFonts w:ascii="仿宋_GB2312" w:eastAsia="仿宋_GB2312" w:hAnsi="Arial" w:cs="Arial" w:hint="eastAsia"/>
                <w:kern w:val="0"/>
                <w:szCs w:val="21"/>
              </w:rPr>
              <w:t>序设计与数据结构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Arial" w:cs="Arial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复试科目：软件工程与数据库原理综合956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lastRenderedPageBreak/>
              <w:t>017物理与电子工程学院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电子与通信工程（085208）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  <w:u w:val="single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 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40(含推免生)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①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③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302数学二</w:t>
            </w:r>
          </w:p>
          <w:p w:rsidR="001A7364" w:rsidRPr="005454DC" w:rsidRDefault="001A7364" w:rsidP="00896BA6">
            <w:pPr>
              <w:widowControl/>
              <w:spacing w:line="270" w:lineRule="atLeast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Cs w:val="21"/>
              </w:rPr>
              <w:t>④844信号与系统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复试科目：电子与通信工程学科专业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基础综合980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 w:rsidRPr="005454DC">
              <w:rPr>
                <w:rFonts w:ascii="宋体" w:hAnsi="宋体" w:cs="宋体" w:hint="eastAsia"/>
                <w:kern w:val="0"/>
                <w:sz w:val="21"/>
                <w:szCs w:val="21"/>
              </w:rPr>
              <w:t> 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1.电子技术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2.微机原理与接口技术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018化学化工学院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化学工程（085216）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01石油化工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02煤化工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03化工助剂（精细化学品）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40（含推免生）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③302数学二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④822化工原理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复试科目：普通化学957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1.物理化学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2.有机化学</w:t>
            </w:r>
          </w:p>
        </w:tc>
      </w:tr>
      <w:tr w:rsidR="001A7364" w:rsidRPr="005454DC" w:rsidTr="00896BA6">
        <w:trPr>
          <w:trHeight w:val="755"/>
        </w:trPr>
        <w:tc>
          <w:tcPr>
            <w:tcW w:w="3045" w:type="dxa"/>
            <w:vAlign w:val="center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019生命科学学院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职业技术教育（045120）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01农产品保鲜与加工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02植物保护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03中草药种植</w:t>
            </w:r>
          </w:p>
        </w:tc>
        <w:tc>
          <w:tcPr>
            <w:tcW w:w="855" w:type="dxa"/>
            <w:vAlign w:val="center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30（含推免生）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④817植物生物学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复试科目：生物化学951</w:t>
            </w:r>
          </w:p>
        </w:tc>
        <w:tc>
          <w:tcPr>
            <w:tcW w:w="1545" w:type="dxa"/>
          </w:tcPr>
          <w:p w:rsidR="00DF59E7" w:rsidRPr="005454DC" w:rsidRDefault="00DF59E7" w:rsidP="00DF59E7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所学专业与本专业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方向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一致或密切相关</w:t>
            </w:r>
          </w:p>
          <w:p w:rsidR="001A7364" w:rsidRPr="00DF59E7" w:rsidRDefault="001A7364" w:rsidP="00DF59E7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F10B0C" w:rsidRDefault="001A7364" w:rsidP="00896BA6">
            <w:pPr>
              <w:pStyle w:val="Char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1.普通生物学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2.植物资源学</w:t>
            </w:r>
          </w:p>
        </w:tc>
      </w:tr>
      <w:tr w:rsidR="001A7364" w:rsidRPr="005454DC" w:rsidTr="00896BA6">
        <w:trPr>
          <w:trHeight w:val="755"/>
        </w:trPr>
        <w:tc>
          <w:tcPr>
            <w:tcW w:w="3045" w:type="dxa"/>
          </w:tcPr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  <w:r w:rsidRPr="005454DC">
              <w:rPr>
                <w:rFonts w:ascii="仿宋" w:eastAsia="仿宋" w:hAnsi="仿宋" w:cs="仿宋" w:hint="eastAsia"/>
                <w:b/>
                <w:szCs w:val="21"/>
              </w:rPr>
              <w:t>020地理与环境科学学院</w:t>
            </w:r>
          </w:p>
          <w:p w:rsidR="001A7364" w:rsidRPr="005454DC" w:rsidRDefault="001A7364" w:rsidP="00896BA6">
            <w:pPr>
              <w:spacing w:line="30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5454DC">
              <w:rPr>
                <w:rFonts w:ascii="仿宋" w:eastAsia="仿宋" w:hAnsi="仿宋" w:cs="仿宋" w:hint="eastAsia"/>
                <w:b/>
                <w:szCs w:val="21"/>
              </w:rPr>
              <w:t>环境工程（085229）</w:t>
            </w:r>
          </w:p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01不区分研究方向</w:t>
            </w:r>
          </w:p>
          <w:p w:rsidR="001A7364" w:rsidRPr="005454DC" w:rsidRDefault="001A7364" w:rsidP="00896BA6">
            <w:pPr>
              <w:spacing w:line="300" w:lineRule="exact"/>
              <w:ind w:left="315" w:hangingChars="150" w:hanging="315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1A7364" w:rsidRPr="005454DC" w:rsidRDefault="001A7364" w:rsidP="00896BA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1A7364" w:rsidRPr="005454DC" w:rsidRDefault="001A7364" w:rsidP="00896BA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70（含推免生）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spacing w:line="30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三年</w:t>
            </w:r>
          </w:p>
          <w:p w:rsidR="001A7364" w:rsidRPr="005454DC" w:rsidRDefault="001A7364" w:rsidP="00896BA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tabs>
                <w:tab w:val="center" w:pos="1661"/>
              </w:tabs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A7364" w:rsidRPr="005454DC" w:rsidRDefault="001A7364" w:rsidP="00896BA6">
            <w:pPr>
              <w:tabs>
                <w:tab w:val="center" w:pos="1661"/>
              </w:tabs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tabs>
                <w:tab w:val="center" w:pos="1661"/>
              </w:tabs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②204英语二或202俄语或203日语选一</w:t>
            </w:r>
          </w:p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③302数学（二）</w:t>
            </w:r>
          </w:p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④845环境工程学基础</w:t>
            </w:r>
          </w:p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复试科目：环境学概论981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A7364" w:rsidRPr="005454DC" w:rsidRDefault="001A7364" w:rsidP="00896BA6">
            <w:pPr>
              <w:spacing w:line="300" w:lineRule="exac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1.有机化学Ⅰ</w:t>
            </w:r>
          </w:p>
          <w:p w:rsidR="001A7364" w:rsidRPr="005454DC" w:rsidRDefault="001A7364" w:rsidP="00896BA6">
            <w:pPr>
              <w:spacing w:line="30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454DC">
              <w:rPr>
                <w:rFonts w:ascii="仿宋" w:eastAsia="仿宋" w:hAnsi="仿宋" w:cs="仿宋" w:hint="eastAsia"/>
                <w:bCs/>
                <w:szCs w:val="21"/>
              </w:rPr>
              <w:t>2.环境化学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021 教育技术学院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现代教育技术（045114）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01不区分研究方向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62(含推免生)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④842现代教育技术基础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复试科目：信息技术教育应用实践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（机试）974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1.教学系统设计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2.信息技术与课程整合</w:t>
            </w:r>
          </w:p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1A7364" w:rsidRPr="005454DC" w:rsidTr="00896BA6">
        <w:trPr>
          <w:trHeight w:val="635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021 教育技术学院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职业技术教育（045120）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01数字媒体技术应用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20(含推免生)</w:t>
            </w: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④854数字媒体技术基础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复试科目：信息技术教育应用实践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（机试）974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所学专业与本专业</w:t>
            </w:r>
            <w:r w:rsidR="00DF59E7">
              <w:rPr>
                <w:rFonts w:ascii="仿宋_GB2312" w:eastAsia="仿宋_GB2312" w:hAnsi="仿宋_GB2312" w:hint="eastAsia"/>
                <w:sz w:val="21"/>
                <w:szCs w:val="21"/>
              </w:rPr>
              <w:t>方向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一致或密切相关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1.数字媒体导论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2.多媒体技术基础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lastRenderedPageBreak/>
              <w:t>023旅游学院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旅游管理（125400）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01区域旅游发展与管理  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02旅游资源开发与规划  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03旅游产业与新型旅游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  业态发展                                                                          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1A7364" w:rsidRPr="005454DC" w:rsidRDefault="00DF59E7" w:rsidP="00896B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</w:t>
            </w:r>
            <w:r w:rsidR="001A7364" w:rsidRPr="005454DC">
              <w:rPr>
                <w:rFonts w:ascii="仿宋_GB2312" w:eastAsia="仿宋_GB2312" w:hint="eastAsia"/>
                <w:szCs w:val="21"/>
              </w:rPr>
              <w:t>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①199管理类联考综合能力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复试科目：旅游资源开发与规划983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本科毕业三年或大专毕业五年以上考生报考</w:t>
            </w:r>
          </w:p>
        </w:tc>
      </w:tr>
      <w:tr w:rsidR="001A7364" w:rsidRPr="005454DC" w:rsidTr="00896BA6">
        <w:trPr>
          <w:trHeight w:val="1230"/>
        </w:trPr>
        <w:tc>
          <w:tcPr>
            <w:tcW w:w="304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024国际文化交流学院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汉语国际教育（045300）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01汉语国际</w:t>
            </w:r>
          </w:p>
        </w:tc>
        <w:tc>
          <w:tcPr>
            <w:tcW w:w="855" w:type="dxa"/>
          </w:tcPr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A7364" w:rsidRPr="005454DC" w:rsidRDefault="001A7364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35</w:t>
            </w:r>
            <w:r w:rsidRPr="005454DC">
              <w:rPr>
                <w:rFonts w:ascii="仿宋_GB2312" w:eastAsia="仿宋_GB2312" w:hAnsi="宋体" w:hint="eastAsia"/>
                <w:szCs w:val="21"/>
              </w:rPr>
              <w:t>（含推免生）</w:t>
            </w:r>
          </w:p>
        </w:tc>
        <w:tc>
          <w:tcPr>
            <w:tcW w:w="885" w:type="dxa"/>
          </w:tcPr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A7364" w:rsidRPr="005454DC" w:rsidRDefault="001A7364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全日制</w:t>
            </w:r>
          </w:p>
        </w:tc>
        <w:tc>
          <w:tcPr>
            <w:tcW w:w="3975" w:type="dxa"/>
          </w:tcPr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②201英语一或俄语202或日语203选一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③354汉语基础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④445汉语国际教育基础</w:t>
            </w:r>
          </w:p>
          <w:p w:rsidR="001A7364" w:rsidRPr="005454DC" w:rsidRDefault="001A7364" w:rsidP="00896BA6">
            <w:pPr>
              <w:pStyle w:val="Char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复试科目：汉语写作978</w:t>
            </w:r>
          </w:p>
        </w:tc>
        <w:tc>
          <w:tcPr>
            <w:tcW w:w="1545" w:type="dxa"/>
          </w:tcPr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1.现代汉语</w:t>
            </w:r>
          </w:p>
          <w:p w:rsidR="001A7364" w:rsidRPr="005454DC" w:rsidRDefault="001A7364" w:rsidP="00896BA6">
            <w:pPr>
              <w:pStyle w:val="Cha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2.中国文化史</w:t>
            </w:r>
          </w:p>
        </w:tc>
      </w:tr>
    </w:tbl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1A7364" w:rsidRPr="005454DC" w:rsidRDefault="001A7364" w:rsidP="001A7364"/>
    <w:p w:rsidR="005D024B" w:rsidRDefault="005D024B"/>
    <w:sectPr w:rsidR="005D024B" w:rsidSect="00AB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B3" w:rsidRDefault="00FB4AB3" w:rsidP="00DF59E7">
      <w:r>
        <w:separator/>
      </w:r>
    </w:p>
  </w:endnote>
  <w:endnote w:type="continuationSeparator" w:id="1">
    <w:p w:rsidR="00FB4AB3" w:rsidRDefault="00FB4AB3" w:rsidP="00DF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B3" w:rsidRDefault="00FB4AB3" w:rsidP="00DF59E7">
      <w:r>
        <w:separator/>
      </w:r>
    </w:p>
  </w:footnote>
  <w:footnote w:type="continuationSeparator" w:id="1">
    <w:p w:rsidR="00FB4AB3" w:rsidRDefault="00FB4AB3" w:rsidP="00DF5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6FDF"/>
    <w:multiLevelType w:val="singleLevel"/>
    <w:tmpl w:val="55FA6FD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364"/>
    <w:rsid w:val="001A7364"/>
    <w:rsid w:val="005D024B"/>
    <w:rsid w:val="00AB7D33"/>
    <w:rsid w:val="00D653DE"/>
    <w:rsid w:val="00DF59E7"/>
    <w:rsid w:val="00FB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A7364"/>
    <w:rPr>
      <w:rFonts w:ascii="Tahoma" w:hAnsi="Tahoma"/>
      <w:sz w:val="24"/>
      <w:szCs w:val="20"/>
    </w:rPr>
  </w:style>
  <w:style w:type="paragraph" w:styleId="a3">
    <w:name w:val="List Paragraph"/>
    <w:basedOn w:val="a"/>
    <w:qFormat/>
    <w:rsid w:val="001A736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DF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59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5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A7364"/>
    <w:rPr>
      <w:rFonts w:ascii="Tahoma" w:hAnsi="Tahoma"/>
      <w:sz w:val="24"/>
      <w:szCs w:val="20"/>
    </w:rPr>
  </w:style>
  <w:style w:type="paragraph" w:styleId="a3">
    <w:name w:val="List Paragraph"/>
    <w:basedOn w:val="a"/>
    <w:qFormat/>
    <w:rsid w:val="001A736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shsh</dc:creator>
  <cp:lastModifiedBy>Windows 用户</cp:lastModifiedBy>
  <cp:revision>3</cp:revision>
  <dcterms:created xsi:type="dcterms:W3CDTF">2017-10-12T12:48:00Z</dcterms:created>
  <dcterms:modified xsi:type="dcterms:W3CDTF">2017-10-19T02:01:00Z</dcterms:modified>
</cp:coreProperties>
</file>