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历年录取情况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商学院各专业2015年—2017年报名和录取情况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189"/>
        <w:gridCol w:w="827"/>
        <w:gridCol w:w="827"/>
        <w:gridCol w:w="827"/>
        <w:gridCol w:w="827"/>
        <w:gridCol w:w="827"/>
        <w:gridCol w:w="8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218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65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165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1654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7" w:type="dxa"/>
          </w:tcPr>
          <w:p>
            <w:r>
              <w:rPr>
                <w:rFonts w:hint="eastAsia"/>
              </w:rPr>
              <w:t>报名</w:t>
            </w:r>
          </w:p>
        </w:tc>
        <w:tc>
          <w:tcPr>
            <w:tcW w:w="827" w:type="dxa"/>
          </w:tcPr>
          <w:p>
            <w:r>
              <w:rPr>
                <w:rFonts w:hint="eastAsia"/>
              </w:rPr>
              <w:t>录取</w:t>
            </w:r>
          </w:p>
        </w:tc>
        <w:tc>
          <w:tcPr>
            <w:tcW w:w="827" w:type="dxa"/>
          </w:tcPr>
          <w:p>
            <w:r>
              <w:rPr>
                <w:rFonts w:hint="eastAsia"/>
              </w:rPr>
              <w:t>报名</w:t>
            </w:r>
          </w:p>
        </w:tc>
        <w:tc>
          <w:tcPr>
            <w:tcW w:w="827" w:type="dxa"/>
          </w:tcPr>
          <w:p>
            <w:r>
              <w:rPr>
                <w:rFonts w:hint="eastAsia"/>
              </w:rPr>
              <w:t>录取</w:t>
            </w:r>
          </w:p>
        </w:tc>
        <w:tc>
          <w:tcPr>
            <w:tcW w:w="8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报名</w:t>
            </w:r>
          </w:p>
        </w:tc>
        <w:tc>
          <w:tcPr>
            <w:tcW w:w="8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录取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r>
              <w:rPr>
                <w:rFonts w:hint="eastAsia"/>
              </w:rPr>
              <w:t>020201</w:t>
            </w:r>
          </w:p>
        </w:tc>
        <w:tc>
          <w:tcPr>
            <w:tcW w:w="2189" w:type="dxa"/>
          </w:tcPr>
          <w:p>
            <w:r>
              <w:rPr>
                <w:rFonts w:hint="eastAsia"/>
              </w:rPr>
              <w:t>国民经济学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r>
              <w:rPr>
                <w:rFonts w:hint="eastAsia"/>
              </w:rPr>
              <w:t>020203</w:t>
            </w:r>
          </w:p>
        </w:tc>
        <w:tc>
          <w:tcPr>
            <w:tcW w:w="2189" w:type="dxa"/>
          </w:tcPr>
          <w:p>
            <w:r>
              <w:rPr>
                <w:rFonts w:hint="eastAsia"/>
              </w:rPr>
              <w:t>财政学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r>
              <w:rPr>
                <w:rFonts w:hint="eastAsia"/>
              </w:rPr>
              <w:t>020204</w:t>
            </w:r>
          </w:p>
        </w:tc>
        <w:tc>
          <w:tcPr>
            <w:tcW w:w="2189" w:type="dxa"/>
          </w:tcPr>
          <w:p>
            <w:r>
              <w:rPr>
                <w:rFonts w:hint="eastAsia"/>
              </w:rPr>
              <w:t>金融学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r>
              <w:rPr>
                <w:rFonts w:hint="eastAsia"/>
              </w:rPr>
              <w:t>025600</w:t>
            </w:r>
          </w:p>
        </w:tc>
        <w:tc>
          <w:tcPr>
            <w:tcW w:w="2189" w:type="dxa"/>
          </w:tcPr>
          <w:p>
            <w:r>
              <w:rPr>
                <w:rFonts w:hint="eastAsia"/>
              </w:rPr>
              <w:t>资产评估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r>
              <w:rPr>
                <w:rFonts w:hint="eastAsia"/>
              </w:rPr>
              <w:t>085240</w:t>
            </w:r>
          </w:p>
        </w:tc>
        <w:tc>
          <w:tcPr>
            <w:tcW w:w="2189" w:type="dxa"/>
          </w:tcPr>
          <w:p>
            <w:r>
              <w:rPr>
                <w:rFonts w:hint="eastAsia"/>
              </w:rPr>
              <w:t>物流工程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r>
              <w:rPr>
                <w:rFonts w:hint="eastAsia"/>
              </w:rPr>
              <w:t>120100</w:t>
            </w:r>
          </w:p>
        </w:tc>
        <w:tc>
          <w:tcPr>
            <w:tcW w:w="2189" w:type="dxa"/>
          </w:tcPr>
          <w:p>
            <w:r>
              <w:rPr>
                <w:rFonts w:hint="eastAsia"/>
              </w:rPr>
              <w:t>管理科学与工程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r>
              <w:rPr>
                <w:rFonts w:hint="eastAsia"/>
              </w:rPr>
              <w:t>1201Z1</w:t>
            </w:r>
          </w:p>
        </w:tc>
        <w:tc>
          <w:tcPr>
            <w:tcW w:w="2189" w:type="dxa"/>
          </w:tcPr>
          <w:p>
            <w:r>
              <w:rPr>
                <w:rFonts w:hint="eastAsia"/>
              </w:rPr>
              <w:t>电子商务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r>
              <w:rPr>
                <w:rFonts w:hint="eastAsia"/>
              </w:rPr>
              <w:t>1202Z2</w:t>
            </w:r>
          </w:p>
        </w:tc>
        <w:tc>
          <w:tcPr>
            <w:tcW w:w="2189" w:type="dxa"/>
          </w:tcPr>
          <w:p>
            <w:r>
              <w:rPr>
                <w:rFonts w:hint="eastAsia"/>
              </w:rPr>
              <w:t>物流管理与工程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r>
              <w:rPr>
                <w:rFonts w:hint="eastAsia"/>
              </w:rPr>
              <w:t>120201</w:t>
            </w:r>
          </w:p>
        </w:tc>
        <w:tc>
          <w:tcPr>
            <w:tcW w:w="2189" w:type="dxa"/>
          </w:tcPr>
          <w:p>
            <w:r>
              <w:rPr>
                <w:rFonts w:hint="eastAsia"/>
              </w:rPr>
              <w:t>会计学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r>
              <w:rPr>
                <w:rFonts w:hint="eastAsia"/>
              </w:rPr>
              <w:t>120202</w:t>
            </w:r>
          </w:p>
        </w:tc>
        <w:tc>
          <w:tcPr>
            <w:tcW w:w="2189" w:type="dxa"/>
          </w:tcPr>
          <w:p>
            <w:r>
              <w:rPr>
                <w:rFonts w:hint="eastAsia"/>
              </w:rPr>
              <w:t>企业管理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r>
              <w:rPr>
                <w:rFonts w:hint="eastAsia"/>
              </w:rPr>
              <w:t>120204</w:t>
            </w:r>
          </w:p>
        </w:tc>
        <w:tc>
          <w:tcPr>
            <w:tcW w:w="2189" w:type="dxa"/>
          </w:tcPr>
          <w:p>
            <w:r>
              <w:rPr>
                <w:rFonts w:hint="eastAsia"/>
              </w:rPr>
              <w:t>技术经济与管理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r>
              <w:rPr>
                <w:rFonts w:hint="eastAsia"/>
              </w:rPr>
              <w:t>1202J1</w:t>
            </w:r>
          </w:p>
        </w:tc>
        <w:tc>
          <w:tcPr>
            <w:tcW w:w="2189" w:type="dxa"/>
          </w:tcPr>
          <w:p>
            <w:r>
              <w:rPr>
                <w:rFonts w:hint="eastAsia"/>
              </w:rPr>
              <w:t>战略营销学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r>
              <w:rPr>
                <w:rFonts w:hint="eastAsia"/>
              </w:rPr>
              <w:t>1202Z1</w:t>
            </w:r>
          </w:p>
        </w:tc>
        <w:tc>
          <w:tcPr>
            <w:tcW w:w="2189" w:type="dxa"/>
          </w:tcPr>
          <w:p>
            <w:r>
              <w:rPr>
                <w:rFonts w:hint="eastAsia"/>
              </w:rPr>
              <w:t>审计学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r>
              <w:rPr>
                <w:rFonts w:hint="eastAsia"/>
              </w:rPr>
              <w:t>125100</w:t>
            </w:r>
          </w:p>
        </w:tc>
        <w:tc>
          <w:tcPr>
            <w:tcW w:w="2189" w:type="dxa"/>
          </w:tcPr>
          <w:p>
            <w:r>
              <w:rPr>
                <w:rFonts w:hint="eastAsia"/>
              </w:rPr>
              <w:t>工商管理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516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r>
              <w:rPr>
                <w:rFonts w:hint="eastAsia"/>
              </w:rPr>
              <w:t>125300</w:t>
            </w:r>
          </w:p>
        </w:tc>
        <w:tc>
          <w:tcPr>
            <w:tcW w:w="2189" w:type="dxa"/>
          </w:tcPr>
          <w:p>
            <w:r>
              <w:rPr>
                <w:rFonts w:hint="eastAsia"/>
              </w:rPr>
              <w:t>会计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481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569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496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</w:tr>
    </w:tbl>
    <w:p/>
    <w:p/>
    <w:p/>
    <w:p/>
    <w:p>
      <w:pPr>
        <w:jc w:val="center"/>
        <w:rPr>
          <w:b/>
        </w:rPr>
      </w:pPr>
      <w:r>
        <w:rPr>
          <w:rFonts w:hint="eastAsia"/>
          <w:b/>
        </w:rPr>
        <w:t>商学院各专业2017年招生情况统计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791"/>
        <w:gridCol w:w="1120"/>
        <w:gridCol w:w="1120"/>
        <w:gridCol w:w="1120"/>
        <w:gridCol w:w="1120"/>
        <w:gridCol w:w="13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jc w:val="center"/>
            </w:pPr>
          </w:p>
        </w:tc>
        <w:tc>
          <w:tcPr>
            <w:tcW w:w="1791" w:type="dxa"/>
            <w:vAlign w:val="center"/>
          </w:tcPr>
          <w:p>
            <w:pPr>
              <w:jc w:val="center"/>
            </w:pPr>
          </w:p>
        </w:tc>
        <w:tc>
          <w:tcPr>
            <w:tcW w:w="1120" w:type="dxa"/>
          </w:tcPr>
          <w:p>
            <w:r>
              <w:rPr>
                <w:rFonts w:hint="eastAsia"/>
              </w:rPr>
              <w:t>报考人数</w:t>
            </w:r>
          </w:p>
        </w:tc>
        <w:tc>
          <w:tcPr>
            <w:tcW w:w="1120" w:type="dxa"/>
          </w:tcPr>
          <w:p>
            <w:r>
              <w:rPr>
                <w:rFonts w:hint="eastAsia"/>
              </w:rPr>
              <w:t>推免人数</w:t>
            </w:r>
          </w:p>
        </w:tc>
        <w:tc>
          <w:tcPr>
            <w:tcW w:w="1120" w:type="dxa"/>
          </w:tcPr>
          <w:p>
            <w:r>
              <w:rPr>
                <w:rFonts w:hint="eastAsia"/>
              </w:rPr>
              <w:t>上线人数</w:t>
            </w:r>
          </w:p>
        </w:tc>
        <w:tc>
          <w:tcPr>
            <w:tcW w:w="1120" w:type="dxa"/>
          </w:tcPr>
          <w:p>
            <w:r>
              <w:rPr>
                <w:rFonts w:hint="eastAsia"/>
              </w:rPr>
              <w:t>录取人数</w:t>
            </w:r>
          </w:p>
        </w:tc>
        <w:tc>
          <w:tcPr>
            <w:tcW w:w="1343" w:type="dxa"/>
          </w:tcPr>
          <w:p>
            <w:r>
              <w:rPr>
                <w:rFonts w:hint="eastAsia"/>
              </w:rPr>
              <w:t>复试分数线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r>
              <w:rPr>
                <w:rFonts w:hint="eastAsia"/>
              </w:rPr>
              <w:t>020201</w:t>
            </w:r>
          </w:p>
        </w:tc>
        <w:tc>
          <w:tcPr>
            <w:tcW w:w="1791" w:type="dxa"/>
          </w:tcPr>
          <w:p>
            <w:r>
              <w:rPr>
                <w:rFonts w:hint="eastAsia"/>
              </w:rPr>
              <w:t>国民经济学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≥335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r>
              <w:rPr>
                <w:rFonts w:hint="eastAsia"/>
              </w:rPr>
              <w:t>020203</w:t>
            </w:r>
          </w:p>
        </w:tc>
        <w:tc>
          <w:tcPr>
            <w:tcW w:w="1791" w:type="dxa"/>
          </w:tcPr>
          <w:p>
            <w:r>
              <w:rPr>
                <w:rFonts w:hint="eastAsia"/>
              </w:rPr>
              <w:t>财政学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≥335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r>
              <w:rPr>
                <w:rFonts w:hint="eastAsia"/>
              </w:rPr>
              <w:t>020204</w:t>
            </w:r>
          </w:p>
        </w:tc>
        <w:tc>
          <w:tcPr>
            <w:tcW w:w="1791" w:type="dxa"/>
          </w:tcPr>
          <w:p>
            <w:r>
              <w:rPr>
                <w:rFonts w:hint="eastAsia"/>
              </w:rPr>
              <w:t>金融学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≥335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r>
              <w:rPr>
                <w:rFonts w:hint="eastAsia"/>
              </w:rPr>
              <w:t>025600</w:t>
            </w:r>
          </w:p>
        </w:tc>
        <w:tc>
          <w:tcPr>
            <w:tcW w:w="1791" w:type="dxa"/>
          </w:tcPr>
          <w:p>
            <w:r>
              <w:rPr>
                <w:rFonts w:hint="eastAsia"/>
              </w:rPr>
              <w:t>资产评估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≥335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r>
              <w:rPr>
                <w:rFonts w:hint="eastAsia"/>
              </w:rPr>
              <w:t>085240</w:t>
            </w:r>
          </w:p>
        </w:tc>
        <w:tc>
          <w:tcPr>
            <w:tcW w:w="1791" w:type="dxa"/>
          </w:tcPr>
          <w:p>
            <w:r>
              <w:rPr>
                <w:rFonts w:hint="eastAsia"/>
              </w:rPr>
              <w:t>物流工程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≥265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r>
              <w:rPr>
                <w:rFonts w:hint="eastAsia"/>
              </w:rPr>
              <w:t>120100</w:t>
            </w:r>
          </w:p>
        </w:tc>
        <w:tc>
          <w:tcPr>
            <w:tcW w:w="1791" w:type="dxa"/>
          </w:tcPr>
          <w:p>
            <w:r>
              <w:rPr>
                <w:rFonts w:hint="eastAsia"/>
              </w:rPr>
              <w:t>管理科学与工程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≥340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r>
              <w:rPr>
                <w:rFonts w:hint="eastAsia"/>
              </w:rPr>
              <w:t>1201Z1</w:t>
            </w:r>
          </w:p>
        </w:tc>
        <w:tc>
          <w:tcPr>
            <w:tcW w:w="1791" w:type="dxa"/>
          </w:tcPr>
          <w:p>
            <w:r>
              <w:rPr>
                <w:rFonts w:hint="eastAsia"/>
              </w:rPr>
              <w:t>电子商务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≥340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r>
              <w:rPr>
                <w:rFonts w:hint="eastAsia"/>
              </w:rPr>
              <w:t>1202Z2</w:t>
            </w:r>
          </w:p>
        </w:tc>
        <w:tc>
          <w:tcPr>
            <w:tcW w:w="1791" w:type="dxa"/>
          </w:tcPr>
          <w:p>
            <w:r>
              <w:rPr>
                <w:rFonts w:hint="eastAsia"/>
              </w:rPr>
              <w:t>物流管理与工程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≥340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r>
              <w:rPr>
                <w:rFonts w:hint="eastAsia"/>
              </w:rPr>
              <w:t>120201</w:t>
            </w:r>
          </w:p>
        </w:tc>
        <w:tc>
          <w:tcPr>
            <w:tcW w:w="1791" w:type="dxa"/>
          </w:tcPr>
          <w:p>
            <w:r>
              <w:rPr>
                <w:rFonts w:hint="eastAsia"/>
              </w:rPr>
              <w:t>会计学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≥361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r>
              <w:rPr>
                <w:rFonts w:hint="eastAsia"/>
              </w:rPr>
              <w:t>120202</w:t>
            </w:r>
          </w:p>
        </w:tc>
        <w:tc>
          <w:tcPr>
            <w:tcW w:w="1791" w:type="dxa"/>
          </w:tcPr>
          <w:p>
            <w:r>
              <w:rPr>
                <w:rFonts w:hint="eastAsia"/>
              </w:rPr>
              <w:t>企业管理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≥353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r>
              <w:rPr>
                <w:rFonts w:hint="eastAsia"/>
              </w:rPr>
              <w:t>120204</w:t>
            </w:r>
          </w:p>
        </w:tc>
        <w:tc>
          <w:tcPr>
            <w:tcW w:w="1791" w:type="dxa"/>
          </w:tcPr>
          <w:p>
            <w:r>
              <w:rPr>
                <w:rFonts w:hint="eastAsia"/>
              </w:rPr>
              <w:t>技术经济与管理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≥340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r>
              <w:rPr>
                <w:rFonts w:hint="eastAsia"/>
              </w:rPr>
              <w:t>1202J1</w:t>
            </w:r>
          </w:p>
        </w:tc>
        <w:tc>
          <w:tcPr>
            <w:tcW w:w="1791" w:type="dxa"/>
          </w:tcPr>
          <w:p>
            <w:r>
              <w:rPr>
                <w:rFonts w:hint="eastAsia"/>
              </w:rPr>
              <w:t>战略营销学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≥340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r>
              <w:rPr>
                <w:rFonts w:hint="eastAsia"/>
              </w:rPr>
              <w:t>1202Z1</w:t>
            </w:r>
          </w:p>
        </w:tc>
        <w:tc>
          <w:tcPr>
            <w:tcW w:w="1791" w:type="dxa"/>
          </w:tcPr>
          <w:p>
            <w:r>
              <w:rPr>
                <w:rFonts w:hint="eastAsia"/>
              </w:rPr>
              <w:t>审计学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≥340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r>
              <w:rPr>
                <w:rFonts w:hint="eastAsia"/>
              </w:rPr>
              <w:t>125100</w:t>
            </w:r>
          </w:p>
        </w:tc>
        <w:tc>
          <w:tcPr>
            <w:tcW w:w="1791" w:type="dxa"/>
          </w:tcPr>
          <w:p>
            <w:r>
              <w:rPr>
                <w:rFonts w:hint="eastAsia"/>
              </w:rPr>
              <w:t>工商管理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≥170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r>
              <w:rPr>
                <w:rFonts w:hint="eastAsia"/>
              </w:rPr>
              <w:t>125300</w:t>
            </w:r>
          </w:p>
        </w:tc>
        <w:tc>
          <w:tcPr>
            <w:tcW w:w="1791" w:type="dxa"/>
          </w:tcPr>
          <w:p>
            <w:r>
              <w:rPr>
                <w:rFonts w:hint="eastAsia"/>
              </w:rPr>
              <w:t>会计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496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406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≥235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E69C5"/>
    <w:rsid w:val="035E69C5"/>
    <w:rsid w:val="29564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2017-06-03T11:26:00Z</dcterms:created>
  <dc:creator>Administrator</dc:creator>
  <cp:lastModifiedBy>Administrator</cp:lastModifiedBy>
  <dcterms:modified xsi:type="dcterms:W3CDTF">2017-06-03T11:27:54Z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