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98" w:rsidRDefault="00257B99">
      <w:r>
        <w:rPr>
          <w:rFonts w:hint="eastAsia"/>
          <w:sz w:val="28"/>
          <w:szCs w:val="36"/>
        </w:rPr>
        <w:t>先进光学系统与仿生光学团队（付跃刚教授导师组）招收研究生通知</w:t>
      </w:r>
    </w:p>
    <w:p w:rsidR="00300998" w:rsidRDefault="00300998"/>
    <w:p w:rsidR="00300998" w:rsidRDefault="00257B9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按照学院安排，“先进光学系统与仿生光学”吉林省高校创新团队（付跃刚教授团队）拟招收</w:t>
      </w:r>
      <w:r>
        <w:rPr>
          <w:rFonts w:hint="eastAsia"/>
          <w:sz w:val="28"/>
          <w:szCs w:val="36"/>
        </w:rPr>
        <w:t>2017</w:t>
      </w:r>
      <w:r>
        <w:rPr>
          <w:rFonts w:hint="eastAsia"/>
          <w:sz w:val="28"/>
          <w:szCs w:val="36"/>
        </w:rPr>
        <w:t>年被我校录取光学工程、仪器科学与技术专业的研究生，进入校光电测试分析中心学习。</w:t>
      </w:r>
      <w:bookmarkStart w:id="0" w:name="_GoBack"/>
      <w:bookmarkEnd w:id="0"/>
      <w:r>
        <w:rPr>
          <w:rFonts w:hint="eastAsia"/>
          <w:sz w:val="28"/>
          <w:szCs w:val="36"/>
        </w:rPr>
        <w:t>团队采取集体指导方式，进入实验室学生本着双方自愿的原则由导师组统一分配具体导师。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招收名额为</w:t>
      </w: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>人左右。有意愿到实验室进行学习的同学请于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11</w:t>
      </w:r>
      <w:r>
        <w:rPr>
          <w:rFonts w:hint="eastAsia"/>
          <w:sz w:val="28"/>
          <w:szCs w:val="36"/>
        </w:rPr>
        <w:t>日前到理工大学科技大厦</w:t>
      </w:r>
      <w:r>
        <w:rPr>
          <w:rFonts w:hint="eastAsia"/>
          <w:sz w:val="28"/>
          <w:szCs w:val="36"/>
        </w:rPr>
        <w:t>B</w:t>
      </w:r>
      <w:r>
        <w:rPr>
          <w:rFonts w:hint="eastAsia"/>
          <w:sz w:val="28"/>
          <w:szCs w:val="36"/>
        </w:rPr>
        <w:t>座</w:t>
      </w:r>
      <w:r>
        <w:rPr>
          <w:rFonts w:hint="eastAsia"/>
          <w:sz w:val="28"/>
          <w:szCs w:val="36"/>
        </w:rPr>
        <w:t>315</w:t>
      </w:r>
      <w:r>
        <w:rPr>
          <w:rFonts w:hint="eastAsia"/>
          <w:sz w:val="28"/>
          <w:szCs w:val="36"/>
        </w:rPr>
        <w:t>室找王老师报名（电话：</w:t>
      </w:r>
      <w:r>
        <w:rPr>
          <w:rFonts w:hint="eastAsia"/>
          <w:sz w:val="28"/>
          <w:szCs w:val="36"/>
        </w:rPr>
        <w:t>13944188127</w:t>
      </w:r>
      <w:r>
        <w:rPr>
          <w:rFonts w:hint="eastAsia"/>
          <w:sz w:val="28"/>
          <w:szCs w:val="36"/>
        </w:rPr>
        <w:t>），并进行信息登记。面试具体时间地点另行通知。</w:t>
      </w:r>
    </w:p>
    <w:p w:rsidR="00300998" w:rsidRDefault="00257B9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附件：团队成员及拟招研究生条件</w:t>
      </w:r>
    </w:p>
    <w:tbl>
      <w:tblPr>
        <w:tblStyle w:val="a5"/>
        <w:tblpPr w:leftFromText="180" w:rightFromText="180" w:vertAnchor="text" w:horzAnchor="page" w:tblpX="1797" w:tblpY="607"/>
        <w:tblOverlap w:val="never"/>
        <w:tblW w:w="8296" w:type="dxa"/>
        <w:tblLayout w:type="fixed"/>
        <w:tblLook w:val="04A0"/>
      </w:tblPr>
      <w:tblGrid>
        <w:gridCol w:w="562"/>
        <w:gridCol w:w="1276"/>
        <w:gridCol w:w="1671"/>
        <w:gridCol w:w="1103"/>
        <w:gridCol w:w="1302"/>
        <w:gridCol w:w="2382"/>
      </w:tblGrid>
      <w:tr w:rsidR="00300998">
        <w:tc>
          <w:tcPr>
            <w:tcW w:w="562" w:type="dxa"/>
          </w:tcPr>
          <w:p w:rsidR="00300998" w:rsidRDefault="00257B99"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300998" w:rsidRDefault="00257B99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671" w:type="dxa"/>
            <w:vAlign w:val="center"/>
          </w:tcPr>
          <w:p w:rsidR="00300998" w:rsidRDefault="00257B99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03" w:type="dxa"/>
            <w:vAlign w:val="center"/>
          </w:tcPr>
          <w:p w:rsidR="00300998" w:rsidRDefault="00257B9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02" w:type="dxa"/>
            <w:vAlign w:val="center"/>
          </w:tcPr>
          <w:p w:rsidR="00300998" w:rsidRDefault="00257B99">
            <w:pPr>
              <w:jc w:val="center"/>
            </w:pPr>
            <w:r>
              <w:rPr>
                <w:rFonts w:hint="eastAsia"/>
              </w:rPr>
              <w:t>可带学生数</w:t>
            </w:r>
          </w:p>
        </w:tc>
        <w:tc>
          <w:tcPr>
            <w:tcW w:w="2382" w:type="dxa"/>
            <w:vAlign w:val="center"/>
          </w:tcPr>
          <w:p w:rsidR="00300998" w:rsidRDefault="00257B99">
            <w:pPr>
              <w:jc w:val="center"/>
            </w:pPr>
            <w:r>
              <w:rPr>
                <w:rFonts w:hint="eastAsia"/>
              </w:rPr>
              <w:t>备注（学生条件要求）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付跃刚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仿生光学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教授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5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数理功底好、计算机编程好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高天元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结构设计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光学系统装调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副研究员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3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对仪器结构感兴趣，熟悉一种结构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设计软件。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刘智颖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光学设计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光谱成像技术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副教授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博士生导师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3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数理功底好、熟悉</w:t>
            </w:r>
            <w:r>
              <w:rPr>
                <w:rFonts w:hint="eastAsia"/>
              </w:rPr>
              <w:t>Zemax</w:t>
            </w:r>
            <w:r>
              <w:rPr>
                <w:rFonts w:hint="eastAsia"/>
              </w:rPr>
              <w:t>。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张磊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结构设计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先进光学测试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副教授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3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了解光学仪器，学习主动性强。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罗春华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光学设计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副教授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3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光学理论功底扎实，会使用</w:t>
            </w:r>
            <w:r>
              <w:rPr>
                <w:rFonts w:hint="eastAsia"/>
              </w:rPr>
              <w:t>Zemax</w:t>
            </w:r>
            <w:r>
              <w:rPr>
                <w:rFonts w:hint="eastAsia"/>
              </w:rPr>
              <w:t>软件。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胡源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光学设计、测试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副教授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3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有一定光学基础，最好会编程。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旭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光机有限元</w:t>
            </w:r>
            <w:r>
              <w:rPr>
                <w:rFonts w:hint="eastAsia"/>
              </w:rPr>
              <w:t>集成分析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讲师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1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力学基础较好，熟悉光机结构。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欧阳名钊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仿生光学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微纳光学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讲师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1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学习主动性强、外语、数学好。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贺文俊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偏振光学、结构设计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讲师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1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数理功底好，熟悉</w:t>
            </w:r>
            <w:r>
              <w:rPr>
                <w:rFonts w:hint="eastAsia"/>
              </w:rPr>
              <w:t>matlab</w:t>
            </w:r>
            <w:r>
              <w:rPr>
                <w:rFonts w:hint="eastAsia"/>
              </w:rPr>
              <w:t>软件。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王洋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机构设计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讲师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1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有自己的想法，熟悉光</w:t>
            </w:r>
            <w:r>
              <w:rPr>
                <w:rFonts w:hint="eastAsia"/>
              </w:rPr>
              <w:lastRenderedPageBreak/>
              <w:t>学及机械理论课程。</w:t>
            </w:r>
          </w:p>
        </w:tc>
      </w:tr>
      <w:tr w:rsidR="00300998">
        <w:tc>
          <w:tcPr>
            <w:tcW w:w="562" w:type="dxa"/>
          </w:tcPr>
          <w:p w:rsidR="00300998" w:rsidRDefault="00300998">
            <w:pPr>
              <w:pStyle w:val="1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300998" w:rsidRDefault="00257B99">
            <w:r>
              <w:rPr>
                <w:rFonts w:hint="eastAsia"/>
              </w:rPr>
              <w:t>郑阳</w:t>
            </w:r>
          </w:p>
        </w:tc>
        <w:tc>
          <w:tcPr>
            <w:tcW w:w="1671" w:type="dxa"/>
          </w:tcPr>
          <w:p w:rsidR="00300998" w:rsidRDefault="00257B99">
            <w:r>
              <w:rPr>
                <w:rFonts w:hint="eastAsia"/>
              </w:rPr>
              <w:t>光学测试、光通信</w:t>
            </w:r>
          </w:p>
        </w:tc>
        <w:tc>
          <w:tcPr>
            <w:tcW w:w="1103" w:type="dxa"/>
          </w:tcPr>
          <w:p w:rsidR="00300998" w:rsidRDefault="00257B99">
            <w:r>
              <w:rPr>
                <w:rFonts w:hint="eastAsia"/>
              </w:rPr>
              <w:t>讲师</w:t>
            </w:r>
          </w:p>
        </w:tc>
        <w:tc>
          <w:tcPr>
            <w:tcW w:w="1302" w:type="dxa"/>
          </w:tcPr>
          <w:p w:rsidR="00300998" w:rsidRDefault="00257B99">
            <w:r>
              <w:rPr>
                <w:rFonts w:hint="eastAsia"/>
              </w:rPr>
              <w:t>1</w:t>
            </w:r>
          </w:p>
        </w:tc>
        <w:tc>
          <w:tcPr>
            <w:tcW w:w="2382" w:type="dxa"/>
          </w:tcPr>
          <w:p w:rsidR="00300998" w:rsidRDefault="00257B99">
            <w:r>
              <w:rPr>
                <w:rFonts w:hint="eastAsia"/>
              </w:rPr>
              <w:t>英语六级</w:t>
            </w:r>
            <w:r>
              <w:rPr>
                <w:rFonts w:hint="eastAsia"/>
              </w:rPr>
              <w:t>480</w:t>
            </w:r>
            <w:r>
              <w:rPr>
                <w:rFonts w:hint="eastAsia"/>
              </w:rPr>
              <w:t>分以上，空间立体感强。</w:t>
            </w:r>
          </w:p>
        </w:tc>
      </w:tr>
    </w:tbl>
    <w:p w:rsidR="00300998" w:rsidRDefault="00300998"/>
    <w:sectPr w:rsidR="00300998" w:rsidSect="0030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99" w:rsidRDefault="00257B99" w:rsidP="00FD3480">
      <w:r>
        <w:separator/>
      </w:r>
    </w:p>
  </w:endnote>
  <w:endnote w:type="continuationSeparator" w:id="1">
    <w:p w:rsidR="00257B99" w:rsidRDefault="00257B99" w:rsidP="00FD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99" w:rsidRDefault="00257B99" w:rsidP="00FD3480">
      <w:r>
        <w:separator/>
      </w:r>
    </w:p>
  </w:footnote>
  <w:footnote w:type="continuationSeparator" w:id="1">
    <w:p w:rsidR="00257B99" w:rsidRDefault="00257B99" w:rsidP="00FD3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0CD9"/>
    <w:multiLevelType w:val="multilevel"/>
    <w:tmpl w:val="38960CD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D65F59"/>
    <w:rsid w:val="00257B99"/>
    <w:rsid w:val="00300998"/>
    <w:rsid w:val="00FD3480"/>
    <w:rsid w:val="4ED65F59"/>
    <w:rsid w:val="5FC5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9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300998"/>
    <w:rPr>
      <w:color w:val="333333"/>
      <w:u w:val="none"/>
    </w:rPr>
  </w:style>
  <w:style w:type="character" w:styleId="a4">
    <w:name w:val="Hyperlink"/>
    <w:basedOn w:val="a0"/>
    <w:rsid w:val="00300998"/>
    <w:rPr>
      <w:color w:val="333333"/>
      <w:u w:val="none"/>
    </w:rPr>
  </w:style>
  <w:style w:type="table" w:styleId="a5">
    <w:name w:val="Table Grid"/>
    <w:basedOn w:val="a1"/>
    <w:rsid w:val="003009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00998"/>
    <w:pPr>
      <w:ind w:firstLineChars="200" w:firstLine="420"/>
    </w:pPr>
  </w:style>
  <w:style w:type="paragraph" w:styleId="a6">
    <w:name w:val="header"/>
    <w:basedOn w:val="a"/>
    <w:link w:val="Char"/>
    <w:rsid w:val="00FD3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D34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D3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D34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optical</dc:creator>
  <cp:lastModifiedBy>Sky123.Org</cp:lastModifiedBy>
  <cp:revision>2</cp:revision>
  <dcterms:created xsi:type="dcterms:W3CDTF">2017-04-07T05:29:00Z</dcterms:created>
  <dcterms:modified xsi:type="dcterms:W3CDTF">2017-04-07T05:29:00Z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