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A7" w:rsidRDefault="006650A7" w:rsidP="00D84318">
      <w:pPr>
        <w:snapToGrid w:val="0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</w:t>
      </w:r>
      <w:r w:rsidR="00A82500">
        <w:rPr>
          <w:rFonts w:ascii="黑体" w:eastAsia="黑体" w:hAnsi="仿宋" w:hint="eastAsia"/>
          <w:b/>
          <w:sz w:val="32"/>
          <w:szCs w:val="32"/>
        </w:rPr>
        <w:t>20</w:t>
      </w:r>
      <w:r w:rsidR="000B5ED8">
        <w:rPr>
          <w:rFonts w:ascii="黑体" w:eastAsia="黑体" w:hAnsi="仿宋" w:hint="eastAsia"/>
          <w:b/>
          <w:sz w:val="32"/>
          <w:szCs w:val="32"/>
        </w:rPr>
        <w:t>20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:rsidR="006650A7" w:rsidRDefault="006650A7" w:rsidP="00D84318">
      <w:pPr>
        <w:snapToGrid w:val="0"/>
        <w:rPr>
          <w:rFonts w:ascii="仿宋_GB2312" w:eastAsia="仿宋_GB2312" w:hAnsi="仿宋"/>
          <w:sz w:val="28"/>
          <w:szCs w:val="28"/>
        </w:rPr>
      </w:pPr>
    </w:p>
    <w:p w:rsidR="006650A7" w:rsidRDefault="00D84318" w:rsidP="006650A7">
      <w:pPr>
        <w:rPr>
          <w:rFonts w:ascii="仿宋_GB2312" w:eastAsia="仿宋_GB2312" w:hAnsi="仿宋"/>
          <w:sz w:val="28"/>
          <w:szCs w:val="28"/>
        </w:rPr>
      </w:pPr>
      <w:r w:rsidRPr="00D70F0D">
        <w:rPr>
          <w:rFonts w:ascii="仿宋_GB2312" w:eastAsia="仿宋_GB2312" w:hAnsi="仿宋" w:hint="eastAsia"/>
          <w:sz w:val="28"/>
          <w:szCs w:val="28"/>
        </w:rPr>
        <w:t>课程编号：</w:t>
      </w:r>
      <w:r w:rsidR="00B952D7">
        <w:rPr>
          <w:rFonts w:ascii="仿宋_GB2312" w:eastAsia="仿宋_GB2312" w:hAnsi="仿宋" w:hint="eastAsia"/>
          <w:sz w:val="28"/>
          <w:szCs w:val="28"/>
        </w:rPr>
        <w:t>283</w:t>
      </w:r>
      <w:r w:rsidRPr="00D70F0D">
        <w:rPr>
          <w:rFonts w:ascii="仿宋_GB2312" w:eastAsia="仿宋_GB2312" w:hAnsi="仿宋" w:hint="eastAsia"/>
          <w:sz w:val="28"/>
          <w:szCs w:val="28"/>
        </w:rPr>
        <w:t xml:space="preserve">                   </w:t>
      </w:r>
    </w:p>
    <w:p w:rsidR="00D84318" w:rsidRPr="00D84318" w:rsidRDefault="00D84318" w:rsidP="006650A7">
      <w:pPr>
        <w:rPr>
          <w:rFonts w:ascii="仿宋_GB2312" w:eastAsia="仿宋_GB2312" w:hAnsi="仿宋"/>
          <w:sz w:val="28"/>
          <w:szCs w:val="28"/>
        </w:rPr>
      </w:pPr>
      <w:r w:rsidRPr="00D70F0D">
        <w:rPr>
          <w:rFonts w:ascii="仿宋_GB2312" w:eastAsia="仿宋_GB2312" w:hAnsi="仿宋" w:hint="eastAsia"/>
          <w:sz w:val="28"/>
          <w:szCs w:val="28"/>
        </w:rPr>
        <w:t>课程名称：二外</w:t>
      </w:r>
      <w:r>
        <w:rPr>
          <w:rFonts w:ascii="仿宋_GB2312" w:eastAsia="仿宋_GB2312" w:hAnsi="仿宋" w:hint="eastAsia"/>
          <w:sz w:val="28"/>
          <w:szCs w:val="28"/>
        </w:rPr>
        <w:t>（德语</w:t>
      </w:r>
      <w:r w:rsidRPr="00D70F0D">
        <w:rPr>
          <w:rFonts w:ascii="仿宋_GB2312" w:eastAsia="仿宋_GB2312" w:hAnsi="仿宋" w:hint="eastAsia"/>
          <w:sz w:val="28"/>
          <w:szCs w:val="28"/>
        </w:rPr>
        <w:t>）</w:t>
      </w:r>
    </w:p>
    <w:p w:rsidR="002303C4" w:rsidRPr="00FD2C3C" w:rsidRDefault="002303C4" w:rsidP="008A2A62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FD2C3C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FD2C3C">
        <w:rPr>
          <w:rFonts w:ascii="仿宋_GB2312" w:eastAsia="仿宋_GB2312" w:hAnsi="仿宋" w:hint="eastAsia"/>
          <w:b/>
          <w:sz w:val="28"/>
          <w:szCs w:val="28"/>
        </w:rPr>
        <w:tab/>
        <w:t>考试的总体要求</w:t>
      </w:r>
    </w:p>
    <w:p w:rsidR="002303C4" w:rsidRPr="007865EF" w:rsidRDefault="002303C4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掌握德语基本语音、语调和读音、拼写规则；</w:t>
      </w:r>
      <w:r w:rsidR="00423050" w:rsidRPr="002303C4">
        <w:rPr>
          <w:rFonts w:ascii="仿宋_GB2312" w:eastAsia="仿宋_GB2312" w:hAnsi="仿宋"/>
          <w:sz w:val="28"/>
          <w:szCs w:val="28"/>
        </w:rPr>
        <w:t>掌握基本的德语语法知识</w:t>
      </w:r>
      <w:r>
        <w:rPr>
          <w:rFonts w:ascii="仿宋_GB2312" w:eastAsia="仿宋_GB2312" w:hAnsi="仿宋" w:hint="eastAsia"/>
          <w:sz w:val="28"/>
          <w:szCs w:val="28"/>
        </w:rPr>
        <w:t>；掌握2000-2200词汇</w:t>
      </w:r>
      <w:r w:rsidRPr="002303C4">
        <w:rPr>
          <w:rFonts w:ascii="仿宋_GB2312" w:eastAsia="仿宋_GB2312" w:hAnsi="仿宋"/>
          <w:sz w:val="28"/>
          <w:szCs w:val="28"/>
        </w:rPr>
        <w:t>，德国国情知识，并具备一定的德语语言表达运用能力。</w:t>
      </w:r>
    </w:p>
    <w:p w:rsidR="002303C4" w:rsidRPr="00FD2C3C" w:rsidRDefault="002303C4" w:rsidP="008A2A62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FD2C3C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FD2C3C">
        <w:rPr>
          <w:rFonts w:ascii="仿宋_GB2312" w:eastAsia="仿宋_GB2312" w:hAnsi="仿宋" w:hint="eastAsia"/>
          <w:b/>
          <w:sz w:val="28"/>
          <w:szCs w:val="28"/>
        </w:rPr>
        <w:tab/>
        <w:t>考试的内容</w:t>
      </w:r>
    </w:p>
    <w:p w:rsidR="00DC656B" w:rsidRDefault="008A2A62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315C"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</w:t>
      </w:r>
      <w:r w:rsidR="00DC656B" w:rsidRPr="00DC656B">
        <w:rPr>
          <w:rFonts w:ascii="仿宋_GB2312" w:eastAsia="仿宋_GB2312" w:hAnsi="仿宋" w:hint="eastAsia"/>
          <w:sz w:val="28"/>
          <w:szCs w:val="28"/>
        </w:rPr>
        <w:t>语法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：</w:t>
      </w:r>
      <w:r w:rsidR="00326267" w:rsidRPr="00DC656B">
        <w:rPr>
          <w:rFonts w:ascii="仿宋_GB2312" w:eastAsia="仿宋_GB2312" w:hAnsi="仿宋" w:hint="eastAsia"/>
          <w:sz w:val="28"/>
          <w:szCs w:val="28"/>
        </w:rPr>
        <w:t>名词、冠词、代词、形容词的变格，动词（可分动词、不可分动词、情态动词、反身动词、及物动词、不及物动词）在不同时态（现在时、过去式、现在完成时、过去完成时、将来时、将来完成时、虚拟式、命令式）下的变位，介词的用法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；</w:t>
      </w:r>
    </w:p>
    <w:p w:rsidR="00DC656B" w:rsidRDefault="008A2A62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2．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句型（陈述句、疑问句、从句</w:t>
      </w:r>
      <w:r w:rsidR="00326267" w:rsidRPr="00DC656B">
        <w:rPr>
          <w:rFonts w:ascii="仿宋_GB2312" w:eastAsia="仿宋_GB2312" w:hAnsi="仿宋" w:hint="eastAsia"/>
          <w:sz w:val="28"/>
          <w:szCs w:val="28"/>
        </w:rPr>
        <w:t>、复合句、祈使句）</w:t>
      </w:r>
      <w:r w:rsidR="002303C4" w:rsidRPr="00DC656B">
        <w:rPr>
          <w:rFonts w:ascii="仿宋_GB2312" w:eastAsia="仿宋_GB2312" w:hAnsi="仿宋" w:hint="eastAsia"/>
          <w:sz w:val="28"/>
          <w:szCs w:val="28"/>
        </w:rPr>
        <w:t>。</w:t>
      </w:r>
    </w:p>
    <w:p w:rsidR="00DC656B" w:rsidRPr="00DC656B" w:rsidRDefault="008A2A62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</w:t>
      </w:r>
      <w:r w:rsidR="00326267" w:rsidRPr="00DC656B">
        <w:rPr>
          <w:rFonts w:ascii="仿宋_GB2312" w:eastAsia="仿宋_GB2312" w:hAnsi="仿宋" w:hint="eastAsia"/>
          <w:sz w:val="28"/>
          <w:szCs w:val="28"/>
        </w:rPr>
        <w:t>语言运用能力：</w:t>
      </w:r>
      <w:r w:rsidR="00DC656B" w:rsidRPr="00DC656B">
        <w:rPr>
          <w:rFonts w:ascii="仿宋_GB2312" w:eastAsia="仿宋_GB2312" w:hAnsi="仿宋" w:hint="eastAsia"/>
          <w:sz w:val="28"/>
          <w:szCs w:val="28"/>
        </w:rPr>
        <w:t>能够理解并描述熟悉的事物，如：工作、学习、业余生活。对旅行中涉及到的领域及场景能够运用德语自由应对，如</w:t>
      </w:r>
      <w:r w:rsidR="00DC656B">
        <w:rPr>
          <w:rFonts w:ascii="仿宋_GB2312" w:eastAsia="仿宋_GB2312" w:hAnsi="仿宋" w:hint="eastAsia"/>
          <w:sz w:val="28"/>
          <w:szCs w:val="28"/>
        </w:rPr>
        <w:t>：</w:t>
      </w:r>
      <w:r w:rsidR="00DC656B" w:rsidRPr="00DC656B">
        <w:rPr>
          <w:rFonts w:ascii="仿宋_GB2312" w:eastAsia="仿宋_GB2312" w:hAnsi="仿宋" w:hint="eastAsia"/>
          <w:sz w:val="28"/>
          <w:szCs w:val="28"/>
        </w:rPr>
        <w:t>预订酒店、买车票以及就餐、问路等等。能够描述日常生活场景以及个人兴趣爱好。能够描述个人经历、梦想、愿望、目标以及计划，并给出相对应的理由。</w:t>
      </w:r>
    </w:p>
    <w:p w:rsidR="002303C4" w:rsidRPr="00FD2C3C" w:rsidRDefault="002303C4" w:rsidP="008A2A62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FD2C3C">
        <w:rPr>
          <w:rFonts w:ascii="仿宋_GB2312" w:eastAsia="仿宋_GB2312" w:hAnsi="仿宋" w:hint="eastAsia"/>
          <w:b/>
          <w:sz w:val="28"/>
          <w:szCs w:val="28"/>
        </w:rPr>
        <w:t>三、考试的题型</w:t>
      </w:r>
    </w:p>
    <w:p w:rsidR="00E60D13" w:rsidRPr="006650A7" w:rsidRDefault="008A2A62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68315C"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</w:t>
      </w:r>
      <w:r w:rsidR="00E60D13" w:rsidRPr="006650A7">
        <w:rPr>
          <w:rFonts w:ascii="仿宋_GB2312" w:eastAsia="仿宋_GB2312" w:hAnsi="仿宋" w:hint="eastAsia"/>
          <w:sz w:val="28"/>
          <w:szCs w:val="28"/>
        </w:rPr>
        <w:t>阅读：客观题（单选及多选）</w:t>
      </w:r>
      <w:r w:rsidR="00423050" w:rsidRPr="006650A7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E60D13" w:rsidRPr="006650A7">
        <w:rPr>
          <w:rFonts w:ascii="仿宋_GB2312" w:eastAsia="仿宋_GB2312" w:hAnsi="仿宋" w:hint="eastAsia"/>
          <w:sz w:val="28"/>
          <w:szCs w:val="28"/>
        </w:rPr>
        <w:t>主题如下：广告、信件、描述生活经历、感情、工作经历等等。</w:t>
      </w:r>
    </w:p>
    <w:p w:rsidR="00E60D13" w:rsidRDefault="008971B3" w:rsidP="008A2A62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 w:rsidR="008A2A62">
        <w:rPr>
          <w:rFonts w:ascii="仿宋_GB2312" w:eastAsia="仿宋_GB2312" w:hAnsi="仿宋" w:hint="eastAsia"/>
          <w:sz w:val="28"/>
          <w:szCs w:val="28"/>
        </w:rPr>
        <w:t>．</w:t>
      </w:r>
      <w:r w:rsidR="00E60D13" w:rsidRPr="006650A7">
        <w:rPr>
          <w:rFonts w:ascii="仿宋_GB2312" w:eastAsia="仿宋_GB2312" w:hAnsi="仿宋" w:hint="eastAsia"/>
          <w:sz w:val="28"/>
          <w:szCs w:val="28"/>
        </w:rPr>
        <w:t xml:space="preserve">写作：主观题 </w:t>
      </w:r>
      <w:r w:rsidR="00D84318" w:rsidRPr="006650A7">
        <w:rPr>
          <w:rFonts w:ascii="仿宋_GB2312" w:eastAsia="仿宋_GB2312" w:hAnsi="仿宋" w:hint="eastAsia"/>
          <w:sz w:val="28"/>
          <w:szCs w:val="28"/>
        </w:rPr>
        <w:t>能够有逻辑性的对如下主题进行描述：通知、</w:t>
      </w:r>
      <w:r w:rsidR="00E60D13" w:rsidRPr="006650A7">
        <w:rPr>
          <w:rFonts w:ascii="仿宋_GB2312" w:eastAsia="仿宋_GB2312" w:hAnsi="仿宋" w:hint="eastAsia"/>
          <w:sz w:val="28"/>
          <w:szCs w:val="28"/>
        </w:rPr>
        <w:lastRenderedPageBreak/>
        <w:t>个人感受及经历、</w:t>
      </w:r>
      <w:r w:rsidR="00D84318" w:rsidRPr="006650A7">
        <w:rPr>
          <w:rFonts w:ascii="仿宋_GB2312" w:eastAsia="仿宋_GB2312" w:hAnsi="仿宋" w:hint="eastAsia"/>
          <w:sz w:val="28"/>
          <w:szCs w:val="28"/>
        </w:rPr>
        <w:t>个人兴趣爱好等。</w:t>
      </w:r>
    </w:p>
    <w:p w:rsidR="00470BE9" w:rsidRPr="00FD2C3C" w:rsidRDefault="00470BE9" w:rsidP="00470BE9">
      <w:pPr>
        <w:ind w:firstLineChars="192" w:firstLine="540"/>
        <w:rPr>
          <w:rFonts w:ascii="仿宋_GB2312" w:eastAsia="仿宋_GB2312" w:hAnsi="仿宋"/>
          <w:b/>
          <w:sz w:val="28"/>
          <w:szCs w:val="28"/>
        </w:rPr>
      </w:pPr>
      <w:bookmarkStart w:id="0" w:name="_GoBack"/>
      <w:r w:rsidRPr="00FD2C3C">
        <w:rPr>
          <w:rFonts w:ascii="仿宋_GB2312" w:eastAsia="仿宋_GB2312" w:hAnsi="仿宋" w:hint="eastAsia"/>
          <w:b/>
          <w:sz w:val="28"/>
          <w:szCs w:val="28"/>
        </w:rPr>
        <w:t>四、参考书目</w:t>
      </w:r>
    </w:p>
    <w:bookmarkEnd w:id="0"/>
    <w:p w:rsidR="00470BE9" w:rsidRPr="006650A7" w:rsidRDefault="00470BE9" w:rsidP="00470BE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70BE9">
        <w:rPr>
          <w:rFonts w:ascii="仿宋_GB2312" w:eastAsia="仿宋_GB2312" w:hAnsi="仿宋" w:hint="eastAsia"/>
          <w:sz w:val="28"/>
          <w:szCs w:val="28"/>
        </w:rPr>
        <w:t>Fit fürs Goethe-Zertifikat A1 教师用书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470BE9">
        <w:rPr>
          <w:rFonts w:ascii="仿宋_GB2312" w:eastAsia="仿宋_GB2312" w:hAnsi="仿宋"/>
          <w:sz w:val="28"/>
          <w:szCs w:val="28"/>
        </w:rPr>
        <w:t>Hueber Verlag</w:t>
      </w:r>
      <w:r>
        <w:rPr>
          <w:rFonts w:ascii="仿宋_GB2312" w:eastAsia="仿宋_GB2312" w:hAnsi="仿宋" w:hint="eastAsia"/>
          <w:sz w:val="28"/>
          <w:szCs w:val="28"/>
        </w:rPr>
        <w:t>出版。</w:t>
      </w:r>
    </w:p>
    <w:sectPr w:rsidR="00470BE9" w:rsidRPr="006650A7" w:rsidSect="00B24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A9" w:rsidRDefault="00497CA9" w:rsidP="00B952D7">
      <w:r>
        <w:separator/>
      </w:r>
    </w:p>
  </w:endnote>
  <w:endnote w:type="continuationSeparator" w:id="0">
    <w:p w:rsidR="00497CA9" w:rsidRDefault="00497CA9" w:rsidP="00B9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A9" w:rsidRDefault="00497CA9" w:rsidP="00B952D7">
      <w:r>
        <w:separator/>
      </w:r>
    </w:p>
  </w:footnote>
  <w:footnote w:type="continuationSeparator" w:id="0">
    <w:p w:rsidR="00497CA9" w:rsidRDefault="00497CA9" w:rsidP="00B9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724"/>
    <w:multiLevelType w:val="hybridMultilevel"/>
    <w:tmpl w:val="D8ACC328"/>
    <w:lvl w:ilvl="0" w:tplc="5D60A4A4">
      <w:start w:val="1"/>
      <w:numFmt w:val="decimal"/>
      <w:lvlText w:val="%1．"/>
      <w:lvlJc w:val="left"/>
      <w:pPr>
        <w:ind w:left="1924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" w15:restartNumberingAfterBreak="0">
    <w:nsid w:val="410E7522"/>
    <w:multiLevelType w:val="hybridMultilevel"/>
    <w:tmpl w:val="D2B89CB8"/>
    <w:lvl w:ilvl="0" w:tplc="5D60A4A4">
      <w:start w:val="1"/>
      <w:numFmt w:val="decimal"/>
      <w:lvlText w:val="%1．"/>
      <w:lvlJc w:val="left"/>
      <w:pPr>
        <w:ind w:left="1386" w:hanging="960"/>
      </w:pPr>
      <w:rPr>
        <w:rFonts w:hint="default"/>
      </w:rPr>
    </w:lvl>
    <w:lvl w:ilvl="1" w:tplc="BB706880">
      <w:start w:val="1"/>
      <w:numFmt w:val="decimal"/>
      <w:lvlText w:val="%2、"/>
      <w:lvlJc w:val="left"/>
      <w:pPr>
        <w:ind w:left="1903" w:hanging="9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2" w15:restartNumberingAfterBreak="0">
    <w:nsid w:val="5B7F6273"/>
    <w:multiLevelType w:val="hybridMultilevel"/>
    <w:tmpl w:val="2B0CE7A0"/>
    <w:lvl w:ilvl="0" w:tplc="0409000F">
      <w:start w:val="1"/>
      <w:numFmt w:val="decimal"/>
      <w:lvlText w:val="%1."/>
      <w:lvlJc w:val="left"/>
      <w:pPr>
        <w:ind w:left="958" w:hanging="420"/>
      </w:p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3C4"/>
    <w:rsid w:val="000B5ED8"/>
    <w:rsid w:val="002303C4"/>
    <w:rsid w:val="0027764F"/>
    <w:rsid w:val="002D5DE3"/>
    <w:rsid w:val="00326267"/>
    <w:rsid w:val="00362A58"/>
    <w:rsid w:val="003A2C0A"/>
    <w:rsid w:val="00423050"/>
    <w:rsid w:val="00470BE9"/>
    <w:rsid w:val="00497CA9"/>
    <w:rsid w:val="006367B5"/>
    <w:rsid w:val="006650A7"/>
    <w:rsid w:val="007F3CAD"/>
    <w:rsid w:val="008971B3"/>
    <w:rsid w:val="008A2A62"/>
    <w:rsid w:val="0092206B"/>
    <w:rsid w:val="00A82500"/>
    <w:rsid w:val="00B24BD2"/>
    <w:rsid w:val="00B952D7"/>
    <w:rsid w:val="00C8599F"/>
    <w:rsid w:val="00D65530"/>
    <w:rsid w:val="00D717CD"/>
    <w:rsid w:val="00D84318"/>
    <w:rsid w:val="00DC181C"/>
    <w:rsid w:val="00DC656B"/>
    <w:rsid w:val="00E5517C"/>
    <w:rsid w:val="00E60D13"/>
    <w:rsid w:val="00E71630"/>
    <w:rsid w:val="00F50DC4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69DD1D-120D-45B4-97C5-08CDF574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56B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B95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952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95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952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单田雨</cp:lastModifiedBy>
  <cp:revision>11</cp:revision>
  <dcterms:created xsi:type="dcterms:W3CDTF">2016-07-11T07:01:00Z</dcterms:created>
  <dcterms:modified xsi:type="dcterms:W3CDTF">2019-09-16T04:23:00Z</dcterms:modified>
</cp:coreProperties>
</file>