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156" w:afterLines="50" w:afterAutospacing="0"/>
        <w:ind w:left="0" w:right="0"/>
        <w:jc w:val="center"/>
        <w:rPr>
          <w:b/>
          <w:bCs w:val="0"/>
          <w:sz w:val="36"/>
          <w:szCs w:val="36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kern w:val="2"/>
          <w:sz w:val="36"/>
          <w:szCs w:val="36"/>
          <w:lang w:val="en-US" w:eastAsia="zh-CN" w:bidi="ar"/>
        </w:rPr>
        <w:t>2017</w:t>
      </w:r>
      <w:r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  <w:t>年攻读硕士学位研究生招生目录</w:t>
      </w:r>
    </w:p>
    <w:tbl>
      <w:tblPr>
        <w:tblStyle w:val="4"/>
        <w:tblW w:w="4998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0"/>
        <w:gridCol w:w="470"/>
        <w:gridCol w:w="1682"/>
        <w:gridCol w:w="1940"/>
        <w:gridCol w:w="17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院系所代码及名称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专业代码及名称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研究方向代码及名称</w:t>
            </w:r>
          </w:p>
        </w:tc>
        <w:tc>
          <w:tcPr>
            <w:tcW w:w="2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招生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9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初试科目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代码及名称</w:t>
            </w:r>
          </w:p>
        </w:tc>
        <w:tc>
          <w:tcPr>
            <w:tcW w:w="11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复试科目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代码及名称</w:t>
            </w:r>
          </w:p>
        </w:tc>
        <w:tc>
          <w:tcPr>
            <w:tcW w:w="10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同等学力考生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加试科目代码及名称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22" w:right="0" w:hanging="422" w:hangingChars="20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012机械工程学院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22" w:right="0" w:hanging="422" w:hangingChars="20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（022-60204197 李老师）</w:t>
            </w:r>
          </w:p>
        </w:tc>
        <w:tc>
          <w:tcPr>
            <w:tcW w:w="2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316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080100力学</w:t>
            </w:r>
          </w:p>
        </w:tc>
        <w:tc>
          <w:tcPr>
            <w:tcW w:w="2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16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01(全日制)工程结构仿真分析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02(全日制)机械系统动力学与智能控制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03(全日制)结构优化与工程应用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04(非全日制)工程结构仿真分析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05(非全日制)机械系统动力学与智能控制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06(非全日制)结构优化与工程应用</w:t>
            </w:r>
          </w:p>
        </w:tc>
        <w:tc>
          <w:tcPr>
            <w:tcW w:w="2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①101 思想政治理论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②201 英语一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③301 数学一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④820 理论力学（Ⅰ）</w:t>
            </w:r>
          </w:p>
        </w:tc>
        <w:tc>
          <w:tcPr>
            <w:tcW w:w="11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920力学综合一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（材料力学、结构力学各占50%）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921力学综合二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（数理方程、微分方程各占50%）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（任选一）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6201 有限元法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6202 塑性力学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6203 弹性力学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6204 流体力学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6205 机械振动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（任选二）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32" w:right="0" w:hanging="632" w:hangingChars="30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2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16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01(全日制)创新设计方法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02(全日制)机械设计理论及现代设计方法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03(全日制)机电装备系统与控制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04(全日制)机器人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05(全日制)精密加工工艺与装备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06(全日制)数控装备与技术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07(全日制)车辆系统动力学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08(全日制)现代汽车设计与安全技术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（含中国汽车技术研究中心）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09(非全日制)创新设计方法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10(非全日制)机械设计理论及现代设计方法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11(非全日制)机电装备系统与控制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12(非全日制)机器人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13(非全日制)精密加工工艺与装备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14(非全日制)数控装备与技术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15(非全日制)车辆系统动力学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16(非全日制)现代汽车设计与安全技术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（含中国汽车技术研究中心）</w:t>
            </w:r>
          </w:p>
        </w:tc>
        <w:tc>
          <w:tcPr>
            <w:tcW w:w="2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①101 思想政治理论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②201 英语一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③301 数学一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④821机械原理（Ⅰ）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922力学综合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（理论力学、材料力学各占50%）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不招收同等学力考生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32" w:right="0" w:hanging="632" w:hangingChars="30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080400 仪器科学与技术</w:t>
            </w:r>
          </w:p>
        </w:tc>
        <w:tc>
          <w:tcPr>
            <w:tcW w:w="2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16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32" w:right="0" w:hanging="632" w:hangingChars="30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01(全日制)工业测控技术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02(全日制)现代传感技术与检测技术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03(全日制)光电信息技术与光学仪器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04(全日制)虚拟仪器及应用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05(全日制)生命科学仪器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06(非全日制)工业测控技术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07(非全日制)现代传感技术与检测技术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08(非全日制)光电信息技术与光学仪器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09(非全日制)虚拟仪器及应用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10(非全日制)生命科学仪器</w:t>
            </w:r>
          </w:p>
        </w:tc>
        <w:tc>
          <w:tcPr>
            <w:tcW w:w="2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①101 思想政治理论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②201 英语一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③301 数学一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= 4 \* GB3 </w:instrTex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④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822 工程光学基础（Ⅰ）</w:t>
            </w:r>
          </w:p>
        </w:tc>
        <w:tc>
          <w:tcPr>
            <w:tcW w:w="11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923测控系统与设计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10" w:right="0" w:hanging="210" w:hangingChars="10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（单片机原理及应用、测控原理与设计各占50%）</w:t>
            </w:r>
          </w:p>
        </w:tc>
        <w:tc>
          <w:tcPr>
            <w:tcW w:w="10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不招收同等学力考生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32" w:right="0" w:hanging="632" w:hangingChars="30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085201机械工程（专业学位）</w:t>
            </w:r>
          </w:p>
        </w:tc>
        <w:tc>
          <w:tcPr>
            <w:tcW w:w="2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16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01(全日制)创新设计方法及工程化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02(全日制)现代设计方法及应用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03(全日制)机械制造工艺与装备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04(全日制)光机电成套装备设计与控制技术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05(全日制)机器人技术及应用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06(全日制)数控技术与应用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07(全日制)车辆系统动力学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08(全日制)现代汽车设计与安全技术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09(非全日制)创新设计方法及工程化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10(非全日制)现代设计方法及应用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11(非全日制)机械制造工艺与装备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12(非全日制)光机电成套装备设计与控制技术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13(非全日制)机器人技术及应用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14(非全日制)数控技术与应用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15(非全日制)车辆系统动力学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16(非全日制)现代汽车设计与安全技术</w:t>
            </w:r>
          </w:p>
        </w:tc>
        <w:tc>
          <w:tcPr>
            <w:tcW w:w="2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①101 思想政治理论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②201 英语一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③301 数学一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④823机械原理（Ⅱ）</w:t>
            </w:r>
          </w:p>
        </w:tc>
        <w:tc>
          <w:tcPr>
            <w:tcW w:w="11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924机械制造工程学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6206 工程图学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6207 材料力学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6208 机械原理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6209 微机原理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6210 液压与气动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6211先进制造技术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10" w:right="0" w:hanging="210" w:hangingChars="10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（任选二，不得与初试课程相同）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32" w:right="0" w:hanging="632" w:hangingChars="30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085203仪器仪表工程（专业学位）</w:t>
            </w:r>
          </w:p>
        </w:tc>
        <w:tc>
          <w:tcPr>
            <w:tcW w:w="2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16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01(全日制)工业测控技术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02(全日制)现代传感技术与检测技术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03(全日制)光电信息技术与光学仪器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04(全日制)虚拟仪器及应用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05(全日制)生命科学仪器</w:t>
            </w:r>
          </w:p>
        </w:tc>
        <w:tc>
          <w:tcPr>
            <w:tcW w:w="2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①101 思想政治理论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②201 英语一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③301 数学一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= 4 \* GB3 </w:instrTex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④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824 工程光学基础（Ⅱ）</w:t>
            </w:r>
          </w:p>
        </w:tc>
        <w:tc>
          <w:tcPr>
            <w:tcW w:w="11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925传感器与检测技术</w:t>
            </w:r>
          </w:p>
        </w:tc>
        <w:tc>
          <w:tcPr>
            <w:tcW w:w="10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6212 测控电路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6213 工程光学基础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6214 测控技术与系统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6215 测控仪器设计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10" w:right="0" w:hanging="210" w:hangingChars="10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（任选二，不得与初试科目相同）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32" w:right="0" w:hanging="632" w:hangingChars="30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085234车辆工程（专业学位）</w:t>
            </w:r>
          </w:p>
        </w:tc>
        <w:tc>
          <w:tcPr>
            <w:tcW w:w="2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16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5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01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(全日制)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车辆系统动力学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02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(全日制)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车辆振动噪声检测与控制技术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03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(全日制)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现代汽车安全与设计技术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（含中国汽车技术研究中心）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04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(全日制)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汽车电子控制技术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05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(非全日制)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车辆系统动力学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06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(非全日制)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车辆振动噪声检测与控制技术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07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(非全日制)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现代汽车安全与设计技术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（含中国汽车技术研究中心）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08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(非全日制)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汽车电子控制技术</w:t>
            </w:r>
          </w:p>
        </w:tc>
        <w:tc>
          <w:tcPr>
            <w:tcW w:w="2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①101 思想政治理论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②201 英语一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③301 数学一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④823机械原理（Ⅱ）</w:t>
            </w:r>
          </w:p>
        </w:tc>
        <w:tc>
          <w:tcPr>
            <w:tcW w:w="11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926汽车理论</w:t>
            </w:r>
          </w:p>
        </w:tc>
        <w:tc>
          <w:tcPr>
            <w:tcW w:w="10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6207 材料力学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6216汽车构造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6210 液压与气动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6211 先进制造技术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10" w:right="0" w:hanging="210" w:hangingChars="10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（任选二，不得与初试课程相同）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156" w:afterLines="50" w:afterAutospacing="0"/>
        <w:ind w:left="0" w:right="0"/>
        <w:jc w:val="both"/>
        <w:rPr>
          <w:b/>
          <w:bCs w:val="0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156" w:afterLines="50" w:afterAutospacing="0"/>
        <w:ind w:left="0" w:right="0"/>
        <w:jc w:val="center"/>
        <w:rPr>
          <w:b/>
          <w:bCs w:val="0"/>
          <w:sz w:val="36"/>
          <w:szCs w:val="36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kern w:val="2"/>
          <w:sz w:val="36"/>
          <w:szCs w:val="36"/>
          <w:lang w:val="en-US" w:eastAsia="zh-CN" w:bidi="ar"/>
        </w:rPr>
        <w:t>2017</w:t>
      </w:r>
      <w:r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  <w:t>年攻读硕士学位研究生参考书目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1"/>
        <w:gridCol w:w="532"/>
        <w:gridCol w:w="1499"/>
        <w:gridCol w:w="2361"/>
        <w:gridCol w:w="1517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参考书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理论力学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（Ⅰ）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《理论力学》（第六版）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哈尔滨工业大学理论力学教研室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机械原理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（Ⅰ）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《机械原理》（第7版）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工程光学基础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（Ⅰ）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《工程光学基础》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郁道银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机械原理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（Ⅱ）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《机械原理》（第7版）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工程光学基础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（Ⅱ）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《工程光学基础》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郁道银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2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力学综合一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《材料力学》（第二版）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刘鸿文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《结构力学》（第四版）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李廉锟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2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力学综合二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《数学物理方程》（第2版）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谷超豪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《常微分方程》（第2版）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王高雄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2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力学综合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《理论力学教程》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焦永树、范慕辉主编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《材料力学教程》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范慕辉、焦永树主编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单片机原理及应用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《单片机原理及应用》（第三版）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张毅刚、赵光权、刘旺编著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测控系统原理与设计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《测控系统原理与设计》（第三版）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北航出版社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孙传友、李涛编著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机械制造工程学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《机械制造工程学》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化学工业出版社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郭兰申、王阳主编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传感器与检测技术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《传感器与检测技术》（第二版）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胡向东编著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汽车理论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《汽车理论》（第五版）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余志生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6201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有限单元法及应用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《有限元分析及应用》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6202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塑性力学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《塑性力学》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中国建材工业出版社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王春玲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6203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弹性力学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《弹性力学》（第四版）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徐芝纶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6204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流体力学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《工程流体力学》（第二版）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陈卓如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6205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机械振动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《工程振动理论与测试技术》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刘习军等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6206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工程图学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《工程图学基础》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张顺心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6207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材料力学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《材料力学》（第二版）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刘鸿文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6208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机械原理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《机械原理》（第7版）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6209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微机原理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《MCS51/98单片机原理及应用》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赵长德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6210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液压与气动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《液压与气动传动》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左建民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6211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先进制造技术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《先进制造技术导论》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科学出版社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王润孝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6212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测控电路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《测控电路》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张国雄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6213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工程光学基础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《工程光学基础》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郁道银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6214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测控技术与系统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《测控系统原理与设计》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北京航空航天大学出版社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孙传友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6215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测控仪器设计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《测控仪器设计》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浦昭邦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6216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汽车构造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《汽车构造》（第五版）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陈家瑞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93D62"/>
    <w:rsid w:val="03F9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2020-03-11T09:09:00Z</dcterms:created>
  <dc:creator>野节</dc:creator>
  <cp:lastModifiedBy>野节</cp:lastModifiedBy>
  <dcterms:modified xsi:type="dcterms:W3CDTF">2020-03-11T09:09:31Z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