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5B" w:rsidRPr="0077715B" w:rsidRDefault="0077715B" w:rsidP="0077715B">
      <w:pPr>
        <w:widowControl/>
        <w:rPr>
          <w:rFonts w:ascii="仿宋_GB2312" w:eastAsia="仿宋_GB2312" w:hAnsi="华文中宋"/>
          <w:b/>
          <w:sz w:val="24"/>
        </w:rPr>
      </w:pPr>
      <w:r w:rsidRPr="0077715B">
        <w:rPr>
          <w:rFonts w:ascii="仿宋_GB2312" w:eastAsia="仿宋_GB2312" w:hAnsi="华文中宋" w:hint="eastAsia"/>
          <w:b/>
          <w:sz w:val="24"/>
        </w:rPr>
        <w:t>附件2：</w:t>
      </w:r>
    </w:p>
    <w:p w:rsidR="0077715B" w:rsidRDefault="0077715B" w:rsidP="0077715B">
      <w:pPr>
        <w:widowControl/>
        <w:jc w:val="center"/>
        <w:rPr>
          <w:rFonts w:ascii="仿宋_GB2312" w:eastAsia="仿宋_GB2312" w:hAnsi="华文中宋"/>
          <w:b/>
          <w:sz w:val="44"/>
          <w:szCs w:val="44"/>
        </w:rPr>
      </w:pPr>
    </w:p>
    <w:p w:rsidR="0077715B" w:rsidRDefault="0077715B" w:rsidP="0077715B">
      <w:pPr>
        <w:widowControl/>
        <w:jc w:val="center"/>
        <w:rPr>
          <w:rFonts w:ascii="仿宋_GB2312" w:eastAsia="仿宋_GB2312" w:hAnsi="华文中宋"/>
          <w:b/>
          <w:sz w:val="44"/>
          <w:szCs w:val="44"/>
        </w:rPr>
      </w:pPr>
    </w:p>
    <w:p w:rsidR="0077715B" w:rsidRPr="006F228E" w:rsidRDefault="0077715B" w:rsidP="0077715B">
      <w:pPr>
        <w:widowControl/>
        <w:jc w:val="center"/>
        <w:rPr>
          <w:rFonts w:ascii="仿宋_GB2312" w:eastAsia="仿宋_GB2312" w:hAnsi="华文中宋"/>
          <w:b/>
          <w:sz w:val="44"/>
          <w:szCs w:val="44"/>
        </w:rPr>
      </w:pPr>
      <w:r w:rsidRPr="006F228E">
        <w:rPr>
          <w:rFonts w:ascii="仿宋_GB2312" w:eastAsia="仿宋_GB2312" w:hAnsi="华文中宋" w:hint="eastAsia"/>
          <w:b/>
          <w:sz w:val="44"/>
          <w:szCs w:val="44"/>
        </w:rPr>
        <w:t>甘肃农业大学硕士研究生入学统一考试</w:t>
      </w:r>
    </w:p>
    <w:p w:rsidR="0077715B" w:rsidRPr="003668C9" w:rsidRDefault="0077715B" w:rsidP="0077715B">
      <w:pPr>
        <w:widowControl/>
        <w:jc w:val="center"/>
        <w:rPr>
          <w:rFonts w:ascii="黑体" w:eastAsia="黑体" w:hAnsi="华文中宋"/>
          <w:b/>
          <w:sz w:val="52"/>
          <w:szCs w:val="52"/>
        </w:rPr>
      </w:pPr>
      <w:r w:rsidRPr="00D841F8">
        <w:rPr>
          <w:rFonts w:ascii="黑体" w:eastAsia="黑体" w:hAnsi="华文中宋" w:hint="eastAsia"/>
          <w:b/>
          <w:sz w:val="52"/>
          <w:szCs w:val="52"/>
        </w:rPr>
        <w:t>《</w:t>
      </w:r>
      <w:r w:rsidR="004D0416" w:rsidRPr="00D841F8">
        <w:rPr>
          <w:rFonts w:ascii="黑体" w:eastAsia="黑体" w:hAnsi="华文中宋" w:hint="eastAsia"/>
          <w:b/>
          <w:sz w:val="52"/>
          <w:szCs w:val="52"/>
        </w:rPr>
        <w:t>统计学</w:t>
      </w:r>
      <w:r w:rsidRPr="00D841F8">
        <w:rPr>
          <w:rFonts w:ascii="黑体" w:eastAsia="黑体" w:hAnsi="华文中宋" w:hint="eastAsia"/>
          <w:b/>
          <w:sz w:val="52"/>
          <w:szCs w:val="52"/>
        </w:rPr>
        <w:t>》</w:t>
      </w:r>
      <w:r>
        <w:rPr>
          <w:rFonts w:ascii="黑体" w:eastAsia="黑体" w:hAnsi="华文中宋" w:hint="eastAsia"/>
          <w:b/>
          <w:sz w:val="52"/>
          <w:szCs w:val="52"/>
        </w:rPr>
        <w:t>科目</w:t>
      </w:r>
      <w:r w:rsidRPr="003668C9">
        <w:rPr>
          <w:rFonts w:ascii="黑体" w:eastAsia="黑体" w:hAnsi="华文中宋" w:hint="eastAsia"/>
          <w:b/>
          <w:sz w:val="52"/>
          <w:szCs w:val="52"/>
        </w:rPr>
        <w:t>大纲</w:t>
      </w:r>
    </w:p>
    <w:p w:rsidR="0077715B" w:rsidRPr="003668C9" w:rsidRDefault="0077715B" w:rsidP="0077715B">
      <w:pPr>
        <w:widowControl/>
        <w:jc w:val="center"/>
        <w:rPr>
          <w:rFonts w:ascii="黑体" w:eastAsia="黑体" w:hAnsi="宋体"/>
          <w:sz w:val="30"/>
          <w:szCs w:val="30"/>
        </w:rPr>
      </w:pPr>
      <w:r w:rsidRPr="009F1A5E">
        <w:rPr>
          <w:rFonts w:ascii="黑体" w:eastAsia="黑体" w:hAnsi="宋体" w:hint="eastAsia"/>
          <w:b/>
          <w:sz w:val="48"/>
          <w:szCs w:val="48"/>
        </w:rPr>
        <w:t xml:space="preserve"> </w:t>
      </w:r>
    </w:p>
    <w:p w:rsidR="0077715B" w:rsidRDefault="0077715B" w:rsidP="0077715B">
      <w:pPr>
        <w:widowControl/>
        <w:spacing w:line="460" w:lineRule="exact"/>
        <w:jc w:val="left"/>
        <w:rPr>
          <w:rFonts w:ascii="宋体" w:hAnsi="宋体"/>
          <w:sz w:val="24"/>
        </w:rPr>
      </w:pPr>
    </w:p>
    <w:p w:rsidR="0077715B" w:rsidRDefault="0077715B" w:rsidP="0077715B">
      <w:pPr>
        <w:widowControl/>
        <w:spacing w:line="460" w:lineRule="exact"/>
        <w:jc w:val="left"/>
        <w:rPr>
          <w:rFonts w:ascii="宋体" w:hAnsi="宋体"/>
          <w:sz w:val="24"/>
        </w:rPr>
      </w:pPr>
    </w:p>
    <w:p w:rsidR="0077715B" w:rsidRPr="00D841F8" w:rsidRDefault="0077715B" w:rsidP="0077715B">
      <w:pPr>
        <w:widowControl/>
        <w:spacing w:line="460" w:lineRule="exact"/>
        <w:jc w:val="left"/>
        <w:rPr>
          <w:rFonts w:ascii="宋体" w:hAnsi="宋体"/>
          <w:sz w:val="24"/>
        </w:rPr>
      </w:pPr>
    </w:p>
    <w:p w:rsidR="0077715B" w:rsidRDefault="0077715B" w:rsidP="0077715B">
      <w:pPr>
        <w:widowControl/>
        <w:spacing w:line="460" w:lineRule="exact"/>
        <w:jc w:val="left"/>
        <w:rPr>
          <w:rFonts w:ascii="宋体" w:hAnsi="宋体"/>
          <w:sz w:val="24"/>
        </w:rPr>
      </w:pPr>
    </w:p>
    <w:p w:rsidR="0077715B" w:rsidRDefault="0077715B" w:rsidP="0077715B">
      <w:pPr>
        <w:widowControl/>
        <w:spacing w:line="460" w:lineRule="exact"/>
        <w:jc w:val="left"/>
        <w:rPr>
          <w:rFonts w:ascii="宋体" w:hAnsi="宋体"/>
          <w:sz w:val="24"/>
        </w:rPr>
      </w:pPr>
    </w:p>
    <w:p w:rsidR="0077715B" w:rsidRDefault="0077715B" w:rsidP="0077715B">
      <w:pPr>
        <w:widowControl/>
        <w:spacing w:line="460" w:lineRule="exact"/>
        <w:jc w:val="left"/>
        <w:rPr>
          <w:rFonts w:ascii="宋体" w:hAnsi="宋体"/>
          <w:sz w:val="24"/>
        </w:rPr>
      </w:pPr>
    </w:p>
    <w:p w:rsidR="0077715B" w:rsidRDefault="0077715B" w:rsidP="0077715B">
      <w:pPr>
        <w:widowControl/>
        <w:spacing w:line="460" w:lineRule="exact"/>
        <w:jc w:val="left"/>
        <w:rPr>
          <w:rFonts w:ascii="宋体" w:hAnsi="宋体"/>
          <w:sz w:val="24"/>
        </w:rPr>
      </w:pPr>
    </w:p>
    <w:p w:rsidR="0077715B" w:rsidRPr="00044AE2" w:rsidRDefault="0077715B" w:rsidP="0077715B">
      <w:pPr>
        <w:widowControl/>
        <w:spacing w:line="800" w:lineRule="exact"/>
        <w:ind w:firstLineChars="506" w:firstLine="1619"/>
        <w:jc w:val="left"/>
        <w:rPr>
          <w:rFonts w:ascii="仿宋_GB2312" w:eastAsia="仿宋_GB2312" w:hAnsi="宋体"/>
          <w:sz w:val="32"/>
          <w:szCs w:val="32"/>
        </w:rPr>
      </w:pPr>
      <w:r>
        <w:rPr>
          <w:rFonts w:ascii="仿宋_GB2312" w:eastAsia="仿宋_GB2312" w:hAnsi="宋体" w:hint="eastAsia"/>
          <w:sz w:val="32"/>
          <w:szCs w:val="32"/>
        </w:rPr>
        <w:t>学院名称</w:t>
      </w:r>
      <w:r w:rsidRPr="00044AE2">
        <w:rPr>
          <w:rFonts w:ascii="仿宋_GB2312" w:eastAsia="仿宋_GB2312" w:hAnsi="宋体" w:hint="eastAsia"/>
          <w:sz w:val="32"/>
          <w:szCs w:val="32"/>
        </w:rPr>
        <w:t>(盖章)：</w:t>
      </w:r>
      <w:r w:rsidRPr="00856BA6">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Pr="00856BA6">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r w:rsidR="004726D3">
        <w:rPr>
          <w:rFonts w:ascii="仿宋_GB2312" w:eastAsia="仿宋_GB2312" w:hAnsi="宋体" w:hint="eastAsia"/>
          <w:sz w:val="32"/>
          <w:szCs w:val="32"/>
          <w:u w:val="single"/>
        </w:rPr>
        <w:t xml:space="preserve">        </w:t>
      </w:r>
      <w:r w:rsidR="002606C5">
        <w:rPr>
          <w:rFonts w:ascii="仿宋_GB2312" w:eastAsia="仿宋_GB2312" w:hAnsi="宋体" w:hint="eastAsia"/>
          <w:sz w:val="32"/>
          <w:szCs w:val="32"/>
          <w:u w:val="single"/>
        </w:rPr>
        <w:t xml:space="preserve">    </w:t>
      </w:r>
      <w:r w:rsidR="00DA22AA">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p>
    <w:p w:rsidR="0077715B" w:rsidRPr="00007BA9" w:rsidRDefault="0077715B" w:rsidP="00335C33">
      <w:pPr>
        <w:widowControl/>
        <w:spacing w:line="800" w:lineRule="exact"/>
        <w:ind w:firstLineChars="568" w:firstLine="1633"/>
        <w:jc w:val="left"/>
        <w:rPr>
          <w:rFonts w:ascii="仿宋_GB2312" w:eastAsia="仿宋_GB2312" w:hAnsi="宋体"/>
          <w:w w:val="90"/>
          <w:sz w:val="32"/>
          <w:szCs w:val="32"/>
          <w:u w:val="single"/>
        </w:rPr>
      </w:pPr>
      <w:r>
        <w:rPr>
          <w:rFonts w:ascii="仿宋_GB2312" w:eastAsia="仿宋_GB2312" w:hAnsi="宋体" w:hint="eastAsia"/>
          <w:w w:val="90"/>
          <w:sz w:val="32"/>
          <w:szCs w:val="32"/>
        </w:rPr>
        <w:t>学院</w:t>
      </w:r>
      <w:r w:rsidRPr="00007BA9">
        <w:rPr>
          <w:rFonts w:ascii="仿宋_GB2312" w:eastAsia="仿宋_GB2312" w:hAnsi="宋体" w:hint="eastAsia"/>
          <w:w w:val="90"/>
          <w:sz w:val="32"/>
          <w:szCs w:val="32"/>
        </w:rPr>
        <w:t>负责人(签字)：</w:t>
      </w:r>
      <w:r w:rsidRPr="00007BA9">
        <w:rPr>
          <w:rFonts w:ascii="仿宋_GB2312" w:eastAsia="仿宋_GB2312" w:hAnsi="宋体" w:hint="eastAsia"/>
          <w:w w:val="90"/>
          <w:sz w:val="32"/>
          <w:szCs w:val="32"/>
          <w:u w:val="single"/>
        </w:rPr>
        <w:t xml:space="preserve">                          </w:t>
      </w:r>
    </w:p>
    <w:p w:rsidR="0077715B" w:rsidRPr="00BB3E9C" w:rsidRDefault="0077715B" w:rsidP="0077715B">
      <w:pPr>
        <w:widowControl/>
        <w:spacing w:line="800" w:lineRule="exact"/>
        <w:ind w:firstLineChars="506" w:firstLine="1619"/>
        <w:jc w:val="left"/>
        <w:rPr>
          <w:rFonts w:ascii="仿宋_GB2312" w:eastAsia="仿宋_GB2312" w:hAnsi="宋体"/>
          <w:sz w:val="32"/>
          <w:szCs w:val="32"/>
          <w:u w:val="single"/>
        </w:rPr>
      </w:pPr>
      <w:r w:rsidRPr="00044AE2">
        <w:rPr>
          <w:rFonts w:ascii="仿宋_GB2312" w:eastAsia="仿宋_GB2312" w:hAnsi="宋体" w:hint="eastAsia"/>
          <w:sz w:val="32"/>
          <w:szCs w:val="32"/>
        </w:rPr>
        <w:t>编</w:t>
      </w:r>
      <w:r>
        <w:rPr>
          <w:rFonts w:ascii="仿宋_GB2312" w:eastAsia="仿宋_GB2312" w:hAnsi="宋体" w:hint="eastAsia"/>
          <w:sz w:val="32"/>
          <w:szCs w:val="32"/>
        </w:rPr>
        <w:t xml:space="preserve">  </w:t>
      </w:r>
      <w:r w:rsidRPr="00044AE2">
        <w:rPr>
          <w:rFonts w:ascii="仿宋_GB2312" w:eastAsia="仿宋_GB2312" w:hAnsi="宋体" w:hint="eastAsia"/>
          <w:sz w:val="32"/>
          <w:szCs w:val="32"/>
        </w:rPr>
        <w:t>制</w:t>
      </w:r>
      <w:r>
        <w:rPr>
          <w:rFonts w:ascii="仿宋_GB2312" w:eastAsia="仿宋_GB2312" w:hAnsi="宋体" w:hint="eastAsia"/>
          <w:sz w:val="32"/>
          <w:szCs w:val="32"/>
        </w:rPr>
        <w:t xml:space="preserve">  </w:t>
      </w:r>
      <w:r w:rsidRPr="00044AE2">
        <w:rPr>
          <w:rFonts w:ascii="仿宋_GB2312" w:eastAsia="仿宋_GB2312" w:hAnsi="宋体" w:hint="eastAsia"/>
          <w:sz w:val="32"/>
          <w:szCs w:val="32"/>
        </w:rPr>
        <w:t>时</w:t>
      </w:r>
      <w:r>
        <w:rPr>
          <w:rFonts w:ascii="仿宋_GB2312" w:eastAsia="仿宋_GB2312" w:hAnsi="宋体" w:hint="eastAsia"/>
          <w:sz w:val="32"/>
          <w:szCs w:val="32"/>
        </w:rPr>
        <w:t xml:space="preserve">  </w:t>
      </w:r>
      <w:r w:rsidRPr="00044AE2">
        <w:rPr>
          <w:rFonts w:ascii="仿宋_GB2312" w:eastAsia="仿宋_GB2312" w:hAnsi="宋体" w:hint="eastAsia"/>
          <w:sz w:val="32"/>
          <w:szCs w:val="32"/>
        </w:rPr>
        <w:t>间：</w:t>
      </w:r>
      <w:r>
        <w:rPr>
          <w:rFonts w:ascii="仿宋_GB2312" w:eastAsia="仿宋_GB2312" w:hAnsi="宋体" w:hint="eastAsia"/>
          <w:sz w:val="32"/>
          <w:szCs w:val="32"/>
          <w:u w:val="single"/>
        </w:rPr>
        <w:t xml:space="preserve">  </w:t>
      </w:r>
      <w:r w:rsidR="004D45BB">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 xml:space="preserve">   </w:t>
      </w:r>
    </w:p>
    <w:p w:rsidR="0077715B" w:rsidRDefault="0077715B" w:rsidP="0077715B">
      <w:pPr>
        <w:widowControl/>
        <w:spacing w:line="800" w:lineRule="exact"/>
        <w:ind w:firstLineChars="200" w:firstLine="480"/>
        <w:jc w:val="left"/>
        <w:rPr>
          <w:rFonts w:ascii="宋体" w:hAnsi="宋体"/>
          <w:sz w:val="24"/>
        </w:rPr>
      </w:pPr>
    </w:p>
    <w:p w:rsidR="0077715B" w:rsidRDefault="0077715B" w:rsidP="0077715B">
      <w:pPr>
        <w:widowControl/>
        <w:spacing w:line="800" w:lineRule="exact"/>
        <w:ind w:firstLineChars="200" w:firstLine="480"/>
        <w:jc w:val="left"/>
        <w:rPr>
          <w:rFonts w:ascii="宋体" w:hAnsi="宋体"/>
          <w:sz w:val="24"/>
        </w:rPr>
      </w:pPr>
    </w:p>
    <w:p w:rsidR="0077715B" w:rsidRDefault="0077715B" w:rsidP="0077715B">
      <w:pPr>
        <w:widowControl/>
        <w:rPr>
          <w:rFonts w:ascii="黑体" w:eastAsia="黑体" w:hAnsi="华文中宋"/>
          <w:b/>
          <w:sz w:val="30"/>
          <w:szCs w:val="30"/>
        </w:rPr>
      </w:pPr>
    </w:p>
    <w:p w:rsidR="0077715B" w:rsidRDefault="0077715B" w:rsidP="0077715B">
      <w:pPr>
        <w:widowControl/>
        <w:rPr>
          <w:rFonts w:ascii="黑体" w:eastAsia="黑体" w:hAnsi="华文中宋"/>
          <w:b/>
          <w:sz w:val="30"/>
          <w:szCs w:val="30"/>
        </w:rPr>
      </w:pPr>
    </w:p>
    <w:p w:rsidR="0077715B" w:rsidRDefault="0077715B" w:rsidP="003D2685">
      <w:pPr>
        <w:widowControl/>
        <w:rPr>
          <w:rFonts w:ascii="黑体" w:eastAsia="黑体" w:hAnsi="华文中宋"/>
          <w:b/>
          <w:sz w:val="32"/>
          <w:szCs w:val="32"/>
        </w:rPr>
      </w:pPr>
    </w:p>
    <w:p w:rsidR="00D841F8" w:rsidRDefault="00D841F8" w:rsidP="003D2685">
      <w:pPr>
        <w:widowControl/>
        <w:rPr>
          <w:rFonts w:ascii="黑体" w:eastAsia="黑体" w:hAnsi="华文中宋"/>
          <w:b/>
          <w:sz w:val="32"/>
          <w:szCs w:val="32"/>
        </w:rPr>
      </w:pPr>
    </w:p>
    <w:p w:rsidR="00D841F8" w:rsidRDefault="00D841F8" w:rsidP="003D2685">
      <w:pPr>
        <w:widowControl/>
        <w:rPr>
          <w:rFonts w:ascii="黑体" w:eastAsia="黑体" w:hAnsi="华文中宋"/>
          <w:b/>
          <w:sz w:val="32"/>
          <w:szCs w:val="32"/>
        </w:rPr>
      </w:pPr>
    </w:p>
    <w:p w:rsidR="0077715B" w:rsidRPr="009E3A40" w:rsidRDefault="00CA1B9F" w:rsidP="0077715B">
      <w:pPr>
        <w:widowControl/>
        <w:jc w:val="center"/>
        <w:rPr>
          <w:rFonts w:ascii="黑体" w:eastAsia="黑体" w:hAnsi="华文中宋"/>
          <w:b/>
          <w:sz w:val="32"/>
          <w:szCs w:val="32"/>
        </w:rPr>
      </w:pPr>
      <w:bookmarkStart w:id="0" w:name="_GoBack"/>
      <w:bookmarkEnd w:id="0"/>
      <w:r>
        <w:rPr>
          <w:rFonts w:ascii="黑体" w:eastAsia="黑体" w:hAnsi="华文中宋" w:hint="eastAsia"/>
          <w:b/>
          <w:sz w:val="32"/>
          <w:szCs w:val="32"/>
          <w:u w:val="single"/>
        </w:rPr>
        <w:lastRenderedPageBreak/>
        <w:t>统计学</w:t>
      </w:r>
      <w:r w:rsidR="00AD1358">
        <w:rPr>
          <w:rFonts w:ascii="黑体" w:eastAsia="黑体" w:hAnsi="华文中宋" w:hint="eastAsia"/>
          <w:b/>
          <w:sz w:val="32"/>
          <w:szCs w:val="32"/>
          <w:u w:val="single"/>
        </w:rPr>
        <w:t xml:space="preserve"> </w:t>
      </w:r>
      <w:r w:rsidR="0077715B" w:rsidRPr="009E3A40">
        <w:rPr>
          <w:rFonts w:ascii="黑体" w:eastAsia="黑体" w:hAnsi="华文中宋" w:hint="eastAsia"/>
          <w:b/>
          <w:sz w:val="32"/>
          <w:szCs w:val="32"/>
        </w:rPr>
        <w:t>科目</w:t>
      </w:r>
      <w:r w:rsidR="0077715B">
        <w:rPr>
          <w:rFonts w:ascii="黑体" w:eastAsia="黑体" w:hAnsi="华文中宋" w:hint="eastAsia"/>
          <w:b/>
          <w:sz w:val="32"/>
          <w:szCs w:val="32"/>
        </w:rPr>
        <w:t>考试</w:t>
      </w:r>
      <w:r w:rsidR="0077715B" w:rsidRPr="009E3A40">
        <w:rPr>
          <w:rFonts w:ascii="黑体" w:eastAsia="黑体" w:hAnsi="华文中宋" w:hint="eastAsia"/>
          <w:b/>
          <w:sz w:val="32"/>
          <w:szCs w:val="32"/>
        </w:rPr>
        <w:t>大纲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589"/>
        <w:gridCol w:w="2192"/>
        <w:gridCol w:w="1621"/>
        <w:gridCol w:w="2093"/>
      </w:tblGrid>
      <w:tr w:rsidR="0077715B" w:rsidRPr="004B5D8A" w:rsidTr="00101142">
        <w:trPr>
          <w:trHeight w:val="460"/>
        </w:trPr>
        <w:tc>
          <w:tcPr>
            <w:tcW w:w="1014" w:type="pct"/>
            <w:vMerge w:val="restart"/>
            <w:vAlign w:val="center"/>
          </w:tcPr>
          <w:p w:rsidR="0077715B" w:rsidRPr="004B5D8A" w:rsidRDefault="0077715B" w:rsidP="004B5D8A">
            <w:pPr>
              <w:widowControl/>
              <w:spacing w:line="360" w:lineRule="auto"/>
              <w:jc w:val="center"/>
              <w:rPr>
                <w:rFonts w:ascii="仿宋_GB2312" w:eastAsia="仿宋_GB2312" w:hAnsi="宋体"/>
                <w:b/>
                <w:sz w:val="28"/>
                <w:szCs w:val="28"/>
              </w:rPr>
            </w:pPr>
            <w:r w:rsidRPr="004B5D8A">
              <w:rPr>
                <w:rFonts w:ascii="仿宋_GB2312" w:eastAsia="仿宋_GB2312" w:hAnsi="宋体" w:hint="eastAsia"/>
                <w:b/>
                <w:sz w:val="28"/>
                <w:szCs w:val="28"/>
              </w:rPr>
              <w:t>科目类型</w:t>
            </w:r>
          </w:p>
        </w:tc>
        <w:tc>
          <w:tcPr>
            <w:tcW w:w="845" w:type="pct"/>
          </w:tcPr>
          <w:p w:rsidR="0077715B" w:rsidRPr="004B5D8A" w:rsidRDefault="0077715B" w:rsidP="00CA1B9F">
            <w:pPr>
              <w:spacing w:beforeLines="10" w:before="31" w:line="360" w:lineRule="auto"/>
              <w:ind w:firstLineChars="46" w:firstLine="111"/>
              <w:rPr>
                <w:rFonts w:ascii="宋体" w:hAnsi="宋体"/>
                <w:b/>
                <w:sz w:val="24"/>
              </w:rPr>
            </w:pPr>
            <w:r w:rsidRPr="004B5D8A">
              <w:rPr>
                <w:rFonts w:ascii="宋体" w:hAnsi="宋体" w:hint="eastAsia"/>
                <w:b/>
                <w:sz w:val="24"/>
              </w:rPr>
              <w:t>课程类别</w:t>
            </w:r>
          </w:p>
        </w:tc>
        <w:tc>
          <w:tcPr>
            <w:tcW w:w="1166" w:type="pct"/>
          </w:tcPr>
          <w:p w:rsidR="0077715B" w:rsidRPr="004B5D8A" w:rsidRDefault="00C027B7" w:rsidP="00D36F65">
            <w:pPr>
              <w:spacing w:beforeLines="10" w:before="31" w:line="360" w:lineRule="auto"/>
              <w:jc w:val="center"/>
              <w:rPr>
                <w:rFonts w:ascii="宋体" w:hAnsi="宋体"/>
                <w:b/>
                <w:sz w:val="24"/>
              </w:rPr>
            </w:pPr>
            <w:r w:rsidRPr="004B5D8A">
              <w:rPr>
                <w:rFonts w:ascii="宋体" w:hAnsi="宋体" w:hint="eastAsia"/>
                <w:b/>
                <w:sz w:val="24"/>
              </w:rPr>
              <w:t>学术型</w:t>
            </w:r>
          </w:p>
        </w:tc>
        <w:tc>
          <w:tcPr>
            <w:tcW w:w="862" w:type="pct"/>
          </w:tcPr>
          <w:p w:rsidR="0077715B" w:rsidRPr="004B5D8A" w:rsidRDefault="0077715B" w:rsidP="00CA1B9F">
            <w:pPr>
              <w:spacing w:beforeLines="10" w:before="31" w:line="360" w:lineRule="auto"/>
              <w:jc w:val="center"/>
              <w:rPr>
                <w:rFonts w:ascii="宋体" w:hAnsi="宋体"/>
                <w:b/>
                <w:sz w:val="24"/>
              </w:rPr>
            </w:pPr>
            <w:r w:rsidRPr="004B5D8A">
              <w:rPr>
                <w:rFonts w:ascii="宋体" w:hAnsi="宋体" w:hint="eastAsia"/>
                <w:b/>
                <w:sz w:val="24"/>
              </w:rPr>
              <w:t>科目代码</w:t>
            </w:r>
          </w:p>
        </w:tc>
        <w:tc>
          <w:tcPr>
            <w:tcW w:w="1113" w:type="pct"/>
          </w:tcPr>
          <w:p w:rsidR="0077715B" w:rsidRPr="004B5D8A" w:rsidRDefault="00ED0269" w:rsidP="00D36F65">
            <w:pPr>
              <w:spacing w:beforeLines="10" w:before="31" w:line="360" w:lineRule="auto"/>
              <w:jc w:val="center"/>
              <w:rPr>
                <w:rFonts w:ascii="宋体" w:hAnsi="宋体"/>
                <w:b/>
                <w:sz w:val="24"/>
              </w:rPr>
            </w:pPr>
            <w:r>
              <w:rPr>
                <w:rFonts w:ascii="宋体" w:hAnsi="宋体" w:hint="eastAsia"/>
                <w:b/>
                <w:sz w:val="24"/>
              </w:rPr>
              <w:t>432</w:t>
            </w:r>
          </w:p>
        </w:tc>
      </w:tr>
      <w:tr w:rsidR="00710BF4" w:rsidRPr="004B5D8A" w:rsidTr="00101142">
        <w:trPr>
          <w:trHeight w:val="390"/>
        </w:trPr>
        <w:tc>
          <w:tcPr>
            <w:tcW w:w="1014" w:type="pct"/>
            <w:vMerge/>
            <w:vAlign w:val="center"/>
          </w:tcPr>
          <w:p w:rsidR="00710BF4" w:rsidRPr="004B5D8A" w:rsidRDefault="00710BF4" w:rsidP="004B5D8A">
            <w:pPr>
              <w:widowControl/>
              <w:spacing w:line="360" w:lineRule="auto"/>
              <w:jc w:val="center"/>
              <w:rPr>
                <w:rFonts w:ascii="仿宋_GB2312" w:eastAsia="仿宋_GB2312" w:hAnsi="宋体"/>
                <w:b/>
                <w:sz w:val="28"/>
                <w:szCs w:val="28"/>
              </w:rPr>
            </w:pPr>
          </w:p>
        </w:tc>
        <w:tc>
          <w:tcPr>
            <w:tcW w:w="845" w:type="pct"/>
          </w:tcPr>
          <w:p w:rsidR="00710BF4" w:rsidRPr="004B5D8A" w:rsidRDefault="00710BF4" w:rsidP="00CA1B9F">
            <w:pPr>
              <w:spacing w:beforeLines="10" w:before="31" w:line="360" w:lineRule="auto"/>
              <w:jc w:val="center"/>
              <w:rPr>
                <w:rFonts w:ascii="宋体" w:hAnsi="宋体"/>
                <w:b/>
                <w:sz w:val="24"/>
              </w:rPr>
            </w:pPr>
            <w:r w:rsidRPr="004B5D8A">
              <w:rPr>
                <w:rFonts w:ascii="宋体" w:hAnsi="宋体" w:hint="eastAsia"/>
                <w:b/>
                <w:sz w:val="24"/>
              </w:rPr>
              <w:t>科目三</w:t>
            </w:r>
          </w:p>
        </w:tc>
        <w:tc>
          <w:tcPr>
            <w:tcW w:w="1166" w:type="pct"/>
          </w:tcPr>
          <w:p w:rsidR="00710BF4" w:rsidRPr="004B5D8A" w:rsidRDefault="00710BF4" w:rsidP="00CA1B9F">
            <w:pPr>
              <w:spacing w:beforeLines="10" w:before="31" w:line="360" w:lineRule="auto"/>
              <w:jc w:val="center"/>
              <w:rPr>
                <w:rFonts w:ascii="宋体" w:hAnsi="宋体"/>
                <w:b/>
                <w:sz w:val="24"/>
              </w:rPr>
            </w:pPr>
          </w:p>
        </w:tc>
        <w:tc>
          <w:tcPr>
            <w:tcW w:w="862" w:type="pct"/>
          </w:tcPr>
          <w:p w:rsidR="00710BF4" w:rsidRPr="004B5D8A" w:rsidRDefault="00710BF4" w:rsidP="00CA1B9F">
            <w:pPr>
              <w:spacing w:beforeLines="10" w:before="31" w:line="360" w:lineRule="auto"/>
              <w:jc w:val="center"/>
              <w:rPr>
                <w:rFonts w:ascii="宋体" w:hAnsi="宋体"/>
                <w:b/>
                <w:sz w:val="24"/>
              </w:rPr>
            </w:pPr>
            <w:r w:rsidRPr="004B5D8A">
              <w:rPr>
                <w:rFonts w:ascii="宋体" w:hAnsi="宋体" w:hint="eastAsia"/>
                <w:b/>
                <w:sz w:val="24"/>
              </w:rPr>
              <w:t>科目四</w:t>
            </w:r>
          </w:p>
        </w:tc>
        <w:tc>
          <w:tcPr>
            <w:tcW w:w="1113" w:type="pct"/>
          </w:tcPr>
          <w:p w:rsidR="00710BF4" w:rsidRPr="004B5D8A" w:rsidRDefault="00ED0269" w:rsidP="00CA1B9F">
            <w:pPr>
              <w:spacing w:beforeLines="10" w:before="31" w:line="360" w:lineRule="auto"/>
              <w:jc w:val="center"/>
              <w:rPr>
                <w:rFonts w:ascii="宋体" w:hAnsi="宋体"/>
                <w:b/>
                <w:szCs w:val="21"/>
              </w:rPr>
            </w:pPr>
            <w:r w:rsidRPr="004B5D8A">
              <w:rPr>
                <w:rFonts w:ascii="宋体" w:hAnsi="宋体" w:hint="eastAsia"/>
                <w:b/>
                <w:szCs w:val="21"/>
              </w:rPr>
              <w:t>√</w:t>
            </w:r>
          </w:p>
        </w:tc>
      </w:tr>
      <w:tr w:rsidR="00DA22AA" w:rsidRPr="004B5D8A" w:rsidTr="00101142">
        <w:tc>
          <w:tcPr>
            <w:tcW w:w="1014" w:type="pct"/>
            <w:vAlign w:val="center"/>
          </w:tcPr>
          <w:p w:rsidR="00DA22AA" w:rsidRPr="004B5D8A" w:rsidRDefault="00DA22AA" w:rsidP="004B5D8A">
            <w:pPr>
              <w:widowControl/>
              <w:spacing w:line="720" w:lineRule="auto"/>
              <w:jc w:val="center"/>
              <w:rPr>
                <w:rFonts w:ascii="仿宋_GB2312" w:eastAsia="仿宋_GB2312" w:hAnsi="宋体"/>
                <w:b/>
                <w:sz w:val="28"/>
                <w:szCs w:val="28"/>
              </w:rPr>
            </w:pPr>
            <w:r w:rsidRPr="004B5D8A">
              <w:rPr>
                <w:rFonts w:ascii="仿宋_GB2312" w:eastAsia="仿宋_GB2312" w:hAnsi="宋体" w:hint="eastAsia"/>
                <w:b/>
                <w:sz w:val="28"/>
                <w:szCs w:val="28"/>
              </w:rPr>
              <w:t>考查目标</w:t>
            </w:r>
          </w:p>
        </w:tc>
        <w:tc>
          <w:tcPr>
            <w:tcW w:w="3986" w:type="pct"/>
            <w:gridSpan w:val="4"/>
          </w:tcPr>
          <w:p w:rsidR="00DA22AA" w:rsidRPr="00CA1B9F" w:rsidRDefault="00DA22AA" w:rsidP="00CA1B9F">
            <w:pPr>
              <w:spacing w:line="360" w:lineRule="exact"/>
              <w:ind w:firstLineChars="200" w:firstLine="420"/>
              <w:rPr>
                <w:rFonts w:asciiTheme="minorEastAsia" w:eastAsiaTheme="minorEastAsia" w:hAnsiTheme="minorEastAsia"/>
                <w:szCs w:val="21"/>
              </w:rPr>
            </w:pPr>
            <w:r w:rsidRPr="00CA1B9F">
              <w:rPr>
                <w:rFonts w:asciiTheme="minorEastAsia" w:eastAsiaTheme="minorEastAsia" w:hAnsiTheme="minorEastAsia"/>
                <w:color w:val="353535"/>
                <w:szCs w:val="21"/>
              </w:rPr>
              <w:t>通过该门课程的考试</w:t>
            </w:r>
            <w:r w:rsidR="00101142" w:rsidRPr="00CA1B9F">
              <w:rPr>
                <w:rFonts w:asciiTheme="minorEastAsia" w:eastAsiaTheme="minorEastAsia" w:hAnsiTheme="minorEastAsia" w:hint="eastAsia"/>
                <w:color w:val="353535"/>
                <w:szCs w:val="21"/>
              </w:rPr>
              <w:t>，考查</w:t>
            </w:r>
            <w:r w:rsidRPr="00CA1B9F">
              <w:rPr>
                <w:rFonts w:asciiTheme="minorEastAsia" w:eastAsiaTheme="minorEastAsia" w:hAnsiTheme="minorEastAsia"/>
                <w:color w:val="353535"/>
                <w:szCs w:val="21"/>
              </w:rPr>
              <w:t>考生对</w:t>
            </w:r>
            <w:r w:rsidR="00CA1B9F" w:rsidRPr="00CA1B9F">
              <w:rPr>
                <w:rFonts w:asciiTheme="minorEastAsia" w:eastAsiaTheme="minorEastAsia" w:hAnsiTheme="minorEastAsia" w:hint="eastAsia"/>
                <w:szCs w:val="21"/>
              </w:rPr>
              <w:t>统计学</w:t>
            </w:r>
            <w:r w:rsidR="00CA1B9F" w:rsidRPr="00CA1B9F">
              <w:rPr>
                <w:rFonts w:asciiTheme="minorEastAsia" w:eastAsiaTheme="minorEastAsia" w:hAnsiTheme="minorEastAsia"/>
                <w:szCs w:val="21"/>
              </w:rPr>
              <w:t>的</w:t>
            </w:r>
            <w:r w:rsidR="00CA1B9F" w:rsidRPr="00CA1B9F">
              <w:rPr>
                <w:rFonts w:asciiTheme="minorEastAsia" w:eastAsiaTheme="minorEastAsia" w:hAnsiTheme="minorEastAsia" w:hint="eastAsia"/>
                <w:szCs w:val="21"/>
              </w:rPr>
              <w:t>基本概念、</w:t>
            </w:r>
            <w:r w:rsidR="00CA1B9F" w:rsidRPr="00CA1B9F">
              <w:rPr>
                <w:rFonts w:asciiTheme="minorEastAsia" w:eastAsiaTheme="minorEastAsia" w:hAnsiTheme="minorEastAsia"/>
                <w:szCs w:val="21"/>
              </w:rPr>
              <w:t>基本</w:t>
            </w:r>
            <w:r w:rsidR="00CA1B9F" w:rsidRPr="00CA1B9F">
              <w:rPr>
                <w:rFonts w:asciiTheme="minorEastAsia" w:eastAsiaTheme="minorEastAsia" w:hAnsiTheme="minorEastAsia" w:hint="eastAsia"/>
                <w:szCs w:val="21"/>
              </w:rPr>
              <w:t>理论、基本方法</w:t>
            </w:r>
            <w:r w:rsidR="00CA1B9F" w:rsidRPr="00CA1B9F">
              <w:rPr>
                <w:rFonts w:asciiTheme="minorEastAsia" w:eastAsiaTheme="minorEastAsia" w:hAnsiTheme="minorEastAsia"/>
                <w:szCs w:val="21"/>
              </w:rPr>
              <w:t>的</w:t>
            </w:r>
            <w:r w:rsidR="00CA1B9F" w:rsidRPr="00CA1B9F">
              <w:rPr>
                <w:rFonts w:asciiTheme="minorEastAsia" w:eastAsiaTheme="minorEastAsia" w:hAnsiTheme="minorEastAsia" w:hint="eastAsia"/>
                <w:szCs w:val="21"/>
              </w:rPr>
              <w:t>掌握情况</w:t>
            </w:r>
            <w:r w:rsidR="00CA1B9F" w:rsidRPr="00CA1B9F">
              <w:rPr>
                <w:rFonts w:asciiTheme="minorEastAsia" w:eastAsiaTheme="minorEastAsia" w:hAnsiTheme="minorEastAsia"/>
                <w:szCs w:val="21"/>
              </w:rPr>
              <w:t>。</w:t>
            </w:r>
            <w:r w:rsidRPr="00CA1B9F">
              <w:rPr>
                <w:rFonts w:asciiTheme="minorEastAsia" w:eastAsiaTheme="minorEastAsia" w:hAnsiTheme="minorEastAsia"/>
                <w:color w:val="353535"/>
                <w:szCs w:val="21"/>
              </w:rPr>
              <w:t>可以作为我校</w:t>
            </w:r>
            <w:proofErr w:type="gramStart"/>
            <w:r w:rsidRPr="00CA1B9F">
              <w:rPr>
                <w:rFonts w:asciiTheme="minorEastAsia" w:eastAsiaTheme="minorEastAsia" w:hAnsiTheme="minorEastAsia"/>
                <w:color w:val="353535"/>
                <w:szCs w:val="21"/>
              </w:rPr>
              <w:t>选拨</w:t>
            </w:r>
            <w:proofErr w:type="gramEnd"/>
            <w:r w:rsidRPr="00CA1B9F">
              <w:rPr>
                <w:rFonts w:asciiTheme="minorEastAsia" w:eastAsiaTheme="minorEastAsia" w:hAnsiTheme="minorEastAsia"/>
                <w:color w:val="353535"/>
                <w:szCs w:val="21"/>
              </w:rPr>
              <w:t>硕士研究生的重要依据。</w:t>
            </w:r>
          </w:p>
        </w:tc>
      </w:tr>
      <w:tr w:rsidR="00DA22AA" w:rsidRPr="004B5D8A" w:rsidTr="00101142">
        <w:tc>
          <w:tcPr>
            <w:tcW w:w="1014" w:type="pct"/>
            <w:vAlign w:val="center"/>
          </w:tcPr>
          <w:p w:rsidR="00DA22AA" w:rsidRPr="004B5D8A" w:rsidRDefault="00DA22AA" w:rsidP="004B5D8A">
            <w:pPr>
              <w:widowControl/>
              <w:spacing w:line="720" w:lineRule="auto"/>
              <w:jc w:val="center"/>
              <w:rPr>
                <w:rFonts w:ascii="仿宋_GB2312" w:eastAsia="仿宋_GB2312" w:hAnsi="宋体"/>
                <w:b/>
                <w:sz w:val="28"/>
                <w:szCs w:val="28"/>
              </w:rPr>
            </w:pPr>
            <w:r w:rsidRPr="004B5D8A">
              <w:rPr>
                <w:rFonts w:ascii="仿宋_GB2312" w:eastAsia="仿宋_GB2312" w:hAnsi="宋体" w:hint="eastAsia"/>
                <w:b/>
                <w:sz w:val="28"/>
                <w:szCs w:val="28"/>
              </w:rPr>
              <w:t>考试要求</w:t>
            </w:r>
          </w:p>
        </w:tc>
        <w:tc>
          <w:tcPr>
            <w:tcW w:w="3986" w:type="pct"/>
            <w:gridSpan w:val="4"/>
          </w:tcPr>
          <w:p w:rsidR="00DA22AA" w:rsidRPr="004B5D8A" w:rsidRDefault="00DA22AA" w:rsidP="00CA1B9F">
            <w:pPr>
              <w:widowControl/>
              <w:spacing w:beforeLines="50" w:before="156" w:afterLines="50" w:after="156" w:line="400" w:lineRule="exact"/>
              <w:ind w:firstLineChars="200" w:firstLine="420"/>
              <w:rPr>
                <w:rFonts w:ascii="宋体" w:hAnsi="宋体"/>
                <w:b/>
                <w:sz w:val="24"/>
              </w:rPr>
            </w:pPr>
            <w:r w:rsidRPr="0033229F">
              <w:rPr>
                <w:rFonts w:ascii="ˎ̥" w:hAnsi="ˎ̥"/>
                <w:color w:val="353535"/>
                <w:szCs w:val="21"/>
              </w:rPr>
              <w:t>全面系统地</w:t>
            </w:r>
            <w:r w:rsidRPr="0033229F">
              <w:rPr>
                <w:rFonts w:ascii="ˎ̥" w:hAnsi="ˎ̥" w:hint="eastAsia"/>
                <w:color w:val="353535"/>
                <w:szCs w:val="21"/>
              </w:rPr>
              <w:t>考查</w:t>
            </w:r>
            <w:r w:rsidRPr="0033229F">
              <w:rPr>
                <w:rFonts w:ascii="ˎ̥" w:hAnsi="ˎ̥"/>
                <w:color w:val="353535"/>
                <w:szCs w:val="21"/>
              </w:rPr>
              <w:t>考生</w:t>
            </w:r>
            <w:r w:rsidRPr="0033229F">
              <w:rPr>
                <w:rFonts w:ascii="ˎ̥" w:hAnsi="ˎ̥" w:hint="eastAsia"/>
                <w:color w:val="353535"/>
                <w:szCs w:val="21"/>
              </w:rPr>
              <w:t>对</w:t>
            </w:r>
            <w:r w:rsidR="00CA1B9F">
              <w:rPr>
                <w:rFonts w:ascii="ˎ̥" w:hAnsi="ˎ̥" w:hint="eastAsia"/>
                <w:color w:val="353535"/>
                <w:szCs w:val="21"/>
              </w:rPr>
              <w:t>统计学</w:t>
            </w:r>
            <w:r w:rsidRPr="0033229F">
              <w:rPr>
                <w:rFonts w:ascii="ˎ̥" w:hAnsi="ˎ̥"/>
                <w:color w:val="353535"/>
                <w:szCs w:val="21"/>
              </w:rPr>
              <w:t>的基本知识、基本理论</w:t>
            </w:r>
            <w:r w:rsidR="00CA1B9F">
              <w:rPr>
                <w:rFonts w:ascii="ˎ̥" w:hAnsi="ˎ̥" w:hint="eastAsia"/>
                <w:color w:val="353535"/>
                <w:szCs w:val="21"/>
              </w:rPr>
              <w:t>、基本方法</w:t>
            </w:r>
            <w:r w:rsidRPr="0033229F">
              <w:rPr>
                <w:rFonts w:ascii="ˎ̥" w:hAnsi="ˎ̥"/>
                <w:color w:val="353535"/>
                <w:szCs w:val="21"/>
              </w:rPr>
              <w:t>。掌握</w:t>
            </w:r>
            <w:r w:rsidR="00CA1B9F">
              <w:rPr>
                <w:rFonts w:ascii="ˎ̥" w:hAnsi="ˎ̥" w:hint="eastAsia"/>
                <w:color w:val="353535"/>
                <w:szCs w:val="21"/>
              </w:rPr>
              <w:t>统计学的基本框架、统计资料的整理、收集与显示、数据分布特征的描述、概率基础、参数估计、假设检验与方差分析、相关分析与回归分析等统计学基础知识</w:t>
            </w:r>
            <w:r w:rsidR="00101142">
              <w:rPr>
                <w:rFonts w:ascii="ˎ̥" w:hAnsi="ˎ̥" w:hint="eastAsia"/>
                <w:color w:val="353535"/>
                <w:szCs w:val="21"/>
              </w:rPr>
              <w:t>，考查考生</w:t>
            </w:r>
            <w:r w:rsidRPr="0033229F">
              <w:rPr>
                <w:rFonts w:ascii="ˎ̥" w:hAnsi="ˎ̥"/>
                <w:color w:val="353535"/>
                <w:szCs w:val="21"/>
              </w:rPr>
              <w:t>分析问题和解决问题的能力。</w:t>
            </w:r>
            <w:r w:rsidRPr="0033229F">
              <w:rPr>
                <w:rFonts w:ascii="ˎ̥" w:hAnsi="ˎ̥"/>
                <w:color w:val="F2F2F2"/>
                <w:sz w:val="18"/>
                <w:szCs w:val="18"/>
              </w:rPr>
              <w:t>33623</w:t>
            </w:r>
          </w:p>
        </w:tc>
      </w:tr>
      <w:tr w:rsidR="00DA22AA" w:rsidRPr="004B5D8A" w:rsidTr="00101142">
        <w:tc>
          <w:tcPr>
            <w:tcW w:w="1014" w:type="pct"/>
            <w:vAlign w:val="center"/>
          </w:tcPr>
          <w:p w:rsidR="00DA22AA" w:rsidRPr="004B5D8A" w:rsidRDefault="00DA22AA" w:rsidP="004B5D8A">
            <w:pPr>
              <w:widowControl/>
              <w:spacing w:line="720" w:lineRule="auto"/>
              <w:jc w:val="center"/>
              <w:rPr>
                <w:rFonts w:ascii="仿宋_GB2312" w:eastAsia="仿宋_GB2312" w:hAnsi="宋体"/>
                <w:b/>
                <w:sz w:val="28"/>
                <w:szCs w:val="28"/>
              </w:rPr>
            </w:pPr>
            <w:r w:rsidRPr="004B5D8A">
              <w:rPr>
                <w:rFonts w:ascii="仿宋_GB2312" w:eastAsia="仿宋_GB2312" w:hAnsi="宋体" w:hint="eastAsia"/>
                <w:b/>
                <w:sz w:val="28"/>
                <w:szCs w:val="28"/>
              </w:rPr>
              <w:t>相关书目</w:t>
            </w:r>
          </w:p>
        </w:tc>
        <w:tc>
          <w:tcPr>
            <w:tcW w:w="3986" w:type="pct"/>
            <w:gridSpan w:val="4"/>
          </w:tcPr>
          <w:p w:rsidR="00CA1B9F" w:rsidRPr="00CA1B9F" w:rsidRDefault="00CA1B9F" w:rsidP="00CA1B9F">
            <w:pPr>
              <w:spacing w:line="200" w:lineRule="atLeast"/>
              <w:ind w:firstLineChars="100" w:firstLine="210"/>
              <w:rPr>
                <w:rFonts w:asciiTheme="minorEastAsia" w:eastAsiaTheme="minorEastAsia" w:hAnsiTheme="minorEastAsia" w:cs="Arial"/>
                <w:szCs w:val="21"/>
              </w:rPr>
            </w:pPr>
            <w:r w:rsidRPr="00CA1B9F">
              <w:rPr>
                <w:rFonts w:asciiTheme="minorEastAsia" w:eastAsiaTheme="minorEastAsia" w:hAnsiTheme="minorEastAsia" w:hint="eastAsia"/>
                <w:szCs w:val="21"/>
              </w:rPr>
              <w:t>1.</w:t>
            </w:r>
            <w:r w:rsidRPr="00CA1B9F">
              <w:rPr>
                <w:rFonts w:asciiTheme="minorEastAsia" w:eastAsiaTheme="minorEastAsia" w:hAnsiTheme="minorEastAsia" w:cs="Arial" w:hint="eastAsia"/>
                <w:szCs w:val="21"/>
              </w:rPr>
              <w:t>贾俊平编著.《统计学》.北京：清华大学出版社，2004年版；</w:t>
            </w:r>
          </w:p>
          <w:p w:rsidR="00DA22AA" w:rsidRPr="004B5D8A" w:rsidRDefault="00CA1B9F" w:rsidP="00CA1B9F">
            <w:pPr>
              <w:widowControl/>
              <w:spacing w:beforeLines="50" w:before="156" w:afterLines="50" w:after="156" w:line="240" w:lineRule="exact"/>
              <w:ind w:firstLineChars="100" w:firstLine="210"/>
              <w:rPr>
                <w:rFonts w:ascii="宋体" w:hAnsi="宋体"/>
                <w:b/>
                <w:sz w:val="24"/>
              </w:rPr>
            </w:pPr>
            <w:r w:rsidRPr="00CA1B9F">
              <w:rPr>
                <w:rFonts w:asciiTheme="minorEastAsia" w:eastAsiaTheme="minorEastAsia" w:hAnsiTheme="minorEastAsia" w:cs="Arial" w:hint="eastAsia"/>
                <w:szCs w:val="21"/>
              </w:rPr>
              <w:t>2.</w:t>
            </w:r>
            <w:proofErr w:type="gramStart"/>
            <w:r w:rsidRPr="00CA1B9F">
              <w:rPr>
                <w:rFonts w:asciiTheme="minorEastAsia" w:eastAsiaTheme="minorEastAsia" w:hAnsiTheme="minorEastAsia" w:cs="Arial" w:hint="eastAsia"/>
                <w:szCs w:val="21"/>
              </w:rPr>
              <w:t>茆</w:t>
            </w:r>
            <w:proofErr w:type="gramEnd"/>
            <w:r w:rsidRPr="00CA1B9F">
              <w:rPr>
                <w:rFonts w:asciiTheme="minorEastAsia" w:eastAsiaTheme="minorEastAsia" w:hAnsiTheme="minorEastAsia" w:cs="Arial" w:hint="eastAsia"/>
                <w:szCs w:val="21"/>
              </w:rPr>
              <w:t>诗松、程依明、</w:t>
            </w:r>
            <w:proofErr w:type="gramStart"/>
            <w:r w:rsidRPr="00CA1B9F">
              <w:rPr>
                <w:rFonts w:asciiTheme="minorEastAsia" w:eastAsiaTheme="minorEastAsia" w:hAnsiTheme="minorEastAsia" w:cs="Arial" w:hint="eastAsia"/>
                <w:szCs w:val="21"/>
              </w:rPr>
              <w:t>濮</w:t>
            </w:r>
            <w:proofErr w:type="gramEnd"/>
            <w:r w:rsidRPr="00CA1B9F">
              <w:rPr>
                <w:rFonts w:asciiTheme="minorEastAsia" w:eastAsiaTheme="minorEastAsia" w:hAnsiTheme="minorEastAsia" w:cs="Arial" w:hint="eastAsia"/>
                <w:szCs w:val="21"/>
              </w:rPr>
              <w:t>晓龙编著.《概率论与数理统计教程》.北京：高等教育出版社，2004年版。</w:t>
            </w:r>
          </w:p>
        </w:tc>
      </w:tr>
      <w:tr w:rsidR="00DA22AA" w:rsidRPr="004B5D8A" w:rsidTr="00101142">
        <w:trPr>
          <w:trHeight w:val="806"/>
        </w:trPr>
        <w:tc>
          <w:tcPr>
            <w:tcW w:w="1014" w:type="pct"/>
            <w:vAlign w:val="center"/>
          </w:tcPr>
          <w:p w:rsidR="00DA22AA" w:rsidRPr="004B5D8A" w:rsidRDefault="00DA22AA" w:rsidP="00101142">
            <w:pPr>
              <w:widowControl/>
              <w:spacing w:line="720" w:lineRule="auto"/>
              <w:jc w:val="center"/>
              <w:rPr>
                <w:rFonts w:ascii="仿宋_GB2312" w:eastAsia="仿宋_GB2312" w:hAnsi="宋体"/>
                <w:b/>
                <w:sz w:val="28"/>
                <w:szCs w:val="28"/>
              </w:rPr>
            </w:pPr>
            <w:r w:rsidRPr="004B5D8A">
              <w:rPr>
                <w:rFonts w:ascii="仿宋_GB2312" w:eastAsia="仿宋_GB2312" w:hAnsi="宋体" w:hint="eastAsia"/>
                <w:b/>
                <w:sz w:val="28"/>
                <w:szCs w:val="28"/>
              </w:rPr>
              <w:t>试题类型</w:t>
            </w:r>
          </w:p>
        </w:tc>
        <w:tc>
          <w:tcPr>
            <w:tcW w:w="3986" w:type="pct"/>
            <w:gridSpan w:val="4"/>
            <w:vAlign w:val="center"/>
          </w:tcPr>
          <w:p w:rsidR="00DA22AA" w:rsidRPr="00FB4489" w:rsidRDefault="00101142" w:rsidP="00CA1B9F">
            <w:pPr>
              <w:jc w:val="center"/>
            </w:pPr>
            <w:r w:rsidRPr="0033229F">
              <w:rPr>
                <w:rFonts w:ascii="ˎ̥" w:hAnsi="ˎ̥"/>
                <w:color w:val="353535"/>
                <w:szCs w:val="21"/>
              </w:rPr>
              <w:t>主要包括</w:t>
            </w:r>
            <w:r>
              <w:rPr>
                <w:rFonts w:ascii="ˎ̥" w:hAnsi="ˎ̥" w:hint="eastAsia"/>
                <w:color w:val="353535"/>
                <w:szCs w:val="21"/>
              </w:rPr>
              <w:t>单项</w:t>
            </w:r>
            <w:r w:rsidRPr="0033229F">
              <w:rPr>
                <w:rFonts w:ascii="ˎ̥" w:hAnsi="ˎ̥" w:hint="eastAsia"/>
                <w:color w:val="353535"/>
                <w:szCs w:val="21"/>
              </w:rPr>
              <w:t>选择</w:t>
            </w:r>
            <w:r>
              <w:rPr>
                <w:rFonts w:ascii="ˎ̥" w:hAnsi="ˎ̥" w:hint="eastAsia"/>
                <w:color w:val="353535"/>
                <w:szCs w:val="21"/>
              </w:rPr>
              <w:t>题</w:t>
            </w:r>
            <w:r w:rsidRPr="0033229F">
              <w:rPr>
                <w:rFonts w:ascii="ˎ̥" w:hAnsi="ˎ̥" w:hint="eastAsia"/>
                <w:color w:val="353535"/>
                <w:szCs w:val="21"/>
              </w:rPr>
              <w:t>、填空</w:t>
            </w:r>
            <w:r>
              <w:rPr>
                <w:rFonts w:ascii="ˎ̥" w:hAnsi="ˎ̥" w:hint="eastAsia"/>
                <w:color w:val="353535"/>
                <w:szCs w:val="21"/>
              </w:rPr>
              <w:t>题</w:t>
            </w:r>
            <w:r w:rsidRPr="0033229F">
              <w:rPr>
                <w:rFonts w:ascii="ˎ̥" w:hAnsi="ˎ̥" w:hint="eastAsia"/>
                <w:color w:val="353535"/>
                <w:szCs w:val="21"/>
              </w:rPr>
              <w:t>、</w:t>
            </w:r>
            <w:r w:rsidR="00CA1B9F">
              <w:rPr>
                <w:rFonts w:ascii="ˎ̥" w:hAnsi="ˎ̥"/>
                <w:color w:val="353535"/>
                <w:szCs w:val="21"/>
              </w:rPr>
              <w:t>判断题、简答题</w:t>
            </w:r>
            <w:r w:rsidRPr="0033229F">
              <w:rPr>
                <w:rFonts w:ascii="ˎ̥" w:hAnsi="ˎ̥"/>
                <w:color w:val="353535"/>
                <w:szCs w:val="21"/>
              </w:rPr>
              <w:t>及计算题</w:t>
            </w:r>
            <w:r w:rsidRPr="0033229F">
              <w:rPr>
                <w:rFonts w:ascii="ˎ̥" w:hAnsi="ˎ̥" w:hint="eastAsia"/>
                <w:color w:val="353535"/>
                <w:szCs w:val="21"/>
              </w:rPr>
              <w:t>。</w:t>
            </w:r>
            <w:r w:rsidRPr="0033229F">
              <w:rPr>
                <w:rFonts w:ascii="ˎ̥" w:hAnsi="ˎ̥"/>
                <w:color w:val="F2F2F2"/>
                <w:szCs w:val="21"/>
              </w:rPr>
              <w:t>济</w:t>
            </w:r>
          </w:p>
        </w:tc>
      </w:tr>
      <w:tr w:rsidR="0077715B" w:rsidRPr="004B5D8A" w:rsidTr="00101142">
        <w:trPr>
          <w:trHeight w:val="5973"/>
        </w:trPr>
        <w:tc>
          <w:tcPr>
            <w:tcW w:w="1014" w:type="pct"/>
            <w:vAlign w:val="center"/>
          </w:tcPr>
          <w:p w:rsidR="0077715B" w:rsidRPr="004B5D8A" w:rsidRDefault="0077715B" w:rsidP="004B5D8A">
            <w:pPr>
              <w:widowControl/>
              <w:spacing w:line="720" w:lineRule="auto"/>
              <w:jc w:val="center"/>
              <w:rPr>
                <w:rFonts w:ascii="仿宋_GB2312" w:eastAsia="仿宋_GB2312" w:hAnsi="宋体"/>
                <w:b/>
                <w:sz w:val="28"/>
                <w:szCs w:val="28"/>
              </w:rPr>
            </w:pPr>
            <w:r w:rsidRPr="004B5D8A">
              <w:rPr>
                <w:rFonts w:ascii="仿宋_GB2312" w:eastAsia="仿宋_GB2312" w:hAnsi="宋体" w:hint="eastAsia"/>
                <w:b/>
                <w:sz w:val="28"/>
                <w:szCs w:val="28"/>
              </w:rPr>
              <w:t>考试范围</w:t>
            </w:r>
          </w:p>
        </w:tc>
        <w:tc>
          <w:tcPr>
            <w:tcW w:w="3986" w:type="pct"/>
            <w:gridSpan w:val="4"/>
          </w:tcPr>
          <w:p w:rsidR="00DA22AA" w:rsidRPr="00DA22AA" w:rsidRDefault="00DA22AA" w:rsidP="00CA1B9F">
            <w:pPr>
              <w:spacing w:beforeLines="50" w:before="156"/>
              <w:ind w:firstLineChars="200" w:firstLine="420"/>
            </w:pPr>
            <w:r w:rsidRPr="00DA22AA">
              <w:t>考试内容将涉及</w:t>
            </w:r>
            <w:r w:rsidR="00CA1B9F">
              <w:rPr>
                <w:rFonts w:hint="eastAsia"/>
              </w:rPr>
              <w:t>统计学</w:t>
            </w:r>
            <w:r w:rsidRPr="00DA22AA">
              <w:t>的如下内容：</w:t>
            </w:r>
            <w:r w:rsidR="00CA1B9F" w:rsidRPr="00DA22AA">
              <w:t xml:space="preserve"> </w:t>
            </w:r>
          </w:p>
          <w:p w:rsidR="00CA1B9F" w:rsidRPr="00CA1B9F" w:rsidRDefault="00CA1B9F" w:rsidP="00CA1B9F">
            <w:pPr>
              <w:pStyle w:val="a8"/>
              <w:numPr>
                <w:ilvl w:val="0"/>
                <w:numId w:val="16"/>
              </w:numPr>
              <w:spacing w:beforeLines="50" w:before="156"/>
              <w:ind w:firstLineChars="0"/>
              <w:rPr>
                <w:rFonts w:asciiTheme="minorEastAsia" w:eastAsiaTheme="minorEastAsia" w:hAnsiTheme="minorEastAsia"/>
                <w:b/>
                <w:szCs w:val="21"/>
              </w:rPr>
            </w:pPr>
            <w:r w:rsidRPr="00CA1B9F">
              <w:rPr>
                <w:rFonts w:asciiTheme="minorEastAsia" w:eastAsiaTheme="minorEastAsia" w:hAnsiTheme="minorEastAsia" w:hint="eastAsia"/>
                <w:b/>
                <w:szCs w:val="21"/>
              </w:rPr>
              <w:t>统计学的基本知识</w:t>
            </w:r>
          </w:p>
          <w:p w:rsidR="00AA725C" w:rsidRPr="00AA725C" w:rsidRDefault="00AA725C" w:rsidP="00AA725C">
            <w:pPr>
              <w:spacing w:line="360" w:lineRule="atLeast"/>
              <w:ind w:firstLineChars="200" w:firstLine="420"/>
            </w:pPr>
            <w:r>
              <w:rPr>
                <w:rFonts w:hint="eastAsia"/>
              </w:rPr>
              <w:t>了解</w:t>
            </w:r>
            <w:r w:rsidRPr="00AA725C">
              <w:rPr>
                <w:rFonts w:hint="eastAsia"/>
              </w:rPr>
              <w:t>什么是统计</w:t>
            </w:r>
            <w:r>
              <w:rPr>
                <w:rFonts w:hint="eastAsia"/>
              </w:rPr>
              <w:t>，</w:t>
            </w:r>
            <w:r w:rsidRPr="00AA725C">
              <w:rPr>
                <w:rFonts w:hint="eastAsia"/>
              </w:rPr>
              <w:t xml:space="preserve"> </w:t>
            </w:r>
            <w:r w:rsidRPr="00AA725C">
              <w:rPr>
                <w:rFonts w:hint="eastAsia"/>
              </w:rPr>
              <w:t>统计学的产生与发展</w:t>
            </w:r>
            <w:r>
              <w:rPr>
                <w:rFonts w:hint="eastAsia"/>
              </w:rPr>
              <w:t>，统计学发展历史上几个大的流派；掌握</w:t>
            </w:r>
            <w:r w:rsidRPr="00AA725C">
              <w:rPr>
                <w:rFonts w:hint="eastAsia"/>
              </w:rPr>
              <w:t>统计学的基本概念</w:t>
            </w:r>
            <w:r>
              <w:rPr>
                <w:rFonts w:hint="eastAsia"/>
              </w:rPr>
              <w:t>；熟悉数据的计量尺度和数据的类型。</w:t>
            </w:r>
          </w:p>
          <w:p w:rsidR="006C1631" w:rsidRPr="005279F6" w:rsidRDefault="006C1631" w:rsidP="006C1631">
            <w:pPr>
              <w:spacing w:line="360" w:lineRule="atLeast"/>
              <w:rPr>
                <w:rFonts w:asciiTheme="minorEastAsia" w:eastAsiaTheme="minorEastAsia" w:hAnsiTheme="minorEastAsia"/>
                <w:b/>
                <w:szCs w:val="21"/>
              </w:rPr>
            </w:pPr>
            <w:r w:rsidRPr="005279F6">
              <w:rPr>
                <w:rFonts w:asciiTheme="minorEastAsia" w:eastAsiaTheme="minorEastAsia" w:hAnsiTheme="minorEastAsia" w:hint="eastAsia"/>
                <w:b/>
                <w:szCs w:val="21"/>
              </w:rPr>
              <w:t>二、</w:t>
            </w:r>
            <w:r w:rsidRPr="005279F6">
              <w:rPr>
                <w:rFonts w:asciiTheme="minorEastAsia" w:eastAsiaTheme="minorEastAsia" w:hAnsiTheme="minorEastAsia"/>
                <w:b/>
                <w:szCs w:val="21"/>
              </w:rPr>
              <w:t>统计数据的</w:t>
            </w:r>
            <w:r w:rsidRPr="005279F6">
              <w:rPr>
                <w:rFonts w:asciiTheme="minorEastAsia" w:eastAsiaTheme="minorEastAsia" w:hAnsiTheme="minorEastAsia" w:hint="eastAsia"/>
                <w:b/>
                <w:szCs w:val="21"/>
              </w:rPr>
              <w:t>收集、整理与显示</w:t>
            </w:r>
          </w:p>
          <w:p w:rsidR="00DA22AA" w:rsidRPr="005279F6" w:rsidRDefault="006C1631" w:rsidP="005279F6">
            <w:pPr>
              <w:spacing w:line="360" w:lineRule="atLeast"/>
              <w:ind w:firstLineChars="200" w:firstLine="420"/>
              <w:rPr>
                <w:rFonts w:asciiTheme="minorEastAsia" w:eastAsiaTheme="minorEastAsia" w:hAnsiTheme="minorEastAsia"/>
                <w:szCs w:val="21"/>
              </w:rPr>
            </w:pPr>
            <w:r w:rsidRPr="005279F6">
              <w:rPr>
                <w:rFonts w:asciiTheme="minorEastAsia" w:eastAsiaTheme="minorEastAsia" w:hAnsiTheme="minorEastAsia" w:hint="eastAsia"/>
                <w:szCs w:val="21"/>
              </w:rPr>
              <w:t>了解统计数据的收集方法、统计调查的方式、统计调查的体系及统计调查方案的设计；掌握统计数据的整理程序和方法，统计表的定义和结构以及统计表设计的注意事项；熟悉统计分组的概念和种类、原则与方法。</w:t>
            </w:r>
          </w:p>
          <w:p w:rsidR="006C1631" w:rsidRPr="005279F6" w:rsidRDefault="00101142" w:rsidP="006C1631">
            <w:pPr>
              <w:spacing w:line="360" w:lineRule="atLeast"/>
              <w:rPr>
                <w:rFonts w:asciiTheme="minorEastAsia" w:eastAsiaTheme="minorEastAsia" w:hAnsiTheme="minorEastAsia"/>
                <w:b/>
                <w:szCs w:val="21"/>
              </w:rPr>
            </w:pPr>
            <w:r w:rsidRPr="005279F6">
              <w:rPr>
                <w:rFonts w:asciiTheme="minorEastAsia" w:eastAsiaTheme="minorEastAsia" w:hAnsiTheme="minorEastAsia" w:hint="eastAsia"/>
                <w:b/>
                <w:szCs w:val="21"/>
              </w:rPr>
              <w:t>三、</w:t>
            </w:r>
            <w:r w:rsidR="006C1631" w:rsidRPr="005279F6">
              <w:rPr>
                <w:rFonts w:asciiTheme="minorEastAsia" w:eastAsiaTheme="minorEastAsia" w:hAnsiTheme="minorEastAsia"/>
                <w:b/>
                <w:szCs w:val="21"/>
              </w:rPr>
              <w:t>数据分布特征的描述</w:t>
            </w:r>
          </w:p>
          <w:p w:rsidR="006C1631" w:rsidRPr="005279F6" w:rsidRDefault="006C1631" w:rsidP="005279F6">
            <w:pPr>
              <w:spacing w:line="360" w:lineRule="atLeast"/>
              <w:ind w:firstLineChars="200" w:firstLine="420"/>
              <w:rPr>
                <w:rFonts w:asciiTheme="minorEastAsia" w:eastAsiaTheme="minorEastAsia" w:hAnsiTheme="minorEastAsia"/>
                <w:szCs w:val="21"/>
              </w:rPr>
            </w:pPr>
            <w:r w:rsidRPr="005279F6">
              <w:rPr>
                <w:rFonts w:asciiTheme="minorEastAsia" w:eastAsiaTheme="minorEastAsia" w:hAnsiTheme="minorEastAsia" w:hint="eastAsia"/>
                <w:szCs w:val="21"/>
              </w:rPr>
              <w:t>掌握统计变量</w:t>
            </w:r>
            <w:r w:rsidRPr="005279F6">
              <w:rPr>
                <w:rFonts w:asciiTheme="minorEastAsia" w:eastAsiaTheme="minorEastAsia" w:hAnsiTheme="minorEastAsia"/>
                <w:szCs w:val="21"/>
              </w:rPr>
              <w:t>集中趋势的</w:t>
            </w:r>
            <w:r w:rsidRPr="005279F6">
              <w:rPr>
                <w:rFonts w:asciiTheme="minorEastAsia" w:eastAsiaTheme="minorEastAsia" w:hAnsiTheme="minorEastAsia" w:hint="eastAsia"/>
                <w:szCs w:val="21"/>
              </w:rPr>
              <w:t>测定、 统计变量离散程度</w:t>
            </w:r>
            <w:r w:rsidRPr="005279F6">
              <w:rPr>
                <w:rFonts w:asciiTheme="minorEastAsia" w:eastAsiaTheme="minorEastAsia" w:hAnsiTheme="minorEastAsia"/>
                <w:szCs w:val="21"/>
              </w:rPr>
              <w:t>的</w:t>
            </w:r>
            <w:r w:rsidRPr="005279F6">
              <w:rPr>
                <w:rFonts w:asciiTheme="minorEastAsia" w:eastAsiaTheme="minorEastAsia" w:hAnsiTheme="minorEastAsia" w:hint="eastAsia"/>
                <w:szCs w:val="21"/>
              </w:rPr>
              <w:t>测定、变量</w:t>
            </w:r>
            <w:r w:rsidRPr="005279F6">
              <w:rPr>
                <w:rFonts w:asciiTheme="minorEastAsia" w:eastAsiaTheme="minorEastAsia" w:hAnsiTheme="minorEastAsia"/>
                <w:szCs w:val="21"/>
              </w:rPr>
              <w:t>分布</w:t>
            </w:r>
            <w:r w:rsidRPr="005279F6">
              <w:rPr>
                <w:rFonts w:asciiTheme="minorEastAsia" w:eastAsiaTheme="minorEastAsia" w:hAnsiTheme="minorEastAsia" w:hint="eastAsia"/>
                <w:szCs w:val="21"/>
              </w:rPr>
              <w:t>的</w:t>
            </w:r>
            <w:r w:rsidRPr="005279F6">
              <w:rPr>
                <w:rFonts w:asciiTheme="minorEastAsia" w:eastAsiaTheme="minorEastAsia" w:hAnsiTheme="minorEastAsia"/>
                <w:szCs w:val="21"/>
              </w:rPr>
              <w:t>偏</w:t>
            </w:r>
            <w:r w:rsidRPr="005279F6">
              <w:rPr>
                <w:rFonts w:asciiTheme="minorEastAsia" w:eastAsiaTheme="minorEastAsia" w:hAnsiTheme="minorEastAsia" w:hint="eastAsia"/>
                <w:szCs w:val="21"/>
              </w:rPr>
              <w:t>度</w:t>
            </w:r>
            <w:r w:rsidRPr="005279F6">
              <w:rPr>
                <w:rFonts w:asciiTheme="minorEastAsia" w:eastAsiaTheme="minorEastAsia" w:hAnsiTheme="minorEastAsia"/>
                <w:szCs w:val="21"/>
              </w:rPr>
              <w:t>与峰度</w:t>
            </w:r>
            <w:r w:rsidRPr="005279F6">
              <w:rPr>
                <w:rFonts w:asciiTheme="minorEastAsia" w:eastAsiaTheme="minorEastAsia" w:hAnsiTheme="minorEastAsia" w:hint="eastAsia"/>
                <w:szCs w:val="21"/>
              </w:rPr>
              <w:t>的计算</w:t>
            </w:r>
            <w:r w:rsidR="00E13BF9" w:rsidRPr="005279F6">
              <w:rPr>
                <w:rFonts w:asciiTheme="minorEastAsia" w:eastAsiaTheme="minorEastAsia" w:hAnsiTheme="minorEastAsia" w:hint="eastAsia"/>
                <w:szCs w:val="21"/>
              </w:rPr>
              <w:t>；</w:t>
            </w:r>
            <w:r w:rsidRPr="005279F6">
              <w:rPr>
                <w:rFonts w:asciiTheme="minorEastAsia" w:eastAsiaTheme="minorEastAsia" w:hAnsiTheme="minorEastAsia" w:hint="eastAsia"/>
                <w:szCs w:val="21"/>
              </w:rPr>
              <w:t>理解</w:t>
            </w:r>
            <w:r w:rsidR="00E13BF9" w:rsidRPr="005279F6">
              <w:rPr>
                <w:rFonts w:asciiTheme="minorEastAsia" w:eastAsiaTheme="minorEastAsia" w:hAnsiTheme="minorEastAsia" w:hint="eastAsia"/>
                <w:szCs w:val="21"/>
              </w:rPr>
              <w:t>众数、中位数与算术平均数之间的关系；熟练运用偏度系数和峰度系数的计算公式刻画数据分布的偏斜程度和陡峭程度。</w:t>
            </w:r>
          </w:p>
          <w:p w:rsidR="00E13BF9" w:rsidRPr="005279F6" w:rsidRDefault="00E13BF9" w:rsidP="00E13BF9">
            <w:pPr>
              <w:spacing w:line="360" w:lineRule="atLeast"/>
              <w:rPr>
                <w:rFonts w:asciiTheme="minorEastAsia" w:eastAsiaTheme="minorEastAsia" w:hAnsiTheme="minorEastAsia"/>
                <w:b/>
                <w:szCs w:val="21"/>
              </w:rPr>
            </w:pPr>
            <w:r w:rsidRPr="005279F6">
              <w:rPr>
                <w:rFonts w:asciiTheme="minorEastAsia" w:eastAsiaTheme="minorEastAsia" w:hAnsiTheme="minorEastAsia" w:hint="eastAsia"/>
                <w:b/>
                <w:szCs w:val="21"/>
              </w:rPr>
              <w:t>四、概率基础</w:t>
            </w:r>
          </w:p>
          <w:p w:rsidR="00E13BF9" w:rsidRPr="005279F6" w:rsidRDefault="00E13BF9" w:rsidP="005279F6">
            <w:pPr>
              <w:spacing w:line="360" w:lineRule="atLeast"/>
              <w:ind w:firstLineChars="196" w:firstLine="412"/>
              <w:rPr>
                <w:rFonts w:asciiTheme="minorEastAsia" w:eastAsiaTheme="minorEastAsia" w:hAnsiTheme="minorEastAsia"/>
                <w:szCs w:val="21"/>
              </w:rPr>
            </w:pPr>
            <w:r w:rsidRPr="005279F6">
              <w:rPr>
                <w:rFonts w:asciiTheme="minorEastAsia" w:eastAsiaTheme="minorEastAsia" w:hAnsiTheme="minorEastAsia" w:hint="eastAsia"/>
                <w:szCs w:val="21"/>
              </w:rPr>
              <w:t>了解随机现象；掌握随机事件的关系和运算、概率的性质及其计算；熟练运用全概率公式和贝叶斯公式计算概率；掌握常见随机变量的分布如二项分布、泊松分布、均匀分布、指数分布、正态分布；熟悉几种常用的概率分布</w:t>
            </w:r>
            <w:proofErr w:type="gramStart"/>
            <w:r w:rsidRPr="005279F6">
              <w:rPr>
                <w:rFonts w:asciiTheme="minorEastAsia" w:eastAsiaTheme="minorEastAsia" w:hAnsiTheme="minorEastAsia" w:hint="eastAsia"/>
                <w:szCs w:val="21"/>
              </w:rPr>
              <w:t>如卡方分布</w:t>
            </w:r>
            <w:proofErr w:type="gramEnd"/>
            <w:r w:rsidRPr="005279F6">
              <w:rPr>
                <w:rFonts w:asciiTheme="minorEastAsia" w:eastAsiaTheme="minorEastAsia" w:hAnsiTheme="minorEastAsia" w:hint="eastAsia"/>
                <w:szCs w:val="21"/>
              </w:rPr>
              <w:t>、</w:t>
            </w:r>
            <w:r w:rsidR="005279F6" w:rsidRPr="005279F6">
              <w:rPr>
                <w:rFonts w:asciiTheme="minorEastAsia" w:eastAsiaTheme="minorEastAsia" w:hAnsiTheme="minorEastAsia" w:hint="eastAsia"/>
                <w:szCs w:val="21"/>
              </w:rPr>
              <w:t>t分布、F分布。</w:t>
            </w:r>
          </w:p>
          <w:p w:rsidR="005279F6" w:rsidRPr="00D36F65" w:rsidRDefault="005279F6" w:rsidP="005279F6">
            <w:pPr>
              <w:spacing w:line="360" w:lineRule="atLeast"/>
              <w:rPr>
                <w:rFonts w:asciiTheme="minorEastAsia" w:eastAsiaTheme="minorEastAsia" w:hAnsiTheme="minorEastAsia"/>
                <w:b/>
                <w:szCs w:val="21"/>
              </w:rPr>
            </w:pPr>
            <w:r w:rsidRPr="00D36F65">
              <w:rPr>
                <w:rFonts w:asciiTheme="minorEastAsia" w:eastAsiaTheme="minorEastAsia" w:hAnsiTheme="minorEastAsia" w:hint="eastAsia"/>
                <w:b/>
                <w:szCs w:val="21"/>
              </w:rPr>
              <w:t>五、</w:t>
            </w:r>
            <w:r w:rsidRPr="00D36F65">
              <w:rPr>
                <w:rFonts w:asciiTheme="minorEastAsia" w:eastAsiaTheme="minorEastAsia" w:hAnsiTheme="minorEastAsia"/>
                <w:b/>
                <w:szCs w:val="21"/>
              </w:rPr>
              <w:t>抽样</w:t>
            </w:r>
            <w:r w:rsidRPr="00D36F65">
              <w:rPr>
                <w:rFonts w:asciiTheme="minorEastAsia" w:eastAsiaTheme="minorEastAsia" w:hAnsiTheme="minorEastAsia" w:hint="eastAsia"/>
                <w:b/>
                <w:szCs w:val="21"/>
              </w:rPr>
              <w:t>分布</w:t>
            </w:r>
            <w:r w:rsidRPr="00D36F65">
              <w:rPr>
                <w:rFonts w:asciiTheme="minorEastAsia" w:eastAsiaTheme="minorEastAsia" w:hAnsiTheme="minorEastAsia"/>
                <w:b/>
                <w:szCs w:val="21"/>
              </w:rPr>
              <w:t>与</w:t>
            </w:r>
            <w:r w:rsidRPr="00D36F65">
              <w:rPr>
                <w:rFonts w:asciiTheme="minorEastAsia" w:eastAsiaTheme="minorEastAsia" w:hAnsiTheme="minorEastAsia" w:hint="eastAsia"/>
                <w:b/>
                <w:szCs w:val="21"/>
              </w:rPr>
              <w:t>参数</w:t>
            </w:r>
            <w:r w:rsidRPr="00D36F65">
              <w:rPr>
                <w:rFonts w:asciiTheme="minorEastAsia" w:eastAsiaTheme="minorEastAsia" w:hAnsiTheme="minorEastAsia"/>
                <w:b/>
                <w:szCs w:val="21"/>
              </w:rPr>
              <w:t>估计</w:t>
            </w:r>
          </w:p>
          <w:p w:rsidR="005279F6" w:rsidRPr="00D36F65" w:rsidRDefault="005279F6" w:rsidP="00D36F65">
            <w:pPr>
              <w:spacing w:line="360" w:lineRule="atLeast"/>
              <w:ind w:firstLineChars="200" w:firstLine="420"/>
              <w:rPr>
                <w:rFonts w:asciiTheme="minorEastAsia" w:eastAsiaTheme="minorEastAsia" w:hAnsiTheme="minorEastAsia"/>
                <w:szCs w:val="21"/>
              </w:rPr>
            </w:pPr>
            <w:r w:rsidRPr="00D36F65">
              <w:rPr>
                <w:rFonts w:asciiTheme="minorEastAsia" w:eastAsiaTheme="minorEastAsia" w:hAnsiTheme="minorEastAsia" w:hint="eastAsia"/>
                <w:szCs w:val="21"/>
              </w:rPr>
              <w:t>了解抽样的基本概念与数学原理；掌握参数估计，包括点估计和区间估计；掌握估计总体均值时样本容量的测定方法。</w:t>
            </w:r>
          </w:p>
          <w:p w:rsidR="005279F6" w:rsidRPr="00D36F65" w:rsidRDefault="005279F6" w:rsidP="005279F6">
            <w:pPr>
              <w:spacing w:line="360" w:lineRule="atLeast"/>
              <w:rPr>
                <w:rFonts w:asciiTheme="minorEastAsia" w:eastAsiaTheme="minorEastAsia" w:hAnsiTheme="minorEastAsia"/>
                <w:b/>
                <w:szCs w:val="21"/>
              </w:rPr>
            </w:pPr>
            <w:r w:rsidRPr="00D36F65">
              <w:rPr>
                <w:rFonts w:asciiTheme="minorEastAsia" w:eastAsiaTheme="minorEastAsia" w:hAnsiTheme="minorEastAsia" w:hint="eastAsia"/>
                <w:b/>
                <w:szCs w:val="21"/>
              </w:rPr>
              <w:lastRenderedPageBreak/>
              <w:t>六、假设检验与方差分析</w:t>
            </w:r>
          </w:p>
          <w:p w:rsidR="005279F6" w:rsidRPr="00D36F65" w:rsidRDefault="005279F6" w:rsidP="00D36F65">
            <w:pPr>
              <w:spacing w:line="360" w:lineRule="atLeast"/>
              <w:ind w:firstLineChars="200" w:firstLine="420"/>
              <w:rPr>
                <w:rFonts w:asciiTheme="minorEastAsia" w:eastAsiaTheme="minorEastAsia" w:hAnsiTheme="minorEastAsia"/>
                <w:szCs w:val="21"/>
              </w:rPr>
            </w:pPr>
            <w:r w:rsidRPr="00D36F65">
              <w:rPr>
                <w:rFonts w:asciiTheme="minorEastAsia" w:eastAsiaTheme="minorEastAsia" w:hAnsiTheme="minorEastAsia" w:hint="eastAsia"/>
                <w:szCs w:val="21"/>
              </w:rPr>
              <w:t>了解假设检验的基本原理；掌握总体均值的假设检验、总体方差的假设检验；掌握单因子方差分析的原理。</w:t>
            </w:r>
          </w:p>
          <w:p w:rsidR="005279F6" w:rsidRPr="00D36F65" w:rsidRDefault="005279F6" w:rsidP="005279F6">
            <w:pPr>
              <w:spacing w:line="360" w:lineRule="atLeast"/>
              <w:rPr>
                <w:rFonts w:asciiTheme="minorEastAsia" w:eastAsiaTheme="minorEastAsia" w:hAnsiTheme="minorEastAsia"/>
                <w:b/>
                <w:szCs w:val="21"/>
              </w:rPr>
            </w:pPr>
            <w:r w:rsidRPr="00D36F65">
              <w:rPr>
                <w:rFonts w:asciiTheme="minorEastAsia" w:eastAsiaTheme="minorEastAsia" w:hAnsiTheme="minorEastAsia" w:hint="eastAsia"/>
                <w:b/>
                <w:bCs/>
                <w:szCs w:val="21"/>
              </w:rPr>
              <w:t>七</w:t>
            </w:r>
            <w:r w:rsidR="00101142" w:rsidRPr="00D36F65">
              <w:rPr>
                <w:rFonts w:asciiTheme="minorEastAsia" w:eastAsiaTheme="minorEastAsia" w:hAnsiTheme="minorEastAsia" w:hint="eastAsia"/>
                <w:b/>
                <w:bCs/>
                <w:szCs w:val="21"/>
              </w:rPr>
              <w:t>、</w:t>
            </w:r>
            <w:r w:rsidRPr="00D36F65">
              <w:rPr>
                <w:rFonts w:asciiTheme="minorEastAsia" w:eastAsiaTheme="minorEastAsia" w:hAnsiTheme="minorEastAsia" w:hint="eastAsia"/>
                <w:b/>
                <w:szCs w:val="21"/>
              </w:rPr>
              <w:t>相关与回归分析</w:t>
            </w:r>
          </w:p>
          <w:p w:rsidR="005279F6" w:rsidRPr="00D36F65" w:rsidRDefault="005279F6" w:rsidP="00D36F65">
            <w:pPr>
              <w:spacing w:line="360" w:lineRule="atLeast"/>
              <w:ind w:firstLineChars="200" w:firstLine="420"/>
              <w:rPr>
                <w:rFonts w:asciiTheme="minorEastAsia" w:eastAsiaTheme="minorEastAsia" w:hAnsiTheme="minorEastAsia"/>
                <w:szCs w:val="21"/>
              </w:rPr>
            </w:pPr>
            <w:r w:rsidRPr="00D36F65">
              <w:rPr>
                <w:rFonts w:asciiTheme="minorEastAsia" w:eastAsiaTheme="minorEastAsia" w:hAnsiTheme="minorEastAsia" w:hint="eastAsia"/>
                <w:szCs w:val="21"/>
              </w:rPr>
              <w:t>了解相关与回归分析的基本概念、相关分析与回归分析的区别与联系；掌握相关系数的定义、计算公式以及检验；掌握一元线性回归模型以及利用最小二乘法估计回归系数；</w:t>
            </w:r>
            <w:r w:rsidR="00D36F65" w:rsidRPr="00D36F65">
              <w:rPr>
                <w:rFonts w:asciiTheme="minorEastAsia" w:eastAsiaTheme="minorEastAsia" w:hAnsiTheme="minorEastAsia" w:hint="eastAsia"/>
                <w:szCs w:val="21"/>
              </w:rPr>
              <w:t>熟悉</w:t>
            </w:r>
            <w:r w:rsidRPr="00D36F65">
              <w:rPr>
                <w:rFonts w:asciiTheme="minorEastAsia" w:eastAsiaTheme="minorEastAsia" w:hAnsiTheme="minorEastAsia" w:hint="eastAsia"/>
                <w:szCs w:val="21"/>
              </w:rPr>
              <w:t>多元线性回归</w:t>
            </w:r>
            <w:r w:rsidR="00D36F65" w:rsidRPr="00D36F65">
              <w:rPr>
                <w:rFonts w:asciiTheme="minorEastAsia" w:eastAsiaTheme="minorEastAsia" w:hAnsiTheme="minorEastAsia" w:hint="eastAsia"/>
                <w:szCs w:val="21"/>
              </w:rPr>
              <w:t>模型。</w:t>
            </w:r>
          </w:p>
          <w:p w:rsidR="00D36F65" w:rsidRPr="00D36F65" w:rsidRDefault="00101142" w:rsidP="00D36F65">
            <w:pPr>
              <w:spacing w:line="360" w:lineRule="atLeast"/>
              <w:rPr>
                <w:rFonts w:asciiTheme="minorEastAsia" w:eastAsiaTheme="minorEastAsia" w:hAnsiTheme="minorEastAsia"/>
                <w:b/>
                <w:szCs w:val="21"/>
              </w:rPr>
            </w:pPr>
            <w:r w:rsidRPr="00D36F65">
              <w:rPr>
                <w:rFonts w:asciiTheme="minorEastAsia" w:eastAsiaTheme="minorEastAsia" w:hAnsiTheme="minorEastAsia" w:hint="eastAsia"/>
                <w:b/>
                <w:szCs w:val="21"/>
              </w:rPr>
              <w:t>八、</w:t>
            </w:r>
            <w:r w:rsidR="00D36F65" w:rsidRPr="00D36F65">
              <w:rPr>
                <w:rFonts w:asciiTheme="minorEastAsia" w:eastAsiaTheme="minorEastAsia" w:hAnsiTheme="minorEastAsia" w:hint="eastAsia"/>
                <w:b/>
                <w:szCs w:val="21"/>
              </w:rPr>
              <w:t>时间序列分析</w:t>
            </w:r>
          </w:p>
          <w:p w:rsidR="00D36F65" w:rsidRPr="00D36F65" w:rsidRDefault="00D36F65" w:rsidP="00D36F65">
            <w:pPr>
              <w:spacing w:line="360" w:lineRule="atLeast"/>
              <w:ind w:firstLineChars="200" w:firstLine="420"/>
              <w:rPr>
                <w:rFonts w:asciiTheme="minorEastAsia" w:eastAsiaTheme="minorEastAsia" w:hAnsiTheme="minorEastAsia"/>
                <w:szCs w:val="21"/>
              </w:rPr>
            </w:pPr>
            <w:r w:rsidRPr="00D36F65">
              <w:rPr>
                <w:rFonts w:asciiTheme="minorEastAsia" w:eastAsiaTheme="minorEastAsia" w:hAnsiTheme="minorEastAsia" w:hint="eastAsia"/>
                <w:szCs w:val="21"/>
              </w:rPr>
              <w:t>了解时间序列的概念、种类与编制原则；掌握时间序列分析的水平指标、时间序列分析的速度指标；熟练掌握长期趋势的测定方法：时</w:t>
            </w:r>
            <w:proofErr w:type="gramStart"/>
            <w:r w:rsidRPr="00D36F65">
              <w:rPr>
                <w:rFonts w:asciiTheme="minorEastAsia" w:eastAsiaTheme="minorEastAsia" w:hAnsiTheme="minorEastAsia" w:hint="eastAsia"/>
                <w:szCs w:val="21"/>
              </w:rPr>
              <w:t>距扩大</w:t>
            </w:r>
            <w:proofErr w:type="gramEnd"/>
            <w:r w:rsidRPr="00D36F65">
              <w:rPr>
                <w:rFonts w:asciiTheme="minorEastAsia" w:eastAsiaTheme="minorEastAsia" w:hAnsiTheme="minorEastAsia" w:hint="eastAsia"/>
                <w:szCs w:val="21"/>
              </w:rPr>
              <w:t>法、移动平均法、趋势方程拟合法。</w:t>
            </w:r>
          </w:p>
          <w:p w:rsidR="00D36F65" w:rsidRPr="00D36F65" w:rsidRDefault="00D36F65" w:rsidP="00D36F65">
            <w:pPr>
              <w:spacing w:line="360" w:lineRule="atLeast"/>
              <w:ind w:firstLineChars="200" w:firstLine="420"/>
              <w:rPr>
                <w:rFonts w:asciiTheme="minorEastAsia" w:eastAsiaTheme="minorEastAsia" w:hAnsiTheme="minorEastAsia"/>
                <w:szCs w:val="21"/>
              </w:rPr>
            </w:pPr>
            <w:r w:rsidRPr="00D36F65">
              <w:rPr>
                <w:rFonts w:asciiTheme="minorEastAsia" w:eastAsiaTheme="minorEastAsia" w:hAnsiTheme="minorEastAsia" w:hint="eastAsia"/>
                <w:szCs w:val="21"/>
              </w:rPr>
              <w:t>掌握季节变动和循环波动的测定方法；熟练运用趋势外推预测模型、移动平均预测模型、指数平滑预测模型对时间序列进行预测。</w:t>
            </w:r>
          </w:p>
          <w:p w:rsidR="005558A7" w:rsidRPr="00101142" w:rsidRDefault="00D36F65" w:rsidP="00D36F65">
            <w:pPr>
              <w:spacing w:line="360" w:lineRule="atLeast"/>
              <w:ind w:firstLineChars="200" w:firstLine="420"/>
            </w:pPr>
            <w:r w:rsidRPr="00D36F65">
              <w:rPr>
                <w:rFonts w:asciiTheme="minorEastAsia" w:eastAsiaTheme="minorEastAsia" w:hAnsiTheme="minorEastAsia" w:hint="eastAsia"/>
                <w:szCs w:val="21"/>
              </w:rPr>
              <w:t>掌握几个计算预测误差的常用指标平均绝对误差、平均相对误差、均方误差、均方根误差的计算公式。</w:t>
            </w:r>
          </w:p>
        </w:tc>
      </w:tr>
    </w:tbl>
    <w:p w:rsidR="0077715B" w:rsidRDefault="0077715B" w:rsidP="0077715B">
      <w:pPr>
        <w:widowControl/>
        <w:spacing w:line="240" w:lineRule="exact"/>
        <w:rPr>
          <w:rFonts w:ascii="黑体" w:eastAsia="黑体" w:hAnsi="宋体"/>
          <w:b/>
          <w:sz w:val="48"/>
          <w:szCs w:val="48"/>
        </w:rPr>
      </w:pPr>
    </w:p>
    <w:p w:rsidR="00E53F14" w:rsidRPr="00E53F14" w:rsidRDefault="0077715B" w:rsidP="0077715B">
      <w:pPr>
        <w:widowControl/>
        <w:spacing w:line="240" w:lineRule="exact"/>
        <w:rPr>
          <w:rFonts w:ascii="宋体" w:hAnsi="宋体" w:cs="宋体"/>
          <w:kern w:val="0"/>
          <w:szCs w:val="21"/>
        </w:rPr>
      </w:pPr>
      <w:r w:rsidRPr="004761A5">
        <w:rPr>
          <w:rFonts w:ascii="宋体" w:hAnsi="宋体" w:cs="宋体" w:hint="eastAsia"/>
          <w:kern w:val="0"/>
          <w:szCs w:val="21"/>
        </w:rPr>
        <w:t>装订要求：A4纸(左边距2.6、右边距2.2、上边距2.5、下边距2.0)，单</w:t>
      </w:r>
      <w:proofErr w:type="gramStart"/>
      <w:r w:rsidRPr="004761A5">
        <w:rPr>
          <w:rFonts w:ascii="宋体" w:hAnsi="宋体" w:cs="宋体" w:hint="eastAsia"/>
          <w:kern w:val="0"/>
          <w:szCs w:val="21"/>
        </w:rPr>
        <w:t>倍</w:t>
      </w:r>
      <w:proofErr w:type="gramEnd"/>
      <w:r w:rsidRPr="004761A5">
        <w:rPr>
          <w:rFonts w:ascii="宋体" w:hAnsi="宋体" w:cs="宋体" w:hint="eastAsia"/>
          <w:kern w:val="0"/>
          <w:szCs w:val="21"/>
        </w:rPr>
        <w:t>行距</w:t>
      </w:r>
      <w:r w:rsidR="006C4071">
        <w:rPr>
          <w:rFonts w:ascii="宋体" w:hAnsi="宋体" w:cs="宋体" w:hint="eastAsia"/>
          <w:kern w:val="0"/>
          <w:szCs w:val="21"/>
        </w:rPr>
        <w:t>。</w:t>
      </w:r>
    </w:p>
    <w:sectPr w:rsidR="00E53F14" w:rsidRPr="00E53F14" w:rsidSect="004761A5">
      <w:headerReference w:type="default" r:id="rId9"/>
      <w:footerReference w:type="even" r:id="rId10"/>
      <w:footerReference w:type="default" r:id="rId11"/>
      <w:pgSz w:w="11906" w:h="16838"/>
      <w:pgMar w:top="1418" w:right="1247"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97F" w:rsidRDefault="00C4297F">
      <w:r>
        <w:separator/>
      </w:r>
    </w:p>
  </w:endnote>
  <w:endnote w:type="continuationSeparator" w:id="0">
    <w:p w:rsidR="00C4297F" w:rsidRDefault="00C4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A3" w:rsidRDefault="002C2E7F" w:rsidP="000B7357">
    <w:pPr>
      <w:pStyle w:val="a4"/>
      <w:framePr w:wrap="around" w:vAnchor="text" w:hAnchor="margin" w:xAlign="center" w:y="1"/>
      <w:rPr>
        <w:rStyle w:val="a5"/>
      </w:rPr>
    </w:pPr>
    <w:r>
      <w:rPr>
        <w:rStyle w:val="a5"/>
      </w:rPr>
      <w:fldChar w:fldCharType="begin"/>
    </w:r>
    <w:r w:rsidR="00776FA3">
      <w:rPr>
        <w:rStyle w:val="a5"/>
      </w:rPr>
      <w:instrText xml:space="preserve">PAGE  </w:instrText>
    </w:r>
    <w:r>
      <w:rPr>
        <w:rStyle w:val="a5"/>
      </w:rPr>
      <w:fldChar w:fldCharType="end"/>
    </w:r>
  </w:p>
  <w:p w:rsidR="00776FA3" w:rsidRDefault="00776FA3" w:rsidP="000B735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A3" w:rsidRDefault="002C2E7F" w:rsidP="000B7357">
    <w:pPr>
      <w:pStyle w:val="a4"/>
      <w:framePr w:wrap="around" w:vAnchor="text" w:hAnchor="margin" w:xAlign="center" w:y="1"/>
      <w:rPr>
        <w:rStyle w:val="a5"/>
      </w:rPr>
    </w:pPr>
    <w:r>
      <w:rPr>
        <w:rStyle w:val="a5"/>
      </w:rPr>
      <w:fldChar w:fldCharType="begin"/>
    </w:r>
    <w:r w:rsidR="00776FA3">
      <w:rPr>
        <w:rStyle w:val="a5"/>
      </w:rPr>
      <w:instrText xml:space="preserve">PAGE  </w:instrText>
    </w:r>
    <w:r>
      <w:rPr>
        <w:rStyle w:val="a5"/>
      </w:rPr>
      <w:fldChar w:fldCharType="separate"/>
    </w:r>
    <w:r w:rsidR="00FE5D3E">
      <w:rPr>
        <w:rStyle w:val="a5"/>
        <w:noProof/>
      </w:rPr>
      <w:t>2</w:t>
    </w:r>
    <w:r>
      <w:rPr>
        <w:rStyle w:val="a5"/>
      </w:rPr>
      <w:fldChar w:fldCharType="end"/>
    </w:r>
  </w:p>
  <w:p w:rsidR="00776FA3" w:rsidRDefault="00776FA3" w:rsidP="000B735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97F" w:rsidRDefault="00C4297F">
      <w:r>
        <w:separator/>
      </w:r>
    </w:p>
  </w:footnote>
  <w:footnote w:type="continuationSeparator" w:id="0">
    <w:p w:rsidR="00C4297F" w:rsidRDefault="00C42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A3" w:rsidRDefault="00776FA3" w:rsidP="000B735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0815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C4201"/>
    <w:multiLevelType w:val="hybridMultilevel"/>
    <w:tmpl w:val="392EF670"/>
    <w:lvl w:ilvl="0" w:tplc="DCD0C954">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FB704F"/>
    <w:multiLevelType w:val="hybridMultilevel"/>
    <w:tmpl w:val="02082BA2"/>
    <w:lvl w:ilvl="0" w:tplc="83B64D26">
      <w:start w:val="1"/>
      <w:numFmt w:val="japaneseCounting"/>
      <w:lvlText w:val="第%1节"/>
      <w:lvlJc w:val="left"/>
      <w:pPr>
        <w:tabs>
          <w:tab w:val="num" w:pos="1830"/>
        </w:tabs>
        <w:ind w:left="1830" w:hanging="99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
    <w:nsid w:val="26AA7802"/>
    <w:multiLevelType w:val="hybridMultilevel"/>
    <w:tmpl w:val="8EBA126E"/>
    <w:lvl w:ilvl="0" w:tplc="A61C0268">
      <w:start w:val="1"/>
      <w:numFmt w:val="japaneseCounting"/>
      <w:lvlText w:val="第%1节"/>
      <w:lvlJc w:val="left"/>
      <w:pPr>
        <w:tabs>
          <w:tab w:val="num" w:pos="1890"/>
        </w:tabs>
        <w:ind w:left="1890" w:hanging="990"/>
      </w:pPr>
      <w:rPr>
        <w:rFonts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
    <w:nsid w:val="26AF4D67"/>
    <w:multiLevelType w:val="hybridMultilevel"/>
    <w:tmpl w:val="F2AA0A16"/>
    <w:lvl w:ilvl="0" w:tplc="314A2E90">
      <w:start w:val="1"/>
      <w:numFmt w:val="japaneseCounting"/>
      <w:lvlText w:val="第%1节"/>
      <w:lvlJc w:val="left"/>
      <w:pPr>
        <w:tabs>
          <w:tab w:val="num" w:pos="1830"/>
        </w:tabs>
        <w:ind w:left="1830" w:hanging="990"/>
      </w:pPr>
      <w:rPr>
        <w:rFonts w:hint="default"/>
        <w:lang w:val="en-US"/>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5">
    <w:nsid w:val="290E4951"/>
    <w:multiLevelType w:val="hybridMultilevel"/>
    <w:tmpl w:val="22185EE6"/>
    <w:lvl w:ilvl="0" w:tplc="F2FE9F0C">
      <w:start w:val="1"/>
      <w:numFmt w:val="decimal"/>
      <w:lvlText w:val="第%1章"/>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407D5B"/>
    <w:multiLevelType w:val="hybridMultilevel"/>
    <w:tmpl w:val="4F34F352"/>
    <w:lvl w:ilvl="0" w:tplc="7BEA2144">
      <w:start w:val="1"/>
      <w:numFmt w:val="japaneseCounting"/>
      <w:lvlText w:val="第%1章"/>
      <w:lvlJc w:val="left"/>
      <w:pPr>
        <w:tabs>
          <w:tab w:val="num" w:pos="990"/>
        </w:tabs>
        <w:ind w:left="990" w:hanging="990"/>
      </w:pPr>
      <w:rPr>
        <w:rFonts w:hint="default"/>
      </w:rPr>
    </w:lvl>
    <w:lvl w:ilvl="1" w:tplc="13969ED6">
      <w:start w:val="1"/>
      <w:numFmt w:val="japaneseCounting"/>
      <w:lvlText w:val="第%2节"/>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2EB35081"/>
    <w:multiLevelType w:val="hybridMultilevel"/>
    <w:tmpl w:val="937A31A4"/>
    <w:lvl w:ilvl="0" w:tplc="6EDA17E2">
      <w:start w:val="1"/>
      <w:numFmt w:val="japaneseCounting"/>
      <w:lvlText w:val="第%1节"/>
      <w:lvlJc w:val="left"/>
      <w:pPr>
        <w:tabs>
          <w:tab w:val="num" w:pos="1830"/>
        </w:tabs>
        <w:ind w:left="1830" w:hanging="99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8">
    <w:nsid w:val="30B6050E"/>
    <w:multiLevelType w:val="hybridMultilevel"/>
    <w:tmpl w:val="15966B60"/>
    <w:lvl w:ilvl="0" w:tplc="E2C074E4">
      <w:start w:val="1"/>
      <w:numFmt w:val="japaneseCounting"/>
      <w:lvlText w:val="第%1节"/>
      <w:lvlJc w:val="left"/>
      <w:pPr>
        <w:tabs>
          <w:tab w:val="num" w:pos="1830"/>
        </w:tabs>
        <w:ind w:left="1830" w:hanging="990"/>
      </w:pPr>
      <w:rPr>
        <w:rFonts w:hint="default"/>
        <w:lang w:val="en-US"/>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9">
    <w:nsid w:val="3EC5473C"/>
    <w:multiLevelType w:val="hybridMultilevel"/>
    <w:tmpl w:val="0534F254"/>
    <w:lvl w:ilvl="0" w:tplc="5B5C574E">
      <w:start w:val="1"/>
      <w:numFmt w:val="japaneseCounting"/>
      <w:lvlText w:val="第%1章"/>
      <w:lvlJc w:val="left"/>
      <w:pPr>
        <w:tabs>
          <w:tab w:val="num" w:pos="1410"/>
        </w:tabs>
        <w:ind w:left="1410" w:hanging="990"/>
      </w:pPr>
      <w:rPr>
        <w:rFonts w:hint="default"/>
      </w:rPr>
    </w:lvl>
    <w:lvl w:ilvl="1" w:tplc="02A01AD2">
      <w:start w:val="1"/>
      <w:numFmt w:val="japaneseCounting"/>
      <w:lvlText w:val="第%2节"/>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404E40D1"/>
    <w:multiLevelType w:val="hybridMultilevel"/>
    <w:tmpl w:val="8990C016"/>
    <w:lvl w:ilvl="0" w:tplc="54FCD05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BB644FF"/>
    <w:multiLevelType w:val="hybridMultilevel"/>
    <w:tmpl w:val="57E0B8FE"/>
    <w:lvl w:ilvl="0" w:tplc="CCC8B210">
      <w:start w:val="1"/>
      <w:numFmt w:val="japaneseCounting"/>
      <w:lvlText w:val="第%1篇"/>
      <w:lvlJc w:val="left"/>
      <w:pPr>
        <w:tabs>
          <w:tab w:val="num" w:pos="990"/>
        </w:tabs>
        <w:ind w:left="990" w:hanging="990"/>
      </w:pPr>
      <w:rPr>
        <w:rFonts w:hint="default"/>
      </w:rPr>
    </w:lvl>
    <w:lvl w:ilvl="1" w:tplc="CA0E211A">
      <w:start w:val="1"/>
      <w:numFmt w:val="japaneseCounting"/>
      <w:lvlText w:val="第%2章"/>
      <w:lvlJc w:val="left"/>
      <w:pPr>
        <w:tabs>
          <w:tab w:val="num" w:pos="1200"/>
        </w:tabs>
        <w:ind w:left="1200" w:hanging="840"/>
      </w:pPr>
      <w:rPr>
        <w:rFonts w:hint="default"/>
      </w:rPr>
    </w:lvl>
    <w:lvl w:ilvl="2" w:tplc="96A25024">
      <w:start w:val="2"/>
      <w:numFmt w:val="japaneseCounting"/>
      <w:lvlText w:val="第%3节"/>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E15462B"/>
    <w:multiLevelType w:val="hybridMultilevel"/>
    <w:tmpl w:val="110419AA"/>
    <w:lvl w:ilvl="0" w:tplc="D19E2ADE">
      <w:start w:val="1"/>
      <w:numFmt w:val="japaneseCounting"/>
      <w:lvlText w:val="第%1节"/>
      <w:lvlJc w:val="left"/>
      <w:pPr>
        <w:tabs>
          <w:tab w:val="num" w:pos="1830"/>
        </w:tabs>
        <w:ind w:left="1830" w:hanging="99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3">
    <w:nsid w:val="52C76380"/>
    <w:multiLevelType w:val="hybridMultilevel"/>
    <w:tmpl w:val="042418C2"/>
    <w:lvl w:ilvl="0" w:tplc="590E0B0A">
      <w:start w:val="1"/>
      <w:numFmt w:val="japaneseCounting"/>
      <w:lvlText w:val="第%1节"/>
      <w:lvlJc w:val="left"/>
      <w:pPr>
        <w:tabs>
          <w:tab w:val="num" w:pos="1860"/>
        </w:tabs>
        <w:ind w:left="1860" w:hanging="960"/>
      </w:pPr>
      <w:rPr>
        <w:rFonts w:hint="default"/>
      </w:rPr>
    </w:lvl>
    <w:lvl w:ilvl="1" w:tplc="52760B12">
      <w:start w:val="1"/>
      <w:numFmt w:val="japaneseCounting"/>
      <w:lvlText w:val="第%2章"/>
      <w:lvlJc w:val="left"/>
      <w:pPr>
        <w:tabs>
          <w:tab w:val="num" w:pos="2040"/>
        </w:tabs>
        <w:ind w:left="2040" w:hanging="720"/>
      </w:pPr>
      <w:rPr>
        <w:rFonts w:hint="default"/>
      </w:r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14">
    <w:nsid w:val="746F1FD9"/>
    <w:multiLevelType w:val="hybridMultilevel"/>
    <w:tmpl w:val="95265A0C"/>
    <w:lvl w:ilvl="0" w:tplc="422E443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9A0480A"/>
    <w:multiLevelType w:val="hybridMultilevel"/>
    <w:tmpl w:val="CC103F84"/>
    <w:lvl w:ilvl="0" w:tplc="441C5DB8">
      <w:start w:val="1"/>
      <w:numFmt w:val="japaneseCounting"/>
      <w:lvlText w:val="第%1节"/>
      <w:lvlJc w:val="left"/>
      <w:pPr>
        <w:tabs>
          <w:tab w:val="num" w:pos="1710"/>
        </w:tabs>
        <w:ind w:left="1710" w:hanging="99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num w:numId="1">
    <w:abstractNumId w:val="11"/>
  </w:num>
  <w:num w:numId="2">
    <w:abstractNumId w:val="6"/>
  </w:num>
  <w:num w:numId="3">
    <w:abstractNumId w:val="7"/>
  </w:num>
  <w:num w:numId="4">
    <w:abstractNumId w:val="3"/>
  </w:num>
  <w:num w:numId="5">
    <w:abstractNumId w:val="9"/>
  </w:num>
  <w:num w:numId="6">
    <w:abstractNumId w:val="4"/>
  </w:num>
  <w:num w:numId="7">
    <w:abstractNumId w:val="12"/>
  </w:num>
  <w:num w:numId="8">
    <w:abstractNumId w:val="2"/>
  </w:num>
  <w:num w:numId="9">
    <w:abstractNumId w:val="8"/>
  </w:num>
  <w:num w:numId="10">
    <w:abstractNumId w:val="15"/>
  </w:num>
  <w:num w:numId="11">
    <w:abstractNumId w:val="13"/>
  </w:num>
  <w:num w:numId="12">
    <w:abstractNumId w:val="0"/>
  </w:num>
  <w:num w:numId="13">
    <w:abstractNumId w:val="5"/>
  </w:num>
  <w:num w:numId="14">
    <w:abstractNumId w:val="1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7357"/>
    <w:rsid w:val="000033DD"/>
    <w:rsid w:val="0000431F"/>
    <w:rsid w:val="00006D9B"/>
    <w:rsid w:val="00064329"/>
    <w:rsid w:val="00081BF4"/>
    <w:rsid w:val="000A0EE3"/>
    <w:rsid w:val="000A133A"/>
    <w:rsid w:val="000B56AE"/>
    <w:rsid w:val="000B7357"/>
    <w:rsid w:val="000C73BD"/>
    <w:rsid w:val="000D2D01"/>
    <w:rsid w:val="000E77BE"/>
    <w:rsid w:val="00101142"/>
    <w:rsid w:val="001514C3"/>
    <w:rsid w:val="001922D7"/>
    <w:rsid w:val="001A54FA"/>
    <w:rsid w:val="00241537"/>
    <w:rsid w:val="00255FA2"/>
    <w:rsid w:val="002606C5"/>
    <w:rsid w:val="002844F7"/>
    <w:rsid w:val="00285EC0"/>
    <w:rsid w:val="002C2E7F"/>
    <w:rsid w:val="002E20F8"/>
    <w:rsid w:val="002E6606"/>
    <w:rsid w:val="003168F5"/>
    <w:rsid w:val="003172F3"/>
    <w:rsid w:val="00325005"/>
    <w:rsid w:val="00335C33"/>
    <w:rsid w:val="0034306F"/>
    <w:rsid w:val="003608EB"/>
    <w:rsid w:val="00366C80"/>
    <w:rsid w:val="00395DA9"/>
    <w:rsid w:val="003B666D"/>
    <w:rsid w:val="003B6BD3"/>
    <w:rsid w:val="003C0D9D"/>
    <w:rsid w:val="003C6D7E"/>
    <w:rsid w:val="003D2685"/>
    <w:rsid w:val="003F466B"/>
    <w:rsid w:val="00427E58"/>
    <w:rsid w:val="004726D3"/>
    <w:rsid w:val="004727A3"/>
    <w:rsid w:val="004761A5"/>
    <w:rsid w:val="00496780"/>
    <w:rsid w:val="004B5D8A"/>
    <w:rsid w:val="004C3B08"/>
    <w:rsid w:val="004C7808"/>
    <w:rsid w:val="004D0416"/>
    <w:rsid w:val="004D45BB"/>
    <w:rsid w:val="004D6F90"/>
    <w:rsid w:val="00503F25"/>
    <w:rsid w:val="0050571A"/>
    <w:rsid w:val="0050574A"/>
    <w:rsid w:val="00511184"/>
    <w:rsid w:val="005125CD"/>
    <w:rsid w:val="00520B0C"/>
    <w:rsid w:val="005279F6"/>
    <w:rsid w:val="00542542"/>
    <w:rsid w:val="005558A7"/>
    <w:rsid w:val="00557053"/>
    <w:rsid w:val="005602AA"/>
    <w:rsid w:val="005733D2"/>
    <w:rsid w:val="00573DA8"/>
    <w:rsid w:val="00586C5A"/>
    <w:rsid w:val="005941FD"/>
    <w:rsid w:val="005A0B8A"/>
    <w:rsid w:val="005A731A"/>
    <w:rsid w:val="005C493B"/>
    <w:rsid w:val="005C6FD5"/>
    <w:rsid w:val="00663818"/>
    <w:rsid w:val="006936D6"/>
    <w:rsid w:val="006A52E9"/>
    <w:rsid w:val="006C1631"/>
    <w:rsid w:val="006C2472"/>
    <w:rsid w:val="006C3F5D"/>
    <w:rsid w:val="006C4071"/>
    <w:rsid w:val="006D4006"/>
    <w:rsid w:val="006D5A20"/>
    <w:rsid w:val="006E32B0"/>
    <w:rsid w:val="006F228E"/>
    <w:rsid w:val="00710BF4"/>
    <w:rsid w:val="007613E4"/>
    <w:rsid w:val="0076455C"/>
    <w:rsid w:val="00776FA3"/>
    <w:rsid w:val="0077715B"/>
    <w:rsid w:val="007908FF"/>
    <w:rsid w:val="007C30AA"/>
    <w:rsid w:val="008039E9"/>
    <w:rsid w:val="00817149"/>
    <w:rsid w:val="00856275"/>
    <w:rsid w:val="00896DA5"/>
    <w:rsid w:val="008A6D65"/>
    <w:rsid w:val="009077B3"/>
    <w:rsid w:val="009207A3"/>
    <w:rsid w:val="00947E18"/>
    <w:rsid w:val="009505CC"/>
    <w:rsid w:val="00951379"/>
    <w:rsid w:val="00966253"/>
    <w:rsid w:val="009766DA"/>
    <w:rsid w:val="009958AE"/>
    <w:rsid w:val="009B41AC"/>
    <w:rsid w:val="009B6D81"/>
    <w:rsid w:val="009C6B47"/>
    <w:rsid w:val="009F7873"/>
    <w:rsid w:val="00A10B4A"/>
    <w:rsid w:val="00A10D68"/>
    <w:rsid w:val="00A151D0"/>
    <w:rsid w:val="00A15257"/>
    <w:rsid w:val="00A21940"/>
    <w:rsid w:val="00A9517E"/>
    <w:rsid w:val="00A965EC"/>
    <w:rsid w:val="00AA725C"/>
    <w:rsid w:val="00AD0D93"/>
    <w:rsid w:val="00AD1358"/>
    <w:rsid w:val="00AF4DE4"/>
    <w:rsid w:val="00B24798"/>
    <w:rsid w:val="00B35D89"/>
    <w:rsid w:val="00B45137"/>
    <w:rsid w:val="00B45C6A"/>
    <w:rsid w:val="00B67422"/>
    <w:rsid w:val="00B90EA0"/>
    <w:rsid w:val="00BB53EE"/>
    <w:rsid w:val="00BC2951"/>
    <w:rsid w:val="00BC6151"/>
    <w:rsid w:val="00C027B7"/>
    <w:rsid w:val="00C4297F"/>
    <w:rsid w:val="00C43F88"/>
    <w:rsid w:val="00C70A7F"/>
    <w:rsid w:val="00C73726"/>
    <w:rsid w:val="00C9780E"/>
    <w:rsid w:val="00CA1A7A"/>
    <w:rsid w:val="00CA1B9F"/>
    <w:rsid w:val="00CC458D"/>
    <w:rsid w:val="00CC60A5"/>
    <w:rsid w:val="00CE1612"/>
    <w:rsid w:val="00CE6745"/>
    <w:rsid w:val="00CF5A05"/>
    <w:rsid w:val="00D07592"/>
    <w:rsid w:val="00D36F65"/>
    <w:rsid w:val="00D474D2"/>
    <w:rsid w:val="00D555B9"/>
    <w:rsid w:val="00D67D50"/>
    <w:rsid w:val="00D8375E"/>
    <w:rsid w:val="00D841F8"/>
    <w:rsid w:val="00DA22AA"/>
    <w:rsid w:val="00DB3BD5"/>
    <w:rsid w:val="00DB44A5"/>
    <w:rsid w:val="00DB565F"/>
    <w:rsid w:val="00E13BF9"/>
    <w:rsid w:val="00E53F14"/>
    <w:rsid w:val="00E61E97"/>
    <w:rsid w:val="00EB053D"/>
    <w:rsid w:val="00EB414A"/>
    <w:rsid w:val="00ED0269"/>
    <w:rsid w:val="00F01533"/>
    <w:rsid w:val="00F0398D"/>
    <w:rsid w:val="00F153BD"/>
    <w:rsid w:val="00F43C82"/>
    <w:rsid w:val="00F87510"/>
    <w:rsid w:val="00F91094"/>
    <w:rsid w:val="00FA46D0"/>
    <w:rsid w:val="00FB4489"/>
    <w:rsid w:val="00FE5D3E"/>
    <w:rsid w:val="00FF1CD9"/>
    <w:rsid w:val="00FF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2951"/>
    <w:pPr>
      <w:widowControl w:val="0"/>
      <w:jc w:val="both"/>
    </w:pPr>
    <w:rPr>
      <w:kern w:val="2"/>
      <w:sz w:val="21"/>
      <w:szCs w:val="24"/>
    </w:rPr>
  </w:style>
  <w:style w:type="paragraph" w:styleId="2">
    <w:name w:val="heading 2"/>
    <w:basedOn w:val="a"/>
    <w:next w:val="a"/>
    <w:qFormat/>
    <w:rsid w:val="000B735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B7357"/>
    <w:pPr>
      <w:pBdr>
        <w:bottom w:val="single" w:sz="6" w:space="1" w:color="auto"/>
      </w:pBdr>
      <w:tabs>
        <w:tab w:val="center" w:pos="4153"/>
        <w:tab w:val="right" w:pos="8306"/>
      </w:tabs>
      <w:snapToGrid w:val="0"/>
      <w:jc w:val="center"/>
    </w:pPr>
    <w:rPr>
      <w:sz w:val="18"/>
      <w:szCs w:val="18"/>
    </w:rPr>
  </w:style>
  <w:style w:type="paragraph" w:styleId="a4">
    <w:name w:val="footer"/>
    <w:basedOn w:val="a"/>
    <w:rsid w:val="000B7357"/>
    <w:pPr>
      <w:tabs>
        <w:tab w:val="center" w:pos="4153"/>
        <w:tab w:val="right" w:pos="8306"/>
      </w:tabs>
      <w:snapToGrid w:val="0"/>
      <w:jc w:val="left"/>
    </w:pPr>
    <w:rPr>
      <w:sz w:val="18"/>
      <w:szCs w:val="18"/>
    </w:rPr>
  </w:style>
  <w:style w:type="character" w:styleId="a5">
    <w:name w:val="page number"/>
    <w:basedOn w:val="a0"/>
    <w:rsid w:val="000B7357"/>
  </w:style>
  <w:style w:type="table" w:styleId="a6">
    <w:name w:val="Table Grid"/>
    <w:basedOn w:val="a1"/>
    <w:rsid w:val="007613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yqumqk1">
    <w:name w:val="dyqumqk1"/>
    <w:rsid w:val="00966253"/>
    <w:rPr>
      <w:vanish w:val="0"/>
      <w:webHidden w:val="0"/>
      <w:color w:val="F2F2F2"/>
      <w:specVanish w:val="0"/>
    </w:rPr>
  </w:style>
  <w:style w:type="paragraph" w:styleId="a7">
    <w:name w:val="Plain Text"/>
    <w:basedOn w:val="a"/>
    <w:rsid w:val="00951379"/>
    <w:rPr>
      <w:rFonts w:ascii="宋体" w:hAnsi="Courier New" w:cs="Courier New" w:hint="eastAsia"/>
      <w:szCs w:val="21"/>
    </w:rPr>
  </w:style>
  <w:style w:type="paragraph" w:styleId="a8">
    <w:name w:val="List Paragraph"/>
    <w:basedOn w:val="a"/>
    <w:uiPriority w:val="72"/>
    <w:rsid w:val="00CA1B9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18488">
      <w:bodyDiv w:val="1"/>
      <w:marLeft w:val="0"/>
      <w:marRight w:val="0"/>
      <w:marTop w:val="0"/>
      <w:marBottom w:val="0"/>
      <w:divBdr>
        <w:top w:val="none" w:sz="0" w:space="0" w:color="auto"/>
        <w:left w:val="none" w:sz="0" w:space="0" w:color="auto"/>
        <w:bottom w:val="none" w:sz="0" w:space="0" w:color="auto"/>
        <w:right w:val="none" w:sz="0" w:space="0" w:color="auto"/>
      </w:divBdr>
      <w:divsChild>
        <w:div w:id="1668821497">
          <w:marLeft w:val="0"/>
          <w:marRight w:val="0"/>
          <w:marTop w:val="0"/>
          <w:marBottom w:val="0"/>
          <w:divBdr>
            <w:top w:val="none" w:sz="0" w:space="0" w:color="auto"/>
            <w:left w:val="none" w:sz="0" w:space="0" w:color="auto"/>
            <w:bottom w:val="none" w:sz="0" w:space="0" w:color="auto"/>
            <w:right w:val="none" w:sz="0" w:space="0" w:color="auto"/>
          </w:divBdr>
          <w:divsChild>
            <w:div w:id="535389837">
              <w:marLeft w:val="0"/>
              <w:marRight w:val="0"/>
              <w:marTop w:val="0"/>
              <w:marBottom w:val="0"/>
              <w:divBdr>
                <w:top w:val="none" w:sz="0" w:space="0" w:color="auto"/>
                <w:left w:val="none" w:sz="0" w:space="0" w:color="auto"/>
                <w:bottom w:val="none" w:sz="0" w:space="0" w:color="auto"/>
                <w:right w:val="none" w:sz="0" w:space="0" w:color="auto"/>
              </w:divBdr>
              <w:divsChild>
                <w:div w:id="1663631">
                  <w:marLeft w:val="0"/>
                  <w:marRight w:val="0"/>
                  <w:marTop w:val="0"/>
                  <w:marBottom w:val="0"/>
                  <w:divBdr>
                    <w:top w:val="none" w:sz="0" w:space="0" w:color="auto"/>
                    <w:left w:val="none" w:sz="0" w:space="0" w:color="auto"/>
                    <w:bottom w:val="none" w:sz="0" w:space="0" w:color="auto"/>
                    <w:right w:val="none" w:sz="0" w:space="0" w:color="auto"/>
                  </w:divBdr>
                </w:div>
                <w:div w:id="5207002">
                  <w:marLeft w:val="0"/>
                  <w:marRight w:val="0"/>
                  <w:marTop w:val="0"/>
                  <w:marBottom w:val="0"/>
                  <w:divBdr>
                    <w:top w:val="none" w:sz="0" w:space="0" w:color="auto"/>
                    <w:left w:val="none" w:sz="0" w:space="0" w:color="auto"/>
                    <w:bottom w:val="none" w:sz="0" w:space="0" w:color="auto"/>
                    <w:right w:val="none" w:sz="0" w:space="0" w:color="auto"/>
                  </w:divBdr>
                </w:div>
                <w:div w:id="21632319">
                  <w:marLeft w:val="0"/>
                  <w:marRight w:val="0"/>
                  <w:marTop w:val="0"/>
                  <w:marBottom w:val="0"/>
                  <w:divBdr>
                    <w:top w:val="none" w:sz="0" w:space="0" w:color="auto"/>
                    <w:left w:val="none" w:sz="0" w:space="0" w:color="auto"/>
                    <w:bottom w:val="none" w:sz="0" w:space="0" w:color="auto"/>
                    <w:right w:val="none" w:sz="0" w:space="0" w:color="auto"/>
                  </w:divBdr>
                </w:div>
                <w:div w:id="32585423">
                  <w:marLeft w:val="0"/>
                  <w:marRight w:val="0"/>
                  <w:marTop w:val="0"/>
                  <w:marBottom w:val="0"/>
                  <w:divBdr>
                    <w:top w:val="none" w:sz="0" w:space="0" w:color="auto"/>
                    <w:left w:val="none" w:sz="0" w:space="0" w:color="auto"/>
                    <w:bottom w:val="none" w:sz="0" w:space="0" w:color="auto"/>
                    <w:right w:val="none" w:sz="0" w:space="0" w:color="auto"/>
                  </w:divBdr>
                </w:div>
                <w:div w:id="36902180">
                  <w:marLeft w:val="0"/>
                  <w:marRight w:val="0"/>
                  <w:marTop w:val="0"/>
                  <w:marBottom w:val="0"/>
                  <w:divBdr>
                    <w:top w:val="none" w:sz="0" w:space="0" w:color="auto"/>
                    <w:left w:val="none" w:sz="0" w:space="0" w:color="auto"/>
                    <w:bottom w:val="none" w:sz="0" w:space="0" w:color="auto"/>
                    <w:right w:val="none" w:sz="0" w:space="0" w:color="auto"/>
                  </w:divBdr>
                </w:div>
                <w:div w:id="53622131">
                  <w:marLeft w:val="0"/>
                  <w:marRight w:val="0"/>
                  <w:marTop w:val="0"/>
                  <w:marBottom w:val="0"/>
                  <w:divBdr>
                    <w:top w:val="none" w:sz="0" w:space="0" w:color="auto"/>
                    <w:left w:val="none" w:sz="0" w:space="0" w:color="auto"/>
                    <w:bottom w:val="none" w:sz="0" w:space="0" w:color="auto"/>
                    <w:right w:val="none" w:sz="0" w:space="0" w:color="auto"/>
                  </w:divBdr>
                </w:div>
                <w:div w:id="67459517">
                  <w:marLeft w:val="0"/>
                  <w:marRight w:val="0"/>
                  <w:marTop w:val="0"/>
                  <w:marBottom w:val="0"/>
                  <w:divBdr>
                    <w:top w:val="none" w:sz="0" w:space="0" w:color="auto"/>
                    <w:left w:val="none" w:sz="0" w:space="0" w:color="auto"/>
                    <w:bottom w:val="none" w:sz="0" w:space="0" w:color="auto"/>
                    <w:right w:val="none" w:sz="0" w:space="0" w:color="auto"/>
                  </w:divBdr>
                </w:div>
                <w:div w:id="71005194">
                  <w:marLeft w:val="0"/>
                  <w:marRight w:val="0"/>
                  <w:marTop w:val="0"/>
                  <w:marBottom w:val="0"/>
                  <w:divBdr>
                    <w:top w:val="none" w:sz="0" w:space="0" w:color="auto"/>
                    <w:left w:val="none" w:sz="0" w:space="0" w:color="auto"/>
                    <w:bottom w:val="none" w:sz="0" w:space="0" w:color="auto"/>
                    <w:right w:val="none" w:sz="0" w:space="0" w:color="auto"/>
                  </w:divBdr>
                </w:div>
                <w:div w:id="104037705">
                  <w:marLeft w:val="0"/>
                  <w:marRight w:val="0"/>
                  <w:marTop w:val="0"/>
                  <w:marBottom w:val="0"/>
                  <w:divBdr>
                    <w:top w:val="none" w:sz="0" w:space="0" w:color="auto"/>
                    <w:left w:val="none" w:sz="0" w:space="0" w:color="auto"/>
                    <w:bottom w:val="none" w:sz="0" w:space="0" w:color="auto"/>
                    <w:right w:val="none" w:sz="0" w:space="0" w:color="auto"/>
                  </w:divBdr>
                </w:div>
                <w:div w:id="112135440">
                  <w:marLeft w:val="0"/>
                  <w:marRight w:val="0"/>
                  <w:marTop w:val="0"/>
                  <w:marBottom w:val="0"/>
                  <w:divBdr>
                    <w:top w:val="none" w:sz="0" w:space="0" w:color="auto"/>
                    <w:left w:val="none" w:sz="0" w:space="0" w:color="auto"/>
                    <w:bottom w:val="none" w:sz="0" w:space="0" w:color="auto"/>
                    <w:right w:val="none" w:sz="0" w:space="0" w:color="auto"/>
                  </w:divBdr>
                </w:div>
                <w:div w:id="115149899">
                  <w:marLeft w:val="0"/>
                  <w:marRight w:val="0"/>
                  <w:marTop w:val="0"/>
                  <w:marBottom w:val="0"/>
                  <w:divBdr>
                    <w:top w:val="none" w:sz="0" w:space="0" w:color="auto"/>
                    <w:left w:val="none" w:sz="0" w:space="0" w:color="auto"/>
                    <w:bottom w:val="none" w:sz="0" w:space="0" w:color="auto"/>
                    <w:right w:val="none" w:sz="0" w:space="0" w:color="auto"/>
                  </w:divBdr>
                </w:div>
                <w:div w:id="148448355">
                  <w:marLeft w:val="0"/>
                  <w:marRight w:val="0"/>
                  <w:marTop w:val="0"/>
                  <w:marBottom w:val="0"/>
                  <w:divBdr>
                    <w:top w:val="none" w:sz="0" w:space="0" w:color="auto"/>
                    <w:left w:val="none" w:sz="0" w:space="0" w:color="auto"/>
                    <w:bottom w:val="none" w:sz="0" w:space="0" w:color="auto"/>
                    <w:right w:val="none" w:sz="0" w:space="0" w:color="auto"/>
                  </w:divBdr>
                </w:div>
                <w:div w:id="152067442">
                  <w:marLeft w:val="0"/>
                  <w:marRight w:val="0"/>
                  <w:marTop w:val="0"/>
                  <w:marBottom w:val="0"/>
                  <w:divBdr>
                    <w:top w:val="none" w:sz="0" w:space="0" w:color="auto"/>
                    <w:left w:val="none" w:sz="0" w:space="0" w:color="auto"/>
                    <w:bottom w:val="none" w:sz="0" w:space="0" w:color="auto"/>
                    <w:right w:val="none" w:sz="0" w:space="0" w:color="auto"/>
                  </w:divBdr>
                </w:div>
                <w:div w:id="155654612">
                  <w:marLeft w:val="0"/>
                  <w:marRight w:val="0"/>
                  <w:marTop w:val="0"/>
                  <w:marBottom w:val="0"/>
                  <w:divBdr>
                    <w:top w:val="none" w:sz="0" w:space="0" w:color="auto"/>
                    <w:left w:val="none" w:sz="0" w:space="0" w:color="auto"/>
                    <w:bottom w:val="none" w:sz="0" w:space="0" w:color="auto"/>
                    <w:right w:val="none" w:sz="0" w:space="0" w:color="auto"/>
                  </w:divBdr>
                </w:div>
                <w:div w:id="179053978">
                  <w:marLeft w:val="0"/>
                  <w:marRight w:val="0"/>
                  <w:marTop w:val="0"/>
                  <w:marBottom w:val="0"/>
                  <w:divBdr>
                    <w:top w:val="none" w:sz="0" w:space="0" w:color="auto"/>
                    <w:left w:val="none" w:sz="0" w:space="0" w:color="auto"/>
                    <w:bottom w:val="none" w:sz="0" w:space="0" w:color="auto"/>
                    <w:right w:val="none" w:sz="0" w:space="0" w:color="auto"/>
                  </w:divBdr>
                </w:div>
                <w:div w:id="183442789">
                  <w:marLeft w:val="0"/>
                  <w:marRight w:val="0"/>
                  <w:marTop w:val="0"/>
                  <w:marBottom w:val="0"/>
                  <w:divBdr>
                    <w:top w:val="none" w:sz="0" w:space="0" w:color="auto"/>
                    <w:left w:val="none" w:sz="0" w:space="0" w:color="auto"/>
                    <w:bottom w:val="none" w:sz="0" w:space="0" w:color="auto"/>
                    <w:right w:val="none" w:sz="0" w:space="0" w:color="auto"/>
                  </w:divBdr>
                </w:div>
                <w:div w:id="187448336">
                  <w:marLeft w:val="0"/>
                  <w:marRight w:val="0"/>
                  <w:marTop w:val="0"/>
                  <w:marBottom w:val="0"/>
                  <w:divBdr>
                    <w:top w:val="none" w:sz="0" w:space="0" w:color="auto"/>
                    <w:left w:val="none" w:sz="0" w:space="0" w:color="auto"/>
                    <w:bottom w:val="none" w:sz="0" w:space="0" w:color="auto"/>
                    <w:right w:val="none" w:sz="0" w:space="0" w:color="auto"/>
                  </w:divBdr>
                </w:div>
                <w:div w:id="194314361">
                  <w:marLeft w:val="0"/>
                  <w:marRight w:val="0"/>
                  <w:marTop w:val="0"/>
                  <w:marBottom w:val="0"/>
                  <w:divBdr>
                    <w:top w:val="none" w:sz="0" w:space="0" w:color="auto"/>
                    <w:left w:val="none" w:sz="0" w:space="0" w:color="auto"/>
                    <w:bottom w:val="none" w:sz="0" w:space="0" w:color="auto"/>
                    <w:right w:val="none" w:sz="0" w:space="0" w:color="auto"/>
                  </w:divBdr>
                </w:div>
                <w:div w:id="206720882">
                  <w:marLeft w:val="0"/>
                  <w:marRight w:val="0"/>
                  <w:marTop w:val="0"/>
                  <w:marBottom w:val="0"/>
                  <w:divBdr>
                    <w:top w:val="none" w:sz="0" w:space="0" w:color="auto"/>
                    <w:left w:val="none" w:sz="0" w:space="0" w:color="auto"/>
                    <w:bottom w:val="none" w:sz="0" w:space="0" w:color="auto"/>
                    <w:right w:val="none" w:sz="0" w:space="0" w:color="auto"/>
                  </w:divBdr>
                </w:div>
                <w:div w:id="212935013">
                  <w:marLeft w:val="0"/>
                  <w:marRight w:val="0"/>
                  <w:marTop w:val="0"/>
                  <w:marBottom w:val="0"/>
                  <w:divBdr>
                    <w:top w:val="none" w:sz="0" w:space="0" w:color="auto"/>
                    <w:left w:val="none" w:sz="0" w:space="0" w:color="auto"/>
                    <w:bottom w:val="none" w:sz="0" w:space="0" w:color="auto"/>
                    <w:right w:val="none" w:sz="0" w:space="0" w:color="auto"/>
                  </w:divBdr>
                </w:div>
                <w:div w:id="223373678">
                  <w:marLeft w:val="0"/>
                  <w:marRight w:val="0"/>
                  <w:marTop w:val="0"/>
                  <w:marBottom w:val="0"/>
                  <w:divBdr>
                    <w:top w:val="none" w:sz="0" w:space="0" w:color="auto"/>
                    <w:left w:val="none" w:sz="0" w:space="0" w:color="auto"/>
                    <w:bottom w:val="none" w:sz="0" w:space="0" w:color="auto"/>
                    <w:right w:val="none" w:sz="0" w:space="0" w:color="auto"/>
                  </w:divBdr>
                </w:div>
                <w:div w:id="230850445">
                  <w:marLeft w:val="0"/>
                  <w:marRight w:val="0"/>
                  <w:marTop w:val="0"/>
                  <w:marBottom w:val="0"/>
                  <w:divBdr>
                    <w:top w:val="none" w:sz="0" w:space="0" w:color="auto"/>
                    <w:left w:val="none" w:sz="0" w:space="0" w:color="auto"/>
                    <w:bottom w:val="none" w:sz="0" w:space="0" w:color="auto"/>
                    <w:right w:val="none" w:sz="0" w:space="0" w:color="auto"/>
                  </w:divBdr>
                </w:div>
                <w:div w:id="231279388">
                  <w:marLeft w:val="0"/>
                  <w:marRight w:val="0"/>
                  <w:marTop w:val="0"/>
                  <w:marBottom w:val="0"/>
                  <w:divBdr>
                    <w:top w:val="none" w:sz="0" w:space="0" w:color="auto"/>
                    <w:left w:val="none" w:sz="0" w:space="0" w:color="auto"/>
                    <w:bottom w:val="none" w:sz="0" w:space="0" w:color="auto"/>
                    <w:right w:val="none" w:sz="0" w:space="0" w:color="auto"/>
                  </w:divBdr>
                </w:div>
                <w:div w:id="256136390">
                  <w:marLeft w:val="0"/>
                  <w:marRight w:val="0"/>
                  <w:marTop w:val="0"/>
                  <w:marBottom w:val="0"/>
                  <w:divBdr>
                    <w:top w:val="none" w:sz="0" w:space="0" w:color="auto"/>
                    <w:left w:val="none" w:sz="0" w:space="0" w:color="auto"/>
                    <w:bottom w:val="none" w:sz="0" w:space="0" w:color="auto"/>
                    <w:right w:val="none" w:sz="0" w:space="0" w:color="auto"/>
                  </w:divBdr>
                </w:div>
                <w:div w:id="259333891">
                  <w:marLeft w:val="0"/>
                  <w:marRight w:val="0"/>
                  <w:marTop w:val="0"/>
                  <w:marBottom w:val="0"/>
                  <w:divBdr>
                    <w:top w:val="none" w:sz="0" w:space="0" w:color="auto"/>
                    <w:left w:val="none" w:sz="0" w:space="0" w:color="auto"/>
                    <w:bottom w:val="none" w:sz="0" w:space="0" w:color="auto"/>
                    <w:right w:val="none" w:sz="0" w:space="0" w:color="auto"/>
                  </w:divBdr>
                </w:div>
                <w:div w:id="259604834">
                  <w:marLeft w:val="0"/>
                  <w:marRight w:val="0"/>
                  <w:marTop w:val="0"/>
                  <w:marBottom w:val="0"/>
                  <w:divBdr>
                    <w:top w:val="none" w:sz="0" w:space="0" w:color="auto"/>
                    <w:left w:val="none" w:sz="0" w:space="0" w:color="auto"/>
                    <w:bottom w:val="none" w:sz="0" w:space="0" w:color="auto"/>
                    <w:right w:val="none" w:sz="0" w:space="0" w:color="auto"/>
                  </w:divBdr>
                </w:div>
                <w:div w:id="261763649">
                  <w:marLeft w:val="0"/>
                  <w:marRight w:val="0"/>
                  <w:marTop w:val="0"/>
                  <w:marBottom w:val="0"/>
                  <w:divBdr>
                    <w:top w:val="none" w:sz="0" w:space="0" w:color="auto"/>
                    <w:left w:val="none" w:sz="0" w:space="0" w:color="auto"/>
                    <w:bottom w:val="none" w:sz="0" w:space="0" w:color="auto"/>
                    <w:right w:val="none" w:sz="0" w:space="0" w:color="auto"/>
                  </w:divBdr>
                </w:div>
                <w:div w:id="274600058">
                  <w:marLeft w:val="0"/>
                  <w:marRight w:val="0"/>
                  <w:marTop w:val="0"/>
                  <w:marBottom w:val="0"/>
                  <w:divBdr>
                    <w:top w:val="none" w:sz="0" w:space="0" w:color="auto"/>
                    <w:left w:val="none" w:sz="0" w:space="0" w:color="auto"/>
                    <w:bottom w:val="none" w:sz="0" w:space="0" w:color="auto"/>
                    <w:right w:val="none" w:sz="0" w:space="0" w:color="auto"/>
                  </w:divBdr>
                </w:div>
                <w:div w:id="275645428">
                  <w:marLeft w:val="0"/>
                  <w:marRight w:val="0"/>
                  <w:marTop w:val="0"/>
                  <w:marBottom w:val="0"/>
                  <w:divBdr>
                    <w:top w:val="none" w:sz="0" w:space="0" w:color="auto"/>
                    <w:left w:val="none" w:sz="0" w:space="0" w:color="auto"/>
                    <w:bottom w:val="none" w:sz="0" w:space="0" w:color="auto"/>
                    <w:right w:val="none" w:sz="0" w:space="0" w:color="auto"/>
                  </w:divBdr>
                </w:div>
                <w:div w:id="289437492">
                  <w:marLeft w:val="0"/>
                  <w:marRight w:val="0"/>
                  <w:marTop w:val="0"/>
                  <w:marBottom w:val="0"/>
                  <w:divBdr>
                    <w:top w:val="none" w:sz="0" w:space="0" w:color="auto"/>
                    <w:left w:val="none" w:sz="0" w:space="0" w:color="auto"/>
                    <w:bottom w:val="none" w:sz="0" w:space="0" w:color="auto"/>
                    <w:right w:val="none" w:sz="0" w:space="0" w:color="auto"/>
                  </w:divBdr>
                </w:div>
                <w:div w:id="296490211">
                  <w:marLeft w:val="0"/>
                  <w:marRight w:val="0"/>
                  <w:marTop w:val="0"/>
                  <w:marBottom w:val="0"/>
                  <w:divBdr>
                    <w:top w:val="none" w:sz="0" w:space="0" w:color="auto"/>
                    <w:left w:val="none" w:sz="0" w:space="0" w:color="auto"/>
                    <w:bottom w:val="none" w:sz="0" w:space="0" w:color="auto"/>
                    <w:right w:val="none" w:sz="0" w:space="0" w:color="auto"/>
                  </w:divBdr>
                </w:div>
                <w:div w:id="300117980">
                  <w:marLeft w:val="0"/>
                  <w:marRight w:val="0"/>
                  <w:marTop w:val="0"/>
                  <w:marBottom w:val="0"/>
                  <w:divBdr>
                    <w:top w:val="none" w:sz="0" w:space="0" w:color="auto"/>
                    <w:left w:val="none" w:sz="0" w:space="0" w:color="auto"/>
                    <w:bottom w:val="none" w:sz="0" w:space="0" w:color="auto"/>
                    <w:right w:val="none" w:sz="0" w:space="0" w:color="auto"/>
                  </w:divBdr>
                </w:div>
                <w:div w:id="304430764">
                  <w:marLeft w:val="0"/>
                  <w:marRight w:val="0"/>
                  <w:marTop w:val="0"/>
                  <w:marBottom w:val="0"/>
                  <w:divBdr>
                    <w:top w:val="none" w:sz="0" w:space="0" w:color="auto"/>
                    <w:left w:val="none" w:sz="0" w:space="0" w:color="auto"/>
                    <w:bottom w:val="none" w:sz="0" w:space="0" w:color="auto"/>
                    <w:right w:val="none" w:sz="0" w:space="0" w:color="auto"/>
                  </w:divBdr>
                </w:div>
                <w:div w:id="341783058">
                  <w:marLeft w:val="0"/>
                  <w:marRight w:val="0"/>
                  <w:marTop w:val="0"/>
                  <w:marBottom w:val="0"/>
                  <w:divBdr>
                    <w:top w:val="none" w:sz="0" w:space="0" w:color="auto"/>
                    <w:left w:val="none" w:sz="0" w:space="0" w:color="auto"/>
                    <w:bottom w:val="none" w:sz="0" w:space="0" w:color="auto"/>
                    <w:right w:val="none" w:sz="0" w:space="0" w:color="auto"/>
                  </w:divBdr>
                </w:div>
                <w:div w:id="344526956">
                  <w:marLeft w:val="0"/>
                  <w:marRight w:val="0"/>
                  <w:marTop w:val="0"/>
                  <w:marBottom w:val="0"/>
                  <w:divBdr>
                    <w:top w:val="none" w:sz="0" w:space="0" w:color="auto"/>
                    <w:left w:val="none" w:sz="0" w:space="0" w:color="auto"/>
                    <w:bottom w:val="none" w:sz="0" w:space="0" w:color="auto"/>
                    <w:right w:val="none" w:sz="0" w:space="0" w:color="auto"/>
                  </w:divBdr>
                </w:div>
                <w:div w:id="344599785">
                  <w:marLeft w:val="0"/>
                  <w:marRight w:val="0"/>
                  <w:marTop w:val="0"/>
                  <w:marBottom w:val="0"/>
                  <w:divBdr>
                    <w:top w:val="none" w:sz="0" w:space="0" w:color="auto"/>
                    <w:left w:val="none" w:sz="0" w:space="0" w:color="auto"/>
                    <w:bottom w:val="none" w:sz="0" w:space="0" w:color="auto"/>
                    <w:right w:val="none" w:sz="0" w:space="0" w:color="auto"/>
                  </w:divBdr>
                </w:div>
                <w:div w:id="363137057">
                  <w:marLeft w:val="0"/>
                  <w:marRight w:val="0"/>
                  <w:marTop w:val="0"/>
                  <w:marBottom w:val="0"/>
                  <w:divBdr>
                    <w:top w:val="none" w:sz="0" w:space="0" w:color="auto"/>
                    <w:left w:val="none" w:sz="0" w:space="0" w:color="auto"/>
                    <w:bottom w:val="none" w:sz="0" w:space="0" w:color="auto"/>
                    <w:right w:val="none" w:sz="0" w:space="0" w:color="auto"/>
                  </w:divBdr>
                </w:div>
                <w:div w:id="373384256">
                  <w:marLeft w:val="0"/>
                  <w:marRight w:val="0"/>
                  <w:marTop w:val="0"/>
                  <w:marBottom w:val="0"/>
                  <w:divBdr>
                    <w:top w:val="none" w:sz="0" w:space="0" w:color="auto"/>
                    <w:left w:val="none" w:sz="0" w:space="0" w:color="auto"/>
                    <w:bottom w:val="none" w:sz="0" w:space="0" w:color="auto"/>
                    <w:right w:val="none" w:sz="0" w:space="0" w:color="auto"/>
                  </w:divBdr>
                </w:div>
                <w:div w:id="381758123">
                  <w:marLeft w:val="0"/>
                  <w:marRight w:val="0"/>
                  <w:marTop w:val="0"/>
                  <w:marBottom w:val="0"/>
                  <w:divBdr>
                    <w:top w:val="none" w:sz="0" w:space="0" w:color="auto"/>
                    <w:left w:val="none" w:sz="0" w:space="0" w:color="auto"/>
                    <w:bottom w:val="none" w:sz="0" w:space="0" w:color="auto"/>
                    <w:right w:val="none" w:sz="0" w:space="0" w:color="auto"/>
                  </w:divBdr>
                </w:div>
                <w:div w:id="403261095">
                  <w:marLeft w:val="0"/>
                  <w:marRight w:val="0"/>
                  <w:marTop w:val="0"/>
                  <w:marBottom w:val="0"/>
                  <w:divBdr>
                    <w:top w:val="none" w:sz="0" w:space="0" w:color="auto"/>
                    <w:left w:val="none" w:sz="0" w:space="0" w:color="auto"/>
                    <w:bottom w:val="none" w:sz="0" w:space="0" w:color="auto"/>
                    <w:right w:val="none" w:sz="0" w:space="0" w:color="auto"/>
                  </w:divBdr>
                </w:div>
                <w:div w:id="420220049">
                  <w:marLeft w:val="0"/>
                  <w:marRight w:val="0"/>
                  <w:marTop w:val="0"/>
                  <w:marBottom w:val="0"/>
                  <w:divBdr>
                    <w:top w:val="none" w:sz="0" w:space="0" w:color="auto"/>
                    <w:left w:val="none" w:sz="0" w:space="0" w:color="auto"/>
                    <w:bottom w:val="none" w:sz="0" w:space="0" w:color="auto"/>
                    <w:right w:val="none" w:sz="0" w:space="0" w:color="auto"/>
                  </w:divBdr>
                </w:div>
                <w:div w:id="461581311">
                  <w:marLeft w:val="0"/>
                  <w:marRight w:val="0"/>
                  <w:marTop w:val="0"/>
                  <w:marBottom w:val="0"/>
                  <w:divBdr>
                    <w:top w:val="none" w:sz="0" w:space="0" w:color="auto"/>
                    <w:left w:val="none" w:sz="0" w:space="0" w:color="auto"/>
                    <w:bottom w:val="none" w:sz="0" w:space="0" w:color="auto"/>
                    <w:right w:val="none" w:sz="0" w:space="0" w:color="auto"/>
                  </w:divBdr>
                </w:div>
                <w:div w:id="480274012">
                  <w:marLeft w:val="0"/>
                  <w:marRight w:val="0"/>
                  <w:marTop w:val="0"/>
                  <w:marBottom w:val="0"/>
                  <w:divBdr>
                    <w:top w:val="none" w:sz="0" w:space="0" w:color="auto"/>
                    <w:left w:val="none" w:sz="0" w:space="0" w:color="auto"/>
                    <w:bottom w:val="none" w:sz="0" w:space="0" w:color="auto"/>
                    <w:right w:val="none" w:sz="0" w:space="0" w:color="auto"/>
                  </w:divBdr>
                </w:div>
                <w:div w:id="488250744">
                  <w:marLeft w:val="0"/>
                  <w:marRight w:val="0"/>
                  <w:marTop w:val="0"/>
                  <w:marBottom w:val="0"/>
                  <w:divBdr>
                    <w:top w:val="none" w:sz="0" w:space="0" w:color="auto"/>
                    <w:left w:val="none" w:sz="0" w:space="0" w:color="auto"/>
                    <w:bottom w:val="none" w:sz="0" w:space="0" w:color="auto"/>
                    <w:right w:val="none" w:sz="0" w:space="0" w:color="auto"/>
                  </w:divBdr>
                </w:div>
                <w:div w:id="489978565">
                  <w:marLeft w:val="0"/>
                  <w:marRight w:val="0"/>
                  <w:marTop w:val="0"/>
                  <w:marBottom w:val="0"/>
                  <w:divBdr>
                    <w:top w:val="none" w:sz="0" w:space="0" w:color="auto"/>
                    <w:left w:val="none" w:sz="0" w:space="0" w:color="auto"/>
                    <w:bottom w:val="none" w:sz="0" w:space="0" w:color="auto"/>
                    <w:right w:val="none" w:sz="0" w:space="0" w:color="auto"/>
                  </w:divBdr>
                </w:div>
                <w:div w:id="491337850">
                  <w:marLeft w:val="0"/>
                  <w:marRight w:val="0"/>
                  <w:marTop w:val="0"/>
                  <w:marBottom w:val="0"/>
                  <w:divBdr>
                    <w:top w:val="none" w:sz="0" w:space="0" w:color="auto"/>
                    <w:left w:val="none" w:sz="0" w:space="0" w:color="auto"/>
                    <w:bottom w:val="none" w:sz="0" w:space="0" w:color="auto"/>
                    <w:right w:val="none" w:sz="0" w:space="0" w:color="auto"/>
                  </w:divBdr>
                </w:div>
                <w:div w:id="507990831">
                  <w:marLeft w:val="0"/>
                  <w:marRight w:val="0"/>
                  <w:marTop w:val="0"/>
                  <w:marBottom w:val="0"/>
                  <w:divBdr>
                    <w:top w:val="none" w:sz="0" w:space="0" w:color="auto"/>
                    <w:left w:val="none" w:sz="0" w:space="0" w:color="auto"/>
                    <w:bottom w:val="none" w:sz="0" w:space="0" w:color="auto"/>
                    <w:right w:val="none" w:sz="0" w:space="0" w:color="auto"/>
                  </w:divBdr>
                </w:div>
                <w:div w:id="509640171">
                  <w:marLeft w:val="0"/>
                  <w:marRight w:val="0"/>
                  <w:marTop w:val="0"/>
                  <w:marBottom w:val="0"/>
                  <w:divBdr>
                    <w:top w:val="none" w:sz="0" w:space="0" w:color="auto"/>
                    <w:left w:val="none" w:sz="0" w:space="0" w:color="auto"/>
                    <w:bottom w:val="none" w:sz="0" w:space="0" w:color="auto"/>
                    <w:right w:val="none" w:sz="0" w:space="0" w:color="auto"/>
                  </w:divBdr>
                </w:div>
                <w:div w:id="551313798">
                  <w:marLeft w:val="0"/>
                  <w:marRight w:val="0"/>
                  <w:marTop w:val="0"/>
                  <w:marBottom w:val="0"/>
                  <w:divBdr>
                    <w:top w:val="none" w:sz="0" w:space="0" w:color="auto"/>
                    <w:left w:val="none" w:sz="0" w:space="0" w:color="auto"/>
                    <w:bottom w:val="none" w:sz="0" w:space="0" w:color="auto"/>
                    <w:right w:val="none" w:sz="0" w:space="0" w:color="auto"/>
                  </w:divBdr>
                </w:div>
                <w:div w:id="554239743">
                  <w:marLeft w:val="0"/>
                  <w:marRight w:val="0"/>
                  <w:marTop w:val="0"/>
                  <w:marBottom w:val="0"/>
                  <w:divBdr>
                    <w:top w:val="none" w:sz="0" w:space="0" w:color="auto"/>
                    <w:left w:val="none" w:sz="0" w:space="0" w:color="auto"/>
                    <w:bottom w:val="none" w:sz="0" w:space="0" w:color="auto"/>
                    <w:right w:val="none" w:sz="0" w:space="0" w:color="auto"/>
                  </w:divBdr>
                </w:div>
                <w:div w:id="576213510">
                  <w:marLeft w:val="0"/>
                  <w:marRight w:val="0"/>
                  <w:marTop w:val="0"/>
                  <w:marBottom w:val="0"/>
                  <w:divBdr>
                    <w:top w:val="none" w:sz="0" w:space="0" w:color="auto"/>
                    <w:left w:val="none" w:sz="0" w:space="0" w:color="auto"/>
                    <w:bottom w:val="none" w:sz="0" w:space="0" w:color="auto"/>
                    <w:right w:val="none" w:sz="0" w:space="0" w:color="auto"/>
                  </w:divBdr>
                </w:div>
                <w:div w:id="605887273">
                  <w:marLeft w:val="0"/>
                  <w:marRight w:val="0"/>
                  <w:marTop w:val="0"/>
                  <w:marBottom w:val="0"/>
                  <w:divBdr>
                    <w:top w:val="none" w:sz="0" w:space="0" w:color="auto"/>
                    <w:left w:val="none" w:sz="0" w:space="0" w:color="auto"/>
                    <w:bottom w:val="none" w:sz="0" w:space="0" w:color="auto"/>
                    <w:right w:val="none" w:sz="0" w:space="0" w:color="auto"/>
                  </w:divBdr>
                </w:div>
                <w:div w:id="612783482">
                  <w:marLeft w:val="0"/>
                  <w:marRight w:val="0"/>
                  <w:marTop w:val="0"/>
                  <w:marBottom w:val="0"/>
                  <w:divBdr>
                    <w:top w:val="none" w:sz="0" w:space="0" w:color="auto"/>
                    <w:left w:val="none" w:sz="0" w:space="0" w:color="auto"/>
                    <w:bottom w:val="none" w:sz="0" w:space="0" w:color="auto"/>
                    <w:right w:val="none" w:sz="0" w:space="0" w:color="auto"/>
                  </w:divBdr>
                </w:div>
                <w:div w:id="617832467">
                  <w:marLeft w:val="0"/>
                  <w:marRight w:val="0"/>
                  <w:marTop w:val="0"/>
                  <w:marBottom w:val="0"/>
                  <w:divBdr>
                    <w:top w:val="none" w:sz="0" w:space="0" w:color="auto"/>
                    <w:left w:val="none" w:sz="0" w:space="0" w:color="auto"/>
                    <w:bottom w:val="none" w:sz="0" w:space="0" w:color="auto"/>
                    <w:right w:val="none" w:sz="0" w:space="0" w:color="auto"/>
                  </w:divBdr>
                </w:div>
                <w:div w:id="623660881">
                  <w:marLeft w:val="0"/>
                  <w:marRight w:val="0"/>
                  <w:marTop w:val="0"/>
                  <w:marBottom w:val="0"/>
                  <w:divBdr>
                    <w:top w:val="none" w:sz="0" w:space="0" w:color="auto"/>
                    <w:left w:val="none" w:sz="0" w:space="0" w:color="auto"/>
                    <w:bottom w:val="none" w:sz="0" w:space="0" w:color="auto"/>
                    <w:right w:val="none" w:sz="0" w:space="0" w:color="auto"/>
                  </w:divBdr>
                </w:div>
                <w:div w:id="624043290">
                  <w:marLeft w:val="0"/>
                  <w:marRight w:val="0"/>
                  <w:marTop w:val="0"/>
                  <w:marBottom w:val="0"/>
                  <w:divBdr>
                    <w:top w:val="none" w:sz="0" w:space="0" w:color="auto"/>
                    <w:left w:val="none" w:sz="0" w:space="0" w:color="auto"/>
                    <w:bottom w:val="none" w:sz="0" w:space="0" w:color="auto"/>
                    <w:right w:val="none" w:sz="0" w:space="0" w:color="auto"/>
                  </w:divBdr>
                </w:div>
                <w:div w:id="624236394">
                  <w:marLeft w:val="0"/>
                  <w:marRight w:val="0"/>
                  <w:marTop w:val="0"/>
                  <w:marBottom w:val="0"/>
                  <w:divBdr>
                    <w:top w:val="none" w:sz="0" w:space="0" w:color="auto"/>
                    <w:left w:val="none" w:sz="0" w:space="0" w:color="auto"/>
                    <w:bottom w:val="none" w:sz="0" w:space="0" w:color="auto"/>
                    <w:right w:val="none" w:sz="0" w:space="0" w:color="auto"/>
                  </w:divBdr>
                </w:div>
                <w:div w:id="633214969">
                  <w:marLeft w:val="0"/>
                  <w:marRight w:val="0"/>
                  <w:marTop w:val="0"/>
                  <w:marBottom w:val="0"/>
                  <w:divBdr>
                    <w:top w:val="none" w:sz="0" w:space="0" w:color="auto"/>
                    <w:left w:val="none" w:sz="0" w:space="0" w:color="auto"/>
                    <w:bottom w:val="none" w:sz="0" w:space="0" w:color="auto"/>
                    <w:right w:val="none" w:sz="0" w:space="0" w:color="auto"/>
                  </w:divBdr>
                </w:div>
                <w:div w:id="637953763">
                  <w:marLeft w:val="0"/>
                  <w:marRight w:val="0"/>
                  <w:marTop w:val="0"/>
                  <w:marBottom w:val="0"/>
                  <w:divBdr>
                    <w:top w:val="none" w:sz="0" w:space="0" w:color="auto"/>
                    <w:left w:val="none" w:sz="0" w:space="0" w:color="auto"/>
                    <w:bottom w:val="none" w:sz="0" w:space="0" w:color="auto"/>
                    <w:right w:val="none" w:sz="0" w:space="0" w:color="auto"/>
                  </w:divBdr>
                </w:div>
                <w:div w:id="642077468">
                  <w:marLeft w:val="0"/>
                  <w:marRight w:val="0"/>
                  <w:marTop w:val="0"/>
                  <w:marBottom w:val="0"/>
                  <w:divBdr>
                    <w:top w:val="none" w:sz="0" w:space="0" w:color="auto"/>
                    <w:left w:val="none" w:sz="0" w:space="0" w:color="auto"/>
                    <w:bottom w:val="none" w:sz="0" w:space="0" w:color="auto"/>
                    <w:right w:val="none" w:sz="0" w:space="0" w:color="auto"/>
                  </w:divBdr>
                </w:div>
                <w:div w:id="647905089">
                  <w:marLeft w:val="0"/>
                  <w:marRight w:val="0"/>
                  <w:marTop w:val="0"/>
                  <w:marBottom w:val="0"/>
                  <w:divBdr>
                    <w:top w:val="none" w:sz="0" w:space="0" w:color="auto"/>
                    <w:left w:val="none" w:sz="0" w:space="0" w:color="auto"/>
                    <w:bottom w:val="none" w:sz="0" w:space="0" w:color="auto"/>
                    <w:right w:val="none" w:sz="0" w:space="0" w:color="auto"/>
                  </w:divBdr>
                </w:div>
                <w:div w:id="647976079">
                  <w:marLeft w:val="0"/>
                  <w:marRight w:val="0"/>
                  <w:marTop w:val="0"/>
                  <w:marBottom w:val="0"/>
                  <w:divBdr>
                    <w:top w:val="none" w:sz="0" w:space="0" w:color="auto"/>
                    <w:left w:val="none" w:sz="0" w:space="0" w:color="auto"/>
                    <w:bottom w:val="none" w:sz="0" w:space="0" w:color="auto"/>
                    <w:right w:val="none" w:sz="0" w:space="0" w:color="auto"/>
                  </w:divBdr>
                </w:div>
                <w:div w:id="650064514">
                  <w:marLeft w:val="0"/>
                  <w:marRight w:val="0"/>
                  <w:marTop w:val="0"/>
                  <w:marBottom w:val="0"/>
                  <w:divBdr>
                    <w:top w:val="none" w:sz="0" w:space="0" w:color="auto"/>
                    <w:left w:val="none" w:sz="0" w:space="0" w:color="auto"/>
                    <w:bottom w:val="none" w:sz="0" w:space="0" w:color="auto"/>
                    <w:right w:val="none" w:sz="0" w:space="0" w:color="auto"/>
                  </w:divBdr>
                </w:div>
                <w:div w:id="660277010">
                  <w:marLeft w:val="0"/>
                  <w:marRight w:val="0"/>
                  <w:marTop w:val="0"/>
                  <w:marBottom w:val="0"/>
                  <w:divBdr>
                    <w:top w:val="none" w:sz="0" w:space="0" w:color="auto"/>
                    <w:left w:val="none" w:sz="0" w:space="0" w:color="auto"/>
                    <w:bottom w:val="none" w:sz="0" w:space="0" w:color="auto"/>
                    <w:right w:val="none" w:sz="0" w:space="0" w:color="auto"/>
                  </w:divBdr>
                </w:div>
                <w:div w:id="681933715">
                  <w:marLeft w:val="0"/>
                  <w:marRight w:val="0"/>
                  <w:marTop w:val="0"/>
                  <w:marBottom w:val="0"/>
                  <w:divBdr>
                    <w:top w:val="none" w:sz="0" w:space="0" w:color="auto"/>
                    <w:left w:val="none" w:sz="0" w:space="0" w:color="auto"/>
                    <w:bottom w:val="none" w:sz="0" w:space="0" w:color="auto"/>
                    <w:right w:val="none" w:sz="0" w:space="0" w:color="auto"/>
                  </w:divBdr>
                </w:div>
                <w:div w:id="690646448">
                  <w:marLeft w:val="0"/>
                  <w:marRight w:val="0"/>
                  <w:marTop w:val="0"/>
                  <w:marBottom w:val="0"/>
                  <w:divBdr>
                    <w:top w:val="none" w:sz="0" w:space="0" w:color="auto"/>
                    <w:left w:val="none" w:sz="0" w:space="0" w:color="auto"/>
                    <w:bottom w:val="none" w:sz="0" w:space="0" w:color="auto"/>
                    <w:right w:val="none" w:sz="0" w:space="0" w:color="auto"/>
                  </w:divBdr>
                </w:div>
                <w:div w:id="695621904">
                  <w:marLeft w:val="0"/>
                  <w:marRight w:val="0"/>
                  <w:marTop w:val="0"/>
                  <w:marBottom w:val="0"/>
                  <w:divBdr>
                    <w:top w:val="none" w:sz="0" w:space="0" w:color="auto"/>
                    <w:left w:val="none" w:sz="0" w:space="0" w:color="auto"/>
                    <w:bottom w:val="none" w:sz="0" w:space="0" w:color="auto"/>
                    <w:right w:val="none" w:sz="0" w:space="0" w:color="auto"/>
                  </w:divBdr>
                </w:div>
                <w:div w:id="699088716">
                  <w:marLeft w:val="0"/>
                  <w:marRight w:val="0"/>
                  <w:marTop w:val="0"/>
                  <w:marBottom w:val="0"/>
                  <w:divBdr>
                    <w:top w:val="none" w:sz="0" w:space="0" w:color="auto"/>
                    <w:left w:val="none" w:sz="0" w:space="0" w:color="auto"/>
                    <w:bottom w:val="none" w:sz="0" w:space="0" w:color="auto"/>
                    <w:right w:val="none" w:sz="0" w:space="0" w:color="auto"/>
                  </w:divBdr>
                </w:div>
                <w:div w:id="700132788">
                  <w:marLeft w:val="0"/>
                  <w:marRight w:val="0"/>
                  <w:marTop w:val="0"/>
                  <w:marBottom w:val="0"/>
                  <w:divBdr>
                    <w:top w:val="none" w:sz="0" w:space="0" w:color="auto"/>
                    <w:left w:val="none" w:sz="0" w:space="0" w:color="auto"/>
                    <w:bottom w:val="none" w:sz="0" w:space="0" w:color="auto"/>
                    <w:right w:val="none" w:sz="0" w:space="0" w:color="auto"/>
                  </w:divBdr>
                </w:div>
                <w:div w:id="713433467">
                  <w:marLeft w:val="0"/>
                  <w:marRight w:val="0"/>
                  <w:marTop w:val="0"/>
                  <w:marBottom w:val="0"/>
                  <w:divBdr>
                    <w:top w:val="none" w:sz="0" w:space="0" w:color="auto"/>
                    <w:left w:val="none" w:sz="0" w:space="0" w:color="auto"/>
                    <w:bottom w:val="none" w:sz="0" w:space="0" w:color="auto"/>
                    <w:right w:val="none" w:sz="0" w:space="0" w:color="auto"/>
                  </w:divBdr>
                </w:div>
                <w:div w:id="719090313">
                  <w:marLeft w:val="0"/>
                  <w:marRight w:val="0"/>
                  <w:marTop w:val="0"/>
                  <w:marBottom w:val="0"/>
                  <w:divBdr>
                    <w:top w:val="none" w:sz="0" w:space="0" w:color="auto"/>
                    <w:left w:val="none" w:sz="0" w:space="0" w:color="auto"/>
                    <w:bottom w:val="none" w:sz="0" w:space="0" w:color="auto"/>
                    <w:right w:val="none" w:sz="0" w:space="0" w:color="auto"/>
                  </w:divBdr>
                </w:div>
                <w:div w:id="721832031">
                  <w:marLeft w:val="0"/>
                  <w:marRight w:val="0"/>
                  <w:marTop w:val="0"/>
                  <w:marBottom w:val="0"/>
                  <w:divBdr>
                    <w:top w:val="none" w:sz="0" w:space="0" w:color="auto"/>
                    <w:left w:val="none" w:sz="0" w:space="0" w:color="auto"/>
                    <w:bottom w:val="none" w:sz="0" w:space="0" w:color="auto"/>
                    <w:right w:val="none" w:sz="0" w:space="0" w:color="auto"/>
                  </w:divBdr>
                </w:div>
                <w:div w:id="733744500">
                  <w:marLeft w:val="0"/>
                  <w:marRight w:val="0"/>
                  <w:marTop w:val="0"/>
                  <w:marBottom w:val="0"/>
                  <w:divBdr>
                    <w:top w:val="none" w:sz="0" w:space="0" w:color="auto"/>
                    <w:left w:val="none" w:sz="0" w:space="0" w:color="auto"/>
                    <w:bottom w:val="none" w:sz="0" w:space="0" w:color="auto"/>
                    <w:right w:val="none" w:sz="0" w:space="0" w:color="auto"/>
                  </w:divBdr>
                </w:div>
                <w:div w:id="736438721">
                  <w:marLeft w:val="0"/>
                  <w:marRight w:val="0"/>
                  <w:marTop w:val="0"/>
                  <w:marBottom w:val="0"/>
                  <w:divBdr>
                    <w:top w:val="none" w:sz="0" w:space="0" w:color="auto"/>
                    <w:left w:val="none" w:sz="0" w:space="0" w:color="auto"/>
                    <w:bottom w:val="none" w:sz="0" w:space="0" w:color="auto"/>
                    <w:right w:val="none" w:sz="0" w:space="0" w:color="auto"/>
                  </w:divBdr>
                </w:div>
                <w:div w:id="737171606">
                  <w:marLeft w:val="0"/>
                  <w:marRight w:val="0"/>
                  <w:marTop w:val="0"/>
                  <w:marBottom w:val="0"/>
                  <w:divBdr>
                    <w:top w:val="none" w:sz="0" w:space="0" w:color="auto"/>
                    <w:left w:val="none" w:sz="0" w:space="0" w:color="auto"/>
                    <w:bottom w:val="none" w:sz="0" w:space="0" w:color="auto"/>
                    <w:right w:val="none" w:sz="0" w:space="0" w:color="auto"/>
                  </w:divBdr>
                </w:div>
                <w:div w:id="762455423">
                  <w:marLeft w:val="0"/>
                  <w:marRight w:val="0"/>
                  <w:marTop w:val="0"/>
                  <w:marBottom w:val="0"/>
                  <w:divBdr>
                    <w:top w:val="none" w:sz="0" w:space="0" w:color="auto"/>
                    <w:left w:val="none" w:sz="0" w:space="0" w:color="auto"/>
                    <w:bottom w:val="none" w:sz="0" w:space="0" w:color="auto"/>
                    <w:right w:val="none" w:sz="0" w:space="0" w:color="auto"/>
                  </w:divBdr>
                </w:div>
                <w:div w:id="765805414">
                  <w:marLeft w:val="0"/>
                  <w:marRight w:val="0"/>
                  <w:marTop w:val="0"/>
                  <w:marBottom w:val="0"/>
                  <w:divBdr>
                    <w:top w:val="none" w:sz="0" w:space="0" w:color="auto"/>
                    <w:left w:val="none" w:sz="0" w:space="0" w:color="auto"/>
                    <w:bottom w:val="none" w:sz="0" w:space="0" w:color="auto"/>
                    <w:right w:val="none" w:sz="0" w:space="0" w:color="auto"/>
                  </w:divBdr>
                </w:div>
                <w:div w:id="775560418">
                  <w:marLeft w:val="0"/>
                  <w:marRight w:val="0"/>
                  <w:marTop w:val="0"/>
                  <w:marBottom w:val="0"/>
                  <w:divBdr>
                    <w:top w:val="none" w:sz="0" w:space="0" w:color="auto"/>
                    <w:left w:val="none" w:sz="0" w:space="0" w:color="auto"/>
                    <w:bottom w:val="none" w:sz="0" w:space="0" w:color="auto"/>
                    <w:right w:val="none" w:sz="0" w:space="0" w:color="auto"/>
                  </w:divBdr>
                </w:div>
                <w:div w:id="781189946">
                  <w:marLeft w:val="0"/>
                  <w:marRight w:val="0"/>
                  <w:marTop w:val="0"/>
                  <w:marBottom w:val="0"/>
                  <w:divBdr>
                    <w:top w:val="none" w:sz="0" w:space="0" w:color="auto"/>
                    <w:left w:val="none" w:sz="0" w:space="0" w:color="auto"/>
                    <w:bottom w:val="none" w:sz="0" w:space="0" w:color="auto"/>
                    <w:right w:val="none" w:sz="0" w:space="0" w:color="auto"/>
                  </w:divBdr>
                </w:div>
                <w:div w:id="791823871">
                  <w:marLeft w:val="0"/>
                  <w:marRight w:val="0"/>
                  <w:marTop w:val="0"/>
                  <w:marBottom w:val="0"/>
                  <w:divBdr>
                    <w:top w:val="none" w:sz="0" w:space="0" w:color="auto"/>
                    <w:left w:val="none" w:sz="0" w:space="0" w:color="auto"/>
                    <w:bottom w:val="none" w:sz="0" w:space="0" w:color="auto"/>
                    <w:right w:val="none" w:sz="0" w:space="0" w:color="auto"/>
                  </w:divBdr>
                </w:div>
                <w:div w:id="802235217">
                  <w:marLeft w:val="0"/>
                  <w:marRight w:val="0"/>
                  <w:marTop w:val="0"/>
                  <w:marBottom w:val="0"/>
                  <w:divBdr>
                    <w:top w:val="none" w:sz="0" w:space="0" w:color="auto"/>
                    <w:left w:val="none" w:sz="0" w:space="0" w:color="auto"/>
                    <w:bottom w:val="none" w:sz="0" w:space="0" w:color="auto"/>
                    <w:right w:val="none" w:sz="0" w:space="0" w:color="auto"/>
                  </w:divBdr>
                </w:div>
                <w:div w:id="804346605">
                  <w:marLeft w:val="0"/>
                  <w:marRight w:val="0"/>
                  <w:marTop w:val="0"/>
                  <w:marBottom w:val="0"/>
                  <w:divBdr>
                    <w:top w:val="none" w:sz="0" w:space="0" w:color="auto"/>
                    <w:left w:val="none" w:sz="0" w:space="0" w:color="auto"/>
                    <w:bottom w:val="none" w:sz="0" w:space="0" w:color="auto"/>
                    <w:right w:val="none" w:sz="0" w:space="0" w:color="auto"/>
                  </w:divBdr>
                </w:div>
                <w:div w:id="805051123">
                  <w:marLeft w:val="0"/>
                  <w:marRight w:val="0"/>
                  <w:marTop w:val="0"/>
                  <w:marBottom w:val="0"/>
                  <w:divBdr>
                    <w:top w:val="none" w:sz="0" w:space="0" w:color="auto"/>
                    <w:left w:val="none" w:sz="0" w:space="0" w:color="auto"/>
                    <w:bottom w:val="none" w:sz="0" w:space="0" w:color="auto"/>
                    <w:right w:val="none" w:sz="0" w:space="0" w:color="auto"/>
                  </w:divBdr>
                </w:div>
                <w:div w:id="835071282">
                  <w:marLeft w:val="0"/>
                  <w:marRight w:val="0"/>
                  <w:marTop w:val="0"/>
                  <w:marBottom w:val="0"/>
                  <w:divBdr>
                    <w:top w:val="none" w:sz="0" w:space="0" w:color="auto"/>
                    <w:left w:val="none" w:sz="0" w:space="0" w:color="auto"/>
                    <w:bottom w:val="none" w:sz="0" w:space="0" w:color="auto"/>
                    <w:right w:val="none" w:sz="0" w:space="0" w:color="auto"/>
                  </w:divBdr>
                </w:div>
                <w:div w:id="839806475">
                  <w:marLeft w:val="0"/>
                  <w:marRight w:val="0"/>
                  <w:marTop w:val="0"/>
                  <w:marBottom w:val="0"/>
                  <w:divBdr>
                    <w:top w:val="none" w:sz="0" w:space="0" w:color="auto"/>
                    <w:left w:val="none" w:sz="0" w:space="0" w:color="auto"/>
                    <w:bottom w:val="none" w:sz="0" w:space="0" w:color="auto"/>
                    <w:right w:val="none" w:sz="0" w:space="0" w:color="auto"/>
                  </w:divBdr>
                </w:div>
                <w:div w:id="870580398">
                  <w:marLeft w:val="0"/>
                  <w:marRight w:val="0"/>
                  <w:marTop w:val="0"/>
                  <w:marBottom w:val="0"/>
                  <w:divBdr>
                    <w:top w:val="none" w:sz="0" w:space="0" w:color="auto"/>
                    <w:left w:val="none" w:sz="0" w:space="0" w:color="auto"/>
                    <w:bottom w:val="none" w:sz="0" w:space="0" w:color="auto"/>
                    <w:right w:val="none" w:sz="0" w:space="0" w:color="auto"/>
                  </w:divBdr>
                </w:div>
                <w:div w:id="872301517">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892277723">
                  <w:marLeft w:val="0"/>
                  <w:marRight w:val="0"/>
                  <w:marTop w:val="0"/>
                  <w:marBottom w:val="0"/>
                  <w:divBdr>
                    <w:top w:val="none" w:sz="0" w:space="0" w:color="auto"/>
                    <w:left w:val="none" w:sz="0" w:space="0" w:color="auto"/>
                    <w:bottom w:val="none" w:sz="0" w:space="0" w:color="auto"/>
                    <w:right w:val="none" w:sz="0" w:space="0" w:color="auto"/>
                  </w:divBdr>
                </w:div>
                <w:div w:id="898785014">
                  <w:marLeft w:val="0"/>
                  <w:marRight w:val="0"/>
                  <w:marTop w:val="0"/>
                  <w:marBottom w:val="0"/>
                  <w:divBdr>
                    <w:top w:val="none" w:sz="0" w:space="0" w:color="auto"/>
                    <w:left w:val="none" w:sz="0" w:space="0" w:color="auto"/>
                    <w:bottom w:val="none" w:sz="0" w:space="0" w:color="auto"/>
                    <w:right w:val="none" w:sz="0" w:space="0" w:color="auto"/>
                  </w:divBdr>
                </w:div>
                <w:div w:id="913201259">
                  <w:marLeft w:val="0"/>
                  <w:marRight w:val="0"/>
                  <w:marTop w:val="0"/>
                  <w:marBottom w:val="0"/>
                  <w:divBdr>
                    <w:top w:val="none" w:sz="0" w:space="0" w:color="auto"/>
                    <w:left w:val="none" w:sz="0" w:space="0" w:color="auto"/>
                    <w:bottom w:val="none" w:sz="0" w:space="0" w:color="auto"/>
                    <w:right w:val="none" w:sz="0" w:space="0" w:color="auto"/>
                  </w:divBdr>
                </w:div>
                <w:div w:id="932708892">
                  <w:marLeft w:val="0"/>
                  <w:marRight w:val="0"/>
                  <w:marTop w:val="0"/>
                  <w:marBottom w:val="0"/>
                  <w:divBdr>
                    <w:top w:val="none" w:sz="0" w:space="0" w:color="auto"/>
                    <w:left w:val="none" w:sz="0" w:space="0" w:color="auto"/>
                    <w:bottom w:val="none" w:sz="0" w:space="0" w:color="auto"/>
                    <w:right w:val="none" w:sz="0" w:space="0" w:color="auto"/>
                  </w:divBdr>
                </w:div>
                <w:div w:id="934282948">
                  <w:marLeft w:val="0"/>
                  <w:marRight w:val="0"/>
                  <w:marTop w:val="0"/>
                  <w:marBottom w:val="0"/>
                  <w:divBdr>
                    <w:top w:val="none" w:sz="0" w:space="0" w:color="auto"/>
                    <w:left w:val="none" w:sz="0" w:space="0" w:color="auto"/>
                    <w:bottom w:val="none" w:sz="0" w:space="0" w:color="auto"/>
                    <w:right w:val="none" w:sz="0" w:space="0" w:color="auto"/>
                  </w:divBdr>
                </w:div>
                <w:div w:id="951741023">
                  <w:marLeft w:val="0"/>
                  <w:marRight w:val="0"/>
                  <w:marTop w:val="0"/>
                  <w:marBottom w:val="0"/>
                  <w:divBdr>
                    <w:top w:val="none" w:sz="0" w:space="0" w:color="auto"/>
                    <w:left w:val="none" w:sz="0" w:space="0" w:color="auto"/>
                    <w:bottom w:val="none" w:sz="0" w:space="0" w:color="auto"/>
                    <w:right w:val="none" w:sz="0" w:space="0" w:color="auto"/>
                  </w:divBdr>
                </w:div>
                <w:div w:id="974794466">
                  <w:marLeft w:val="0"/>
                  <w:marRight w:val="0"/>
                  <w:marTop w:val="0"/>
                  <w:marBottom w:val="0"/>
                  <w:divBdr>
                    <w:top w:val="none" w:sz="0" w:space="0" w:color="auto"/>
                    <w:left w:val="none" w:sz="0" w:space="0" w:color="auto"/>
                    <w:bottom w:val="none" w:sz="0" w:space="0" w:color="auto"/>
                    <w:right w:val="none" w:sz="0" w:space="0" w:color="auto"/>
                  </w:divBdr>
                </w:div>
                <w:div w:id="989602755">
                  <w:marLeft w:val="0"/>
                  <w:marRight w:val="0"/>
                  <w:marTop w:val="0"/>
                  <w:marBottom w:val="0"/>
                  <w:divBdr>
                    <w:top w:val="none" w:sz="0" w:space="0" w:color="auto"/>
                    <w:left w:val="none" w:sz="0" w:space="0" w:color="auto"/>
                    <w:bottom w:val="none" w:sz="0" w:space="0" w:color="auto"/>
                    <w:right w:val="none" w:sz="0" w:space="0" w:color="auto"/>
                  </w:divBdr>
                </w:div>
                <w:div w:id="997921888">
                  <w:marLeft w:val="0"/>
                  <w:marRight w:val="0"/>
                  <w:marTop w:val="0"/>
                  <w:marBottom w:val="0"/>
                  <w:divBdr>
                    <w:top w:val="none" w:sz="0" w:space="0" w:color="auto"/>
                    <w:left w:val="none" w:sz="0" w:space="0" w:color="auto"/>
                    <w:bottom w:val="none" w:sz="0" w:space="0" w:color="auto"/>
                    <w:right w:val="none" w:sz="0" w:space="0" w:color="auto"/>
                  </w:divBdr>
                </w:div>
                <w:div w:id="1000934859">
                  <w:marLeft w:val="0"/>
                  <w:marRight w:val="0"/>
                  <w:marTop w:val="0"/>
                  <w:marBottom w:val="0"/>
                  <w:divBdr>
                    <w:top w:val="none" w:sz="0" w:space="0" w:color="auto"/>
                    <w:left w:val="none" w:sz="0" w:space="0" w:color="auto"/>
                    <w:bottom w:val="none" w:sz="0" w:space="0" w:color="auto"/>
                    <w:right w:val="none" w:sz="0" w:space="0" w:color="auto"/>
                  </w:divBdr>
                </w:div>
                <w:div w:id="1030178825">
                  <w:marLeft w:val="0"/>
                  <w:marRight w:val="0"/>
                  <w:marTop w:val="0"/>
                  <w:marBottom w:val="0"/>
                  <w:divBdr>
                    <w:top w:val="none" w:sz="0" w:space="0" w:color="auto"/>
                    <w:left w:val="none" w:sz="0" w:space="0" w:color="auto"/>
                    <w:bottom w:val="none" w:sz="0" w:space="0" w:color="auto"/>
                    <w:right w:val="none" w:sz="0" w:space="0" w:color="auto"/>
                  </w:divBdr>
                </w:div>
                <w:div w:id="1035469317">
                  <w:marLeft w:val="0"/>
                  <w:marRight w:val="0"/>
                  <w:marTop w:val="0"/>
                  <w:marBottom w:val="0"/>
                  <w:divBdr>
                    <w:top w:val="none" w:sz="0" w:space="0" w:color="auto"/>
                    <w:left w:val="none" w:sz="0" w:space="0" w:color="auto"/>
                    <w:bottom w:val="none" w:sz="0" w:space="0" w:color="auto"/>
                    <w:right w:val="none" w:sz="0" w:space="0" w:color="auto"/>
                  </w:divBdr>
                </w:div>
                <w:div w:id="1037509825">
                  <w:marLeft w:val="0"/>
                  <w:marRight w:val="0"/>
                  <w:marTop w:val="0"/>
                  <w:marBottom w:val="0"/>
                  <w:divBdr>
                    <w:top w:val="none" w:sz="0" w:space="0" w:color="auto"/>
                    <w:left w:val="none" w:sz="0" w:space="0" w:color="auto"/>
                    <w:bottom w:val="none" w:sz="0" w:space="0" w:color="auto"/>
                    <w:right w:val="none" w:sz="0" w:space="0" w:color="auto"/>
                  </w:divBdr>
                </w:div>
                <w:div w:id="1046831822">
                  <w:marLeft w:val="0"/>
                  <w:marRight w:val="0"/>
                  <w:marTop w:val="0"/>
                  <w:marBottom w:val="0"/>
                  <w:divBdr>
                    <w:top w:val="none" w:sz="0" w:space="0" w:color="auto"/>
                    <w:left w:val="none" w:sz="0" w:space="0" w:color="auto"/>
                    <w:bottom w:val="none" w:sz="0" w:space="0" w:color="auto"/>
                    <w:right w:val="none" w:sz="0" w:space="0" w:color="auto"/>
                  </w:divBdr>
                </w:div>
                <w:div w:id="1073970683">
                  <w:marLeft w:val="0"/>
                  <w:marRight w:val="0"/>
                  <w:marTop w:val="0"/>
                  <w:marBottom w:val="0"/>
                  <w:divBdr>
                    <w:top w:val="none" w:sz="0" w:space="0" w:color="auto"/>
                    <w:left w:val="none" w:sz="0" w:space="0" w:color="auto"/>
                    <w:bottom w:val="none" w:sz="0" w:space="0" w:color="auto"/>
                    <w:right w:val="none" w:sz="0" w:space="0" w:color="auto"/>
                  </w:divBdr>
                </w:div>
                <w:div w:id="1091272483">
                  <w:marLeft w:val="0"/>
                  <w:marRight w:val="0"/>
                  <w:marTop w:val="0"/>
                  <w:marBottom w:val="0"/>
                  <w:divBdr>
                    <w:top w:val="none" w:sz="0" w:space="0" w:color="auto"/>
                    <w:left w:val="none" w:sz="0" w:space="0" w:color="auto"/>
                    <w:bottom w:val="none" w:sz="0" w:space="0" w:color="auto"/>
                    <w:right w:val="none" w:sz="0" w:space="0" w:color="auto"/>
                  </w:divBdr>
                </w:div>
                <w:div w:id="1099377448">
                  <w:marLeft w:val="0"/>
                  <w:marRight w:val="0"/>
                  <w:marTop w:val="0"/>
                  <w:marBottom w:val="0"/>
                  <w:divBdr>
                    <w:top w:val="none" w:sz="0" w:space="0" w:color="auto"/>
                    <w:left w:val="none" w:sz="0" w:space="0" w:color="auto"/>
                    <w:bottom w:val="none" w:sz="0" w:space="0" w:color="auto"/>
                    <w:right w:val="none" w:sz="0" w:space="0" w:color="auto"/>
                  </w:divBdr>
                </w:div>
                <w:div w:id="1100644226">
                  <w:marLeft w:val="0"/>
                  <w:marRight w:val="0"/>
                  <w:marTop w:val="0"/>
                  <w:marBottom w:val="0"/>
                  <w:divBdr>
                    <w:top w:val="none" w:sz="0" w:space="0" w:color="auto"/>
                    <w:left w:val="none" w:sz="0" w:space="0" w:color="auto"/>
                    <w:bottom w:val="none" w:sz="0" w:space="0" w:color="auto"/>
                    <w:right w:val="none" w:sz="0" w:space="0" w:color="auto"/>
                  </w:divBdr>
                </w:div>
                <w:div w:id="1108500569">
                  <w:marLeft w:val="0"/>
                  <w:marRight w:val="0"/>
                  <w:marTop w:val="0"/>
                  <w:marBottom w:val="0"/>
                  <w:divBdr>
                    <w:top w:val="none" w:sz="0" w:space="0" w:color="auto"/>
                    <w:left w:val="none" w:sz="0" w:space="0" w:color="auto"/>
                    <w:bottom w:val="none" w:sz="0" w:space="0" w:color="auto"/>
                    <w:right w:val="none" w:sz="0" w:space="0" w:color="auto"/>
                  </w:divBdr>
                </w:div>
                <w:div w:id="1120802482">
                  <w:marLeft w:val="0"/>
                  <w:marRight w:val="0"/>
                  <w:marTop w:val="0"/>
                  <w:marBottom w:val="0"/>
                  <w:divBdr>
                    <w:top w:val="none" w:sz="0" w:space="0" w:color="auto"/>
                    <w:left w:val="none" w:sz="0" w:space="0" w:color="auto"/>
                    <w:bottom w:val="none" w:sz="0" w:space="0" w:color="auto"/>
                    <w:right w:val="none" w:sz="0" w:space="0" w:color="auto"/>
                  </w:divBdr>
                </w:div>
                <w:div w:id="1124353233">
                  <w:marLeft w:val="0"/>
                  <w:marRight w:val="0"/>
                  <w:marTop w:val="0"/>
                  <w:marBottom w:val="0"/>
                  <w:divBdr>
                    <w:top w:val="none" w:sz="0" w:space="0" w:color="auto"/>
                    <w:left w:val="none" w:sz="0" w:space="0" w:color="auto"/>
                    <w:bottom w:val="none" w:sz="0" w:space="0" w:color="auto"/>
                    <w:right w:val="none" w:sz="0" w:space="0" w:color="auto"/>
                  </w:divBdr>
                </w:div>
                <w:div w:id="1129780005">
                  <w:marLeft w:val="0"/>
                  <w:marRight w:val="0"/>
                  <w:marTop w:val="0"/>
                  <w:marBottom w:val="0"/>
                  <w:divBdr>
                    <w:top w:val="none" w:sz="0" w:space="0" w:color="auto"/>
                    <w:left w:val="none" w:sz="0" w:space="0" w:color="auto"/>
                    <w:bottom w:val="none" w:sz="0" w:space="0" w:color="auto"/>
                    <w:right w:val="none" w:sz="0" w:space="0" w:color="auto"/>
                  </w:divBdr>
                </w:div>
                <w:div w:id="1131436069">
                  <w:marLeft w:val="0"/>
                  <w:marRight w:val="0"/>
                  <w:marTop w:val="0"/>
                  <w:marBottom w:val="0"/>
                  <w:divBdr>
                    <w:top w:val="none" w:sz="0" w:space="0" w:color="auto"/>
                    <w:left w:val="none" w:sz="0" w:space="0" w:color="auto"/>
                    <w:bottom w:val="none" w:sz="0" w:space="0" w:color="auto"/>
                    <w:right w:val="none" w:sz="0" w:space="0" w:color="auto"/>
                  </w:divBdr>
                </w:div>
                <w:div w:id="1134828369">
                  <w:marLeft w:val="0"/>
                  <w:marRight w:val="0"/>
                  <w:marTop w:val="0"/>
                  <w:marBottom w:val="0"/>
                  <w:divBdr>
                    <w:top w:val="none" w:sz="0" w:space="0" w:color="auto"/>
                    <w:left w:val="none" w:sz="0" w:space="0" w:color="auto"/>
                    <w:bottom w:val="none" w:sz="0" w:space="0" w:color="auto"/>
                    <w:right w:val="none" w:sz="0" w:space="0" w:color="auto"/>
                  </w:divBdr>
                </w:div>
                <w:div w:id="1151022512">
                  <w:marLeft w:val="0"/>
                  <w:marRight w:val="0"/>
                  <w:marTop w:val="0"/>
                  <w:marBottom w:val="0"/>
                  <w:divBdr>
                    <w:top w:val="none" w:sz="0" w:space="0" w:color="auto"/>
                    <w:left w:val="none" w:sz="0" w:space="0" w:color="auto"/>
                    <w:bottom w:val="none" w:sz="0" w:space="0" w:color="auto"/>
                    <w:right w:val="none" w:sz="0" w:space="0" w:color="auto"/>
                  </w:divBdr>
                </w:div>
                <w:div w:id="1151554405">
                  <w:marLeft w:val="0"/>
                  <w:marRight w:val="0"/>
                  <w:marTop w:val="0"/>
                  <w:marBottom w:val="0"/>
                  <w:divBdr>
                    <w:top w:val="none" w:sz="0" w:space="0" w:color="auto"/>
                    <w:left w:val="none" w:sz="0" w:space="0" w:color="auto"/>
                    <w:bottom w:val="none" w:sz="0" w:space="0" w:color="auto"/>
                    <w:right w:val="none" w:sz="0" w:space="0" w:color="auto"/>
                  </w:divBdr>
                </w:div>
                <w:div w:id="1184131923">
                  <w:marLeft w:val="0"/>
                  <w:marRight w:val="0"/>
                  <w:marTop w:val="0"/>
                  <w:marBottom w:val="0"/>
                  <w:divBdr>
                    <w:top w:val="none" w:sz="0" w:space="0" w:color="auto"/>
                    <w:left w:val="none" w:sz="0" w:space="0" w:color="auto"/>
                    <w:bottom w:val="none" w:sz="0" w:space="0" w:color="auto"/>
                    <w:right w:val="none" w:sz="0" w:space="0" w:color="auto"/>
                  </w:divBdr>
                </w:div>
                <w:div w:id="1184783884">
                  <w:marLeft w:val="0"/>
                  <w:marRight w:val="0"/>
                  <w:marTop w:val="0"/>
                  <w:marBottom w:val="0"/>
                  <w:divBdr>
                    <w:top w:val="none" w:sz="0" w:space="0" w:color="auto"/>
                    <w:left w:val="none" w:sz="0" w:space="0" w:color="auto"/>
                    <w:bottom w:val="none" w:sz="0" w:space="0" w:color="auto"/>
                    <w:right w:val="none" w:sz="0" w:space="0" w:color="auto"/>
                  </w:divBdr>
                </w:div>
                <w:div w:id="1188637247">
                  <w:marLeft w:val="0"/>
                  <w:marRight w:val="0"/>
                  <w:marTop w:val="0"/>
                  <w:marBottom w:val="0"/>
                  <w:divBdr>
                    <w:top w:val="none" w:sz="0" w:space="0" w:color="auto"/>
                    <w:left w:val="none" w:sz="0" w:space="0" w:color="auto"/>
                    <w:bottom w:val="none" w:sz="0" w:space="0" w:color="auto"/>
                    <w:right w:val="none" w:sz="0" w:space="0" w:color="auto"/>
                  </w:divBdr>
                </w:div>
                <w:div w:id="1203635424">
                  <w:marLeft w:val="0"/>
                  <w:marRight w:val="0"/>
                  <w:marTop w:val="0"/>
                  <w:marBottom w:val="0"/>
                  <w:divBdr>
                    <w:top w:val="none" w:sz="0" w:space="0" w:color="auto"/>
                    <w:left w:val="none" w:sz="0" w:space="0" w:color="auto"/>
                    <w:bottom w:val="none" w:sz="0" w:space="0" w:color="auto"/>
                    <w:right w:val="none" w:sz="0" w:space="0" w:color="auto"/>
                  </w:divBdr>
                </w:div>
                <w:div w:id="1211573194">
                  <w:marLeft w:val="0"/>
                  <w:marRight w:val="0"/>
                  <w:marTop w:val="0"/>
                  <w:marBottom w:val="0"/>
                  <w:divBdr>
                    <w:top w:val="none" w:sz="0" w:space="0" w:color="auto"/>
                    <w:left w:val="none" w:sz="0" w:space="0" w:color="auto"/>
                    <w:bottom w:val="none" w:sz="0" w:space="0" w:color="auto"/>
                    <w:right w:val="none" w:sz="0" w:space="0" w:color="auto"/>
                  </w:divBdr>
                </w:div>
                <w:div w:id="1213269169">
                  <w:marLeft w:val="0"/>
                  <w:marRight w:val="0"/>
                  <w:marTop w:val="0"/>
                  <w:marBottom w:val="0"/>
                  <w:divBdr>
                    <w:top w:val="none" w:sz="0" w:space="0" w:color="auto"/>
                    <w:left w:val="none" w:sz="0" w:space="0" w:color="auto"/>
                    <w:bottom w:val="none" w:sz="0" w:space="0" w:color="auto"/>
                    <w:right w:val="none" w:sz="0" w:space="0" w:color="auto"/>
                  </w:divBdr>
                </w:div>
                <w:div w:id="1215316881">
                  <w:marLeft w:val="0"/>
                  <w:marRight w:val="0"/>
                  <w:marTop w:val="0"/>
                  <w:marBottom w:val="0"/>
                  <w:divBdr>
                    <w:top w:val="none" w:sz="0" w:space="0" w:color="auto"/>
                    <w:left w:val="none" w:sz="0" w:space="0" w:color="auto"/>
                    <w:bottom w:val="none" w:sz="0" w:space="0" w:color="auto"/>
                    <w:right w:val="none" w:sz="0" w:space="0" w:color="auto"/>
                  </w:divBdr>
                </w:div>
                <w:div w:id="1223909469">
                  <w:marLeft w:val="0"/>
                  <w:marRight w:val="0"/>
                  <w:marTop w:val="0"/>
                  <w:marBottom w:val="0"/>
                  <w:divBdr>
                    <w:top w:val="none" w:sz="0" w:space="0" w:color="auto"/>
                    <w:left w:val="none" w:sz="0" w:space="0" w:color="auto"/>
                    <w:bottom w:val="none" w:sz="0" w:space="0" w:color="auto"/>
                    <w:right w:val="none" w:sz="0" w:space="0" w:color="auto"/>
                  </w:divBdr>
                </w:div>
                <w:div w:id="1228957188">
                  <w:marLeft w:val="0"/>
                  <w:marRight w:val="0"/>
                  <w:marTop w:val="0"/>
                  <w:marBottom w:val="0"/>
                  <w:divBdr>
                    <w:top w:val="none" w:sz="0" w:space="0" w:color="auto"/>
                    <w:left w:val="none" w:sz="0" w:space="0" w:color="auto"/>
                    <w:bottom w:val="none" w:sz="0" w:space="0" w:color="auto"/>
                    <w:right w:val="none" w:sz="0" w:space="0" w:color="auto"/>
                  </w:divBdr>
                </w:div>
                <w:div w:id="1237790137">
                  <w:marLeft w:val="0"/>
                  <w:marRight w:val="0"/>
                  <w:marTop w:val="0"/>
                  <w:marBottom w:val="0"/>
                  <w:divBdr>
                    <w:top w:val="none" w:sz="0" w:space="0" w:color="auto"/>
                    <w:left w:val="none" w:sz="0" w:space="0" w:color="auto"/>
                    <w:bottom w:val="none" w:sz="0" w:space="0" w:color="auto"/>
                    <w:right w:val="none" w:sz="0" w:space="0" w:color="auto"/>
                  </w:divBdr>
                </w:div>
                <w:div w:id="1237864685">
                  <w:marLeft w:val="0"/>
                  <w:marRight w:val="0"/>
                  <w:marTop w:val="0"/>
                  <w:marBottom w:val="0"/>
                  <w:divBdr>
                    <w:top w:val="none" w:sz="0" w:space="0" w:color="auto"/>
                    <w:left w:val="none" w:sz="0" w:space="0" w:color="auto"/>
                    <w:bottom w:val="none" w:sz="0" w:space="0" w:color="auto"/>
                    <w:right w:val="none" w:sz="0" w:space="0" w:color="auto"/>
                  </w:divBdr>
                </w:div>
                <w:div w:id="1251964667">
                  <w:marLeft w:val="0"/>
                  <w:marRight w:val="0"/>
                  <w:marTop w:val="0"/>
                  <w:marBottom w:val="0"/>
                  <w:divBdr>
                    <w:top w:val="none" w:sz="0" w:space="0" w:color="auto"/>
                    <w:left w:val="none" w:sz="0" w:space="0" w:color="auto"/>
                    <w:bottom w:val="none" w:sz="0" w:space="0" w:color="auto"/>
                    <w:right w:val="none" w:sz="0" w:space="0" w:color="auto"/>
                  </w:divBdr>
                </w:div>
                <w:div w:id="1299529548">
                  <w:marLeft w:val="0"/>
                  <w:marRight w:val="0"/>
                  <w:marTop w:val="0"/>
                  <w:marBottom w:val="0"/>
                  <w:divBdr>
                    <w:top w:val="none" w:sz="0" w:space="0" w:color="auto"/>
                    <w:left w:val="none" w:sz="0" w:space="0" w:color="auto"/>
                    <w:bottom w:val="none" w:sz="0" w:space="0" w:color="auto"/>
                    <w:right w:val="none" w:sz="0" w:space="0" w:color="auto"/>
                  </w:divBdr>
                </w:div>
                <w:div w:id="1304583399">
                  <w:marLeft w:val="0"/>
                  <w:marRight w:val="0"/>
                  <w:marTop w:val="0"/>
                  <w:marBottom w:val="0"/>
                  <w:divBdr>
                    <w:top w:val="none" w:sz="0" w:space="0" w:color="auto"/>
                    <w:left w:val="none" w:sz="0" w:space="0" w:color="auto"/>
                    <w:bottom w:val="none" w:sz="0" w:space="0" w:color="auto"/>
                    <w:right w:val="none" w:sz="0" w:space="0" w:color="auto"/>
                  </w:divBdr>
                </w:div>
                <w:div w:id="1307316499">
                  <w:marLeft w:val="0"/>
                  <w:marRight w:val="0"/>
                  <w:marTop w:val="0"/>
                  <w:marBottom w:val="0"/>
                  <w:divBdr>
                    <w:top w:val="none" w:sz="0" w:space="0" w:color="auto"/>
                    <w:left w:val="none" w:sz="0" w:space="0" w:color="auto"/>
                    <w:bottom w:val="none" w:sz="0" w:space="0" w:color="auto"/>
                    <w:right w:val="none" w:sz="0" w:space="0" w:color="auto"/>
                  </w:divBdr>
                </w:div>
                <w:div w:id="1308246170">
                  <w:marLeft w:val="0"/>
                  <w:marRight w:val="0"/>
                  <w:marTop w:val="0"/>
                  <w:marBottom w:val="0"/>
                  <w:divBdr>
                    <w:top w:val="none" w:sz="0" w:space="0" w:color="auto"/>
                    <w:left w:val="none" w:sz="0" w:space="0" w:color="auto"/>
                    <w:bottom w:val="none" w:sz="0" w:space="0" w:color="auto"/>
                    <w:right w:val="none" w:sz="0" w:space="0" w:color="auto"/>
                  </w:divBdr>
                </w:div>
                <w:div w:id="1314602274">
                  <w:marLeft w:val="0"/>
                  <w:marRight w:val="0"/>
                  <w:marTop w:val="0"/>
                  <w:marBottom w:val="0"/>
                  <w:divBdr>
                    <w:top w:val="none" w:sz="0" w:space="0" w:color="auto"/>
                    <w:left w:val="none" w:sz="0" w:space="0" w:color="auto"/>
                    <w:bottom w:val="none" w:sz="0" w:space="0" w:color="auto"/>
                    <w:right w:val="none" w:sz="0" w:space="0" w:color="auto"/>
                  </w:divBdr>
                </w:div>
                <w:div w:id="1343554494">
                  <w:marLeft w:val="0"/>
                  <w:marRight w:val="0"/>
                  <w:marTop w:val="0"/>
                  <w:marBottom w:val="0"/>
                  <w:divBdr>
                    <w:top w:val="none" w:sz="0" w:space="0" w:color="auto"/>
                    <w:left w:val="none" w:sz="0" w:space="0" w:color="auto"/>
                    <w:bottom w:val="none" w:sz="0" w:space="0" w:color="auto"/>
                    <w:right w:val="none" w:sz="0" w:space="0" w:color="auto"/>
                  </w:divBdr>
                </w:div>
                <w:div w:id="1396395295">
                  <w:marLeft w:val="0"/>
                  <w:marRight w:val="0"/>
                  <w:marTop w:val="0"/>
                  <w:marBottom w:val="0"/>
                  <w:divBdr>
                    <w:top w:val="none" w:sz="0" w:space="0" w:color="auto"/>
                    <w:left w:val="none" w:sz="0" w:space="0" w:color="auto"/>
                    <w:bottom w:val="none" w:sz="0" w:space="0" w:color="auto"/>
                    <w:right w:val="none" w:sz="0" w:space="0" w:color="auto"/>
                  </w:divBdr>
                </w:div>
                <w:div w:id="1407264167">
                  <w:marLeft w:val="0"/>
                  <w:marRight w:val="0"/>
                  <w:marTop w:val="0"/>
                  <w:marBottom w:val="0"/>
                  <w:divBdr>
                    <w:top w:val="none" w:sz="0" w:space="0" w:color="auto"/>
                    <w:left w:val="none" w:sz="0" w:space="0" w:color="auto"/>
                    <w:bottom w:val="none" w:sz="0" w:space="0" w:color="auto"/>
                    <w:right w:val="none" w:sz="0" w:space="0" w:color="auto"/>
                  </w:divBdr>
                </w:div>
                <w:div w:id="1431699994">
                  <w:marLeft w:val="0"/>
                  <w:marRight w:val="0"/>
                  <w:marTop w:val="0"/>
                  <w:marBottom w:val="0"/>
                  <w:divBdr>
                    <w:top w:val="none" w:sz="0" w:space="0" w:color="auto"/>
                    <w:left w:val="none" w:sz="0" w:space="0" w:color="auto"/>
                    <w:bottom w:val="none" w:sz="0" w:space="0" w:color="auto"/>
                    <w:right w:val="none" w:sz="0" w:space="0" w:color="auto"/>
                  </w:divBdr>
                </w:div>
                <w:div w:id="1446458761">
                  <w:marLeft w:val="0"/>
                  <w:marRight w:val="0"/>
                  <w:marTop w:val="0"/>
                  <w:marBottom w:val="0"/>
                  <w:divBdr>
                    <w:top w:val="none" w:sz="0" w:space="0" w:color="auto"/>
                    <w:left w:val="none" w:sz="0" w:space="0" w:color="auto"/>
                    <w:bottom w:val="none" w:sz="0" w:space="0" w:color="auto"/>
                    <w:right w:val="none" w:sz="0" w:space="0" w:color="auto"/>
                  </w:divBdr>
                </w:div>
                <w:div w:id="1490975696">
                  <w:marLeft w:val="0"/>
                  <w:marRight w:val="0"/>
                  <w:marTop w:val="0"/>
                  <w:marBottom w:val="0"/>
                  <w:divBdr>
                    <w:top w:val="none" w:sz="0" w:space="0" w:color="auto"/>
                    <w:left w:val="none" w:sz="0" w:space="0" w:color="auto"/>
                    <w:bottom w:val="none" w:sz="0" w:space="0" w:color="auto"/>
                    <w:right w:val="none" w:sz="0" w:space="0" w:color="auto"/>
                  </w:divBdr>
                </w:div>
                <w:div w:id="1493908281">
                  <w:marLeft w:val="0"/>
                  <w:marRight w:val="0"/>
                  <w:marTop w:val="0"/>
                  <w:marBottom w:val="0"/>
                  <w:divBdr>
                    <w:top w:val="none" w:sz="0" w:space="0" w:color="auto"/>
                    <w:left w:val="none" w:sz="0" w:space="0" w:color="auto"/>
                    <w:bottom w:val="none" w:sz="0" w:space="0" w:color="auto"/>
                    <w:right w:val="none" w:sz="0" w:space="0" w:color="auto"/>
                  </w:divBdr>
                </w:div>
                <w:div w:id="1494176000">
                  <w:marLeft w:val="0"/>
                  <w:marRight w:val="0"/>
                  <w:marTop w:val="0"/>
                  <w:marBottom w:val="0"/>
                  <w:divBdr>
                    <w:top w:val="none" w:sz="0" w:space="0" w:color="auto"/>
                    <w:left w:val="none" w:sz="0" w:space="0" w:color="auto"/>
                    <w:bottom w:val="none" w:sz="0" w:space="0" w:color="auto"/>
                    <w:right w:val="none" w:sz="0" w:space="0" w:color="auto"/>
                  </w:divBdr>
                </w:div>
                <w:div w:id="1504515254">
                  <w:marLeft w:val="0"/>
                  <w:marRight w:val="0"/>
                  <w:marTop w:val="0"/>
                  <w:marBottom w:val="0"/>
                  <w:divBdr>
                    <w:top w:val="none" w:sz="0" w:space="0" w:color="auto"/>
                    <w:left w:val="none" w:sz="0" w:space="0" w:color="auto"/>
                    <w:bottom w:val="none" w:sz="0" w:space="0" w:color="auto"/>
                    <w:right w:val="none" w:sz="0" w:space="0" w:color="auto"/>
                  </w:divBdr>
                </w:div>
                <w:div w:id="1506746747">
                  <w:marLeft w:val="0"/>
                  <w:marRight w:val="0"/>
                  <w:marTop w:val="0"/>
                  <w:marBottom w:val="0"/>
                  <w:divBdr>
                    <w:top w:val="none" w:sz="0" w:space="0" w:color="auto"/>
                    <w:left w:val="none" w:sz="0" w:space="0" w:color="auto"/>
                    <w:bottom w:val="none" w:sz="0" w:space="0" w:color="auto"/>
                    <w:right w:val="none" w:sz="0" w:space="0" w:color="auto"/>
                  </w:divBdr>
                </w:div>
                <w:div w:id="1523204419">
                  <w:marLeft w:val="0"/>
                  <w:marRight w:val="0"/>
                  <w:marTop w:val="0"/>
                  <w:marBottom w:val="0"/>
                  <w:divBdr>
                    <w:top w:val="none" w:sz="0" w:space="0" w:color="auto"/>
                    <w:left w:val="none" w:sz="0" w:space="0" w:color="auto"/>
                    <w:bottom w:val="none" w:sz="0" w:space="0" w:color="auto"/>
                    <w:right w:val="none" w:sz="0" w:space="0" w:color="auto"/>
                  </w:divBdr>
                </w:div>
                <w:div w:id="1533763006">
                  <w:marLeft w:val="0"/>
                  <w:marRight w:val="0"/>
                  <w:marTop w:val="0"/>
                  <w:marBottom w:val="0"/>
                  <w:divBdr>
                    <w:top w:val="none" w:sz="0" w:space="0" w:color="auto"/>
                    <w:left w:val="none" w:sz="0" w:space="0" w:color="auto"/>
                    <w:bottom w:val="none" w:sz="0" w:space="0" w:color="auto"/>
                    <w:right w:val="none" w:sz="0" w:space="0" w:color="auto"/>
                  </w:divBdr>
                </w:div>
                <w:div w:id="1554197126">
                  <w:marLeft w:val="0"/>
                  <w:marRight w:val="0"/>
                  <w:marTop w:val="0"/>
                  <w:marBottom w:val="0"/>
                  <w:divBdr>
                    <w:top w:val="none" w:sz="0" w:space="0" w:color="auto"/>
                    <w:left w:val="none" w:sz="0" w:space="0" w:color="auto"/>
                    <w:bottom w:val="none" w:sz="0" w:space="0" w:color="auto"/>
                    <w:right w:val="none" w:sz="0" w:space="0" w:color="auto"/>
                  </w:divBdr>
                </w:div>
                <w:div w:id="1563060042">
                  <w:marLeft w:val="0"/>
                  <w:marRight w:val="0"/>
                  <w:marTop w:val="0"/>
                  <w:marBottom w:val="0"/>
                  <w:divBdr>
                    <w:top w:val="none" w:sz="0" w:space="0" w:color="auto"/>
                    <w:left w:val="none" w:sz="0" w:space="0" w:color="auto"/>
                    <w:bottom w:val="none" w:sz="0" w:space="0" w:color="auto"/>
                    <w:right w:val="none" w:sz="0" w:space="0" w:color="auto"/>
                  </w:divBdr>
                </w:div>
                <w:div w:id="1567566818">
                  <w:marLeft w:val="0"/>
                  <w:marRight w:val="0"/>
                  <w:marTop w:val="0"/>
                  <w:marBottom w:val="0"/>
                  <w:divBdr>
                    <w:top w:val="none" w:sz="0" w:space="0" w:color="auto"/>
                    <w:left w:val="none" w:sz="0" w:space="0" w:color="auto"/>
                    <w:bottom w:val="none" w:sz="0" w:space="0" w:color="auto"/>
                    <w:right w:val="none" w:sz="0" w:space="0" w:color="auto"/>
                  </w:divBdr>
                </w:div>
                <w:div w:id="1574316590">
                  <w:marLeft w:val="0"/>
                  <w:marRight w:val="0"/>
                  <w:marTop w:val="0"/>
                  <w:marBottom w:val="0"/>
                  <w:divBdr>
                    <w:top w:val="none" w:sz="0" w:space="0" w:color="auto"/>
                    <w:left w:val="none" w:sz="0" w:space="0" w:color="auto"/>
                    <w:bottom w:val="none" w:sz="0" w:space="0" w:color="auto"/>
                    <w:right w:val="none" w:sz="0" w:space="0" w:color="auto"/>
                  </w:divBdr>
                </w:div>
                <w:div w:id="1610964403">
                  <w:marLeft w:val="0"/>
                  <w:marRight w:val="0"/>
                  <w:marTop w:val="0"/>
                  <w:marBottom w:val="0"/>
                  <w:divBdr>
                    <w:top w:val="none" w:sz="0" w:space="0" w:color="auto"/>
                    <w:left w:val="none" w:sz="0" w:space="0" w:color="auto"/>
                    <w:bottom w:val="none" w:sz="0" w:space="0" w:color="auto"/>
                    <w:right w:val="none" w:sz="0" w:space="0" w:color="auto"/>
                  </w:divBdr>
                </w:div>
                <w:div w:id="1641301735">
                  <w:marLeft w:val="0"/>
                  <w:marRight w:val="0"/>
                  <w:marTop w:val="0"/>
                  <w:marBottom w:val="0"/>
                  <w:divBdr>
                    <w:top w:val="none" w:sz="0" w:space="0" w:color="auto"/>
                    <w:left w:val="none" w:sz="0" w:space="0" w:color="auto"/>
                    <w:bottom w:val="none" w:sz="0" w:space="0" w:color="auto"/>
                    <w:right w:val="none" w:sz="0" w:space="0" w:color="auto"/>
                  </w:divBdr>
                </w:div>
                <w:div w:id="1643851427">
                  <w:marLeft w:val="0"/>
                  <w:marRight w:val="0"/>
                  <w:marTop w:val="0"/>
                  <w:marBottom w:val="0"/>
                  <w:divBdr>
                    <w:top w:val="none" w:sz="0" w:space="0" w:color="auto"/>
                    <w:left w:val="none" w:sz="0" w:space="0" w:color="auto"/>
                    <w:bottom w:val="none" w:sz="0" w:space="0" w:color="auto"/>
                    <w:right w:val="none" w:sz="0" w:space="0" w:color="auto"/>
                  </w:divBdr>
                </w:div>
                <w:div w:id="1667786158">
                  <w:marLeft w:val="0"/>
                  <w:marRight w:val="0"/>
                  <w:marTop w:val="0"/>
                  <w:marBottom w:val="0"/>
                  <w:divBdr>
                    <w:top w:val="none" w:sz="0" w:space="0" w:color="auto"/>
                    <w:left w:val="none" w:sz="0" w:space="0" w:color="auto"/>
                    <w:bottom w:val="none" w:sz="0" w:space="0" w:color="auto"/>
                    <w:right w:val="none" w:sz="0" w:space="0" w:color="auto"/>
                  </w:divBdr>
                </w:div>
                <w:div w:id="1671518280">
                  <w:marLeft w:val="0"/>
                  <w:marRight w:val="0"/>
                  <w:marTop w:val="0"/>
                  <w:marBottom w:val="0"/>
                  <w:divBdr>
                    <w:top w:val="none" w:sz="0" w:space="0" w:color="auto"/>
                    <w:left w:val="none" w:sz="0" w:space="0" w:color="auto"/>
                    <w:bottom w:val="none" w:sz="0" w:space="0" w:color="auto"/>
                    <w:right w:val="none" w:sz="0" w:space="0" w:color="auto"/>
                  </w:divBdr>
                </w:div>
                <w:div w:id="1688480394">
                  <w:marLeft w:val="0"/>
                  <w:marRight w:val="0"/>
                  <w:marTop w:val="0"/>
                  <w:marBottom w:val="0"/>
                  <w:divBdr>
                    <w:top w:val="none" w:sz="0" w:space="0" w:color="auto"/>
                    <w:left w:val="none" w:sz="0" w:space="0" w:color="auto"/>
                    <w:bottom w:val="none" w:sz="0" w:space="0" w:color="auto"/>
                    <w:right w:val="none" w:sz="0" w:space="0" w:color="auto"/>
                  </w:divBdr>
                </w:div>
                <w:div w:id="1715693086">
                  <w:marLeft w:val="0"/>
                  <w:marRight w:val="0"/>
                  <w:marTop w:val="0"/>
                  <w:marBottom w:val="0"/>
                  <w:divBdr>
                    <w:top w:val="none" w:sz="0" w:space="0" w:color="auto"/>
                    <w:left w:val="none" w:sz="0" w:space="0" w:color="auto"/>
                    <w:bottom w:val="none" w:sz="0" w:space="0" w:color="auto"/>
                    <w:right w:val="none" w:sz="0" w:space="0" w:color="auto"/>
                  </w:divBdr>
                </w:div>
                <w:div w:id="1730572623">
                  <w:marLeft w:val="0"/>
                  <w:marRight w:val="0"/>
                  <w:marTop w:val="0"/>
                  <w:marBottom w:val="0"/>
                  <w:divBdr>
                    <w:top w:val="none" w:sz="0" w:space="0" w:color="auto"/>
                    <w:left w:val="none" w:sz="0" w:space="0" w:color="auto"/>
                    <w:bottom w:val="none" w:sz="0" w:space="0" w:color="auto"/>
                    <w:right w:val="none" w:sz="0" w:space="0" w:color="auto"/>
                  </w:divBdr>
                </w:div>
                <w:div w:id="1750275928">
                  <w:marLeft w:val="0"/>
                  <w:marRight w:val="0"/>
                  <w:marTop w:val="0"/>
                  <w:marBottom w:val="0"/>
                  <w:divBdr>
                    <w:top w:val="none" w:sz="0" w:space="0" w:color="auto"/>
                    <w:left w:val="none" w:sz="0" w:space="0" w:color="auto"/>
                    <w:bottom w:val="none" w:sz="0" w:space="0" w:color="auto"/>
                    <w:right w:val="none" w:sz="0" w:space="0" w:color="auto"/>
                  </w:divBdr>
                </w:div>
                <w:div w:id="1769547728">
                  <w:marLeft w:val="0"/>
                  <w:marRight w:val="0"/>
                  <w:marTop w:val="0"/>
                  <w:marBottom w:val="0"/>
                  <w:divBdr>
                    <w:top w:val="none" w:sz="0" w:space="0" w:color="auto"/>
                    <w:left w:val="none" w:sz="0" w:space="0" w:color="auto"/>
                    <w:bottom w:val="none" w:sz="0" w:space="0" w:color="auto"/>
                    <w:right w:val="none" w:sz="0" w:space="0" w:color="auto"/>
                  </w:divBdr>
                </w:div>
                <w:div w:id="1791506322">
                  <w:marLeft w:val="0"/>
                  <w:marRight w:val="0"/>
                  <w:marTop w:val="0"/>
                  <w:marBottom w:val="0"/>
                  <w:divBdr>
                    <w:top w:val="none" w:sz="0" w:space="0" w:color="auto"/>
                    <w:left w:val="none" w:sz="0" w:space="0" w:color="auto"/>
                    <w:bottom w:val="none" w:sz="0" w:space="0" w:color="auto"/>
                    <w:right w:val="none" w:sz="0" w:space="0" w:color="auto"/>
                  </w:divBdr>
                </w:div>
                <w:div w:id="1795097748">
                  <w:marLeft w:val="0"/>
                  <w:marRight w:val="0"/>
                  <w:marTop w:val="0"/>
                  <w:marBottom w:val="0"/>
                  <w:divBdr>
                    <w:top w:val="none" w:sz="0" w:space="0" w:color="auto"/>
                    <w:left w:val="none" w:sz="0" w:space="0" w:color="auto"/>
                    <w:bottom w:val="none" w:sz="0" w:space="0" w:color="auto"/>
                    <w:right w:val="none" w:sz="0" w:space="0" w:color="auto"/>
                  </w:divBdr>
                </w:div>
                <w:div w:id="1795253253">
                  <w:marLeft w:val="0"/>
                  <w:marRight w:val="0"/>
                  <w:marTop w:val="0"/>
                  <w:marBottom w:val="0"/>
                  <w:divBdr>
                    <w:top w:val="none" w:sz="0" w:space="0" w:color="auto"/>
                    <w:left w:val="none" w:sz="0" w:space="0" w:color="auto"/>
                    <w:bottom w:val="none" w:sz="0" w:space="0" w:color="auto"/>
                    <w:right w:val="none" w:sz="0" w:space="0" w:color="auto"/>
                  </w:divBdr>
                </w:div>
                <w:div w:id="1795909110">
                  <w:marLeft w:val="0"/>
                  <w:marRight w:val="0"/>
                  <w:marTop w:val="0"/>
                  <w:marBottom w:val="0"/>
                  <w:divBdr>
                    <w:top w:val="none" w:sz="0" w:space="0" w:color="auto"/>
                    <w:left w:val="none" w:sz="0" w:space="0" w:color="auto"/>
                    <w:bottom w:val="none" w:sz="0" w:space="0" w:color="auto"/>
                    <w:right w:val="none" w:sz="0" w:space="0" w:color="auto"/>
                  </w:divBdr>
                </w:div>
                <w:div w:id="1827475714">
                  <w:marLeft w:val="0"/>
                  <w:marRight w:val="0"/>
                  <w:marTop w:val="0"/>
                  <w:marBottom w:val="0"/>
                  <w:divBdr>
                    <w:top w:val="none" w:sz="0" w:space="0" w:color="auto"/>
                    <w:left w:val="none" w:sz="0" w:space="0" w:color="auto"/>
                    <w:bottom w:val="none" w:sz="0" w:space="0" w:color="auto"/>
                    <w:right w:val="none" w:sz="0" w:space="0" w:color="auto"/>
                  </w:divBdr>
                </w:div>
                <w:div w:id="1827939818">
                  <w:marLeft w:val="0"/>
                  <w:marRight w:val="0"/>
                  <w:marTop w:val="0"/>
                  <w:marBottom w:val="0"/>
                  <w:divBdr>
                    <w:top w:val="none" w:sz="0" w:space="0" w:color="auto"/>
                    <w:left w:val="none" w:sz="0" w:space="0" w:color="auto"/>
                    <w:bottom w:val="none" w:sz="0" w:space="0" w:color="auto"/>
                    <w:right w:val="none" w:sz="0" w:space="0" w:color="auto"/>
                  </w:divBdr>
                </w:div>
                <w:div w:id="1835947038">
                  <w:marLeft w:val="0"/>
                  <w:marRight w:val="0"/>
                  <w:marTop w:val="0"/>
                  <w:marBottom w:val="0"/>
                  <w:divBdr>
                    <w:top w:val="none" w:sz="0" w:space="0" w:color="auto"/>
                    <w:left w:val="none" w:sz="0" w:space="0" w:color="auto"/>
                    <w:bottom w:val="none" w:sz="0" w:space="0" w:color="auto"/>
                    <w:right w:val="none" w:sz="0" w:space="0" w:color="auto"/>
                  </w:divBdr>
                </w:div>
                <w:div w:id="1840656534">
                  <w:marLeft w:val="0"/>
                  <w:marRight w:val="0"/>
                  <w:marTop w:val="0"/>
                  <w:marBottom w:val="0"/>
                  <w:divBdr>
                    <w:top w:val="none" w:sz="0" w:space="0" w:color="auto"/>
                    <w:left w:val="none" w:sz="0" w:space="0" w:color="auto"/>
                    <w:bottom w:val="none" w:sz="0" w:space="0" w:color="auto"/>
                    <w:right w:val="none" w:sz="0" w:space="0" w:color="auto"/>
                  </w:divBdr>
                </w:div>
                <w:div w:id="1841771393">
                  <w:marLeft w:val="0"/>
                  <w:marRight w:val="0"/>
                  <w:marTop w:val="0"/>
                  <w:marBottom w:val="0"/>
                  <w:divBdr>
                    <w:top w:val="none" w:sz="0" w:space="0" w:color="auto"/>
                    <w:left w:val="none" w:sz="0" w:space="0" w:color="auto"/>
                    <w:bottom w:val="none" w:sz="0" w:space="0" w:color="auto"/>
                    <w:right w:val="none" w:sz="0" w:space="0" w:color="auto"/>
                  </w:divBdr>
                </w:div>
                <w:div w:id="1841771882">
                  <w:marLeft w:val="0"/>
                  <w:marRight w:val="0"/>
                  <w:marTop w:val="0"/>
                  <w:marBottom w:val="0"/>
                  <w:divBdr>
                    <w:top w:val="none" w:sz="0" w:space="0" w:color="auto"/>
                    <w:left w:val="none" w:sz="0" w:space="0" w:color="auto"/>
                    <w:bottom w:val="none" w:sz="0" w:space="0" w:color="auto"/>
                    <w:right w:val="none" w:sz="0" w:space="0" w:color="auto"/>
                  </w:divBdr>
                </w:div>
                <w:div w:id="1907108550">
                  <w:marLeft w:val="0"/>
                  <w:marRight w:val="0"/>
                  <w:marTop w:val="0"/>
                  <w:marBottom w:val="0"/>
                  <w:divBdr>
                    <w:top w:val="none" w:sz="0" w:space="0" w:color="auto"/>
                    <w:left w:val="none" w:sz="0" w:space="0" w:color="auto"/>
                    <w:bottom w:val="none" w:sz="0" w:space="0" w:color="auto"/>
                    <w:right w:val="none" w:sz="0" w:space="0" w:color="auto"/>
                  </w:divBdr>
                </w:div>
                <w:div w:id="1921601819">
                  <w:marLeft w:val="0"/>
                  <w:marRight w:val="0"/>
                  <w:marTop w:val="0"/>
                  <w:marBottom w:val="0"/>
                  <w:divBdr>
                    <w:top w:val="none" w:sz="0" w:space="0" w:color="auto"/>
                    <w:left w:val="none" w:sz="0" w:space="0" w:color="auto"/>
                    <w:bottom w:val="none" w:sz="0" w:space="0" w:color="auto"/>
                    <w:right w:val="none" w:sz="0" w:space="0" w:color="auto"/>
                  </w:divBdr>
                </w:div>
                <w:div w:id="1922180150">
                  <w:marLeft w:val="0"/>
                  <w:marRight w:val="0"/>
                  <w:marTop w:val="0"/>
                  <w:marBottom w:val="0"/>
                  <w:divBdr>
                    <w:top w:val="none" w:sz="0" w:space="0" w:color="auto"/>
                    <w:left w:val="none" w:sz="0" w:space="0" w:color="auto"/>
                    <w:bottom w:val="none" w:sz="0" w:space="0" w:color="auto"/>
                    <w:right w:val="none" w:sz="0" w:space="0" w:color="auto"/>
                  </w:divBdr>
                </w:div>
                <w:div w:id="1926455456">
                  <w:marLeft w:val="0"/>
                  <w:marRight w:val="0"/>
                  <w:marTop w:val="0"/>
                  <w:marBottom w:val="0"/>
                  <w:divBdr>
                    <w:top w:val="none" w:sz="0" w:space="0" w:color="auto"/>
                    <w:left w:val="none" w:sz="0" w:space="0" w:color="auto"/>
                    <w:bottom w:val="none" w:sz="0" w:space="0" w:color="auto"/>
                    <w:right w:val="none" w:sz="0" w:space="0" w:color="auto"/>
                  </w:divBdr>
                </w:div>
                <w:div w:id="1928617577">
                  <w:marLeft w:val="0"/>
                  <w:marRight w:val="0"/>
                  <w:marTop w:val="0"/>
                  <w:marBottom w:val="0"/>
                  <w:divBdr>
                    <w:top w:val="none" w:sz="0" w:space="0" w:color="auto"/>
                    <w:left w:val="none" w:sz="0" w:space="0" w:color="auto"/>
                    <w:bottom w:val="none" w:sz="0" w:space="0" w:color="auto"/>
                    <w:right w:val="none" w:sz="0" w:space="0" w:color="auto"/>
                  </w:divBdr>
                </w:div>
                <w:div w:id="1929656922">
                  <w:marLeft w:val="0"/>
                  <w:marRight w:val="0"/>
                  <w:marTop w:val="0"/>
                  <w:marBottom w:val="0"/>
                  <w:divBdr>
                    <w:top w:val="none" w:sz="0" w:space="0" w:color="auto"/>
                    <w:left w:val="none" w:sz="0" w:space="0" w:color="auto"/>
                    <w:bottom w:val="none" w:sz="0" w:space="0" w:color="auto"/>
                    <w:right w:val="none" w:sz="0" w:space="0" w:color="auto"/>
                  </w:divBdr>
                </w:div>
                <w:div w:id="1936938363">
                  <w:marLeft w:val="0"/>
                  <w:marRight w:val="0"/>
                  <w:marTop w:val="0"/>
                  <w:marBottom w:val="0"/>
                  <w:divBdr>
                    <w:top w:val="none" w:sz="0" w:space="0" w:color="auto"/>
                    <w:left w:val="none" w:sz="0" w:space="0" w:color="auto"/>
                    <w:bottom w:val="none" w:sz="0" w:space="0" w:color="auto"/>
                    <w:right w:val="none" w:sz="0" w:space="0" w:color="auto"/>
                  </w:divBdr>
                </w:div>
                <w:div w:id="1940335600">
                  <w:marLeft w:val="0"/>
                  <w:marRight w:val="0"/>
                  <w:marTop w:val="0"/>
                  <w:marBottom w:val="0"/>
                  <w:divBdr>
                    <w:top w:val="none" w:sz="0" w:space="0" w:color="auto"/>
                    <w:left w:val="none" w:sz="0" w:space="0" w:color="auto"/>
                    <w:bottom w:val="none" w:sz="0" w:space="0" w:color="auto"/>
                    <w:right w:val="none" w:sz="0" w:space="0" w:color="auto"/>
                  </w:divBdr>
                </w:div>
                <w:div w:id="1943296394">
                  <w:marLeft w:val="0"/>
                  <w:marRight w:val="0"/>
                  <w:marTop w:val="0"/>
                  <w:marBottom w:val="0"/>
                  <w:divBdr>
                    <w:top w:val="none" w:sz="0" w:space="0" w:color="auto"/>
                    <w:left w:val="none" w:sz="0" w:space="0" w:color="auto"/>
                    <w:bottom w:val="none" w:sz="0" w:space="0" w:color="auto"/>
                    <w:right w:val="none" w:sz="0" w:space="0" w:color="auto"/>
                  </w:divBdr>
                </w:div>
                <w:div w:id="1946648400">
                  <w:marLeft w:val="0"/>
                  <w:marRight w:val="0"/>
                  <w:marTop w:val="0"/>
                  <w:marBottom w:val="0"/>
                  <w:divBdr>
                    <w:top w:val="none" w:sz="0" w:space="0" w:color="auto"/>
                    <w:left w:val="none" w:sz="0" w:space="0" w:color="auto"/>
                    <w:bottom w:val="none" w:sz="0" w:space="0" w:color="auto"/>
                    <w:right w:val="none" w:sz="0" w:space="0" w:color="auto"/>
                  </w:divBdr>
                </w:div>
                <w:div w:id="1946694918">
                  <w:marLeft w:val="0"/>
                  <w:marRight w:val="0"/>
                  <w:marTop w:val="0"/>
                  <w:marBottom w:val="0"/>
                  <w:divBdr>
                    <w:top w:val="none" w:sz="0" w:space="0" w:color="auto"/>
                    <w:left w:val="none" w:sz="0" w:space="0" w:color="auto"/>
                    <w:bottom w:val="none" w:sz="0" w:space="0" w:color="auto"/>
                    <w:right w:val="none" w:sz="0" w:space="0" w:color="auto"/>
                  </w:divBdr>
                </w:div>
                <w:div w:id="1957642223">
                  <w:marLeft w:val="0"/>
                  <w:marRight w:val="0"/>
                  <w:marTop w:val="0"/>
                  <w:marBottom w:val="0"/>
                  <w:divBdr>
                    <w:top w:val="none" w:sz="0" w:space="0" w:color="auto"/>
                    <w:left w:val="none" w:sz="0" w:space="0" w:color="auto"/>
                    <w:bottom w:val="none" w:sz="0" w:space="0" w:color="auto"/>
                    <w:right w:val="none" w:sz="0" w:space="0" w:color="auto"/>
                  </w:divBdr>
                </w:div>
                <w:div w:id="1964001896">
                  <w:marLeft w:val="0"/>
                  <w:marRight w:val="0"/>
                  <w:marTop w:val="0"/>
                  <w:marBottom w:val="0"/>
                  <w:divBdr>
                    <w:top w:val="none" w:sz="0" w:space="0" w:color="auto"/>
                    <w:left w:val="none" w:sz="0" w:space="0" w:color="auto"/>
                    <w:bottom w:val="none" w:sz="0" w:space="0" w:color="auto"/>
                    <w:right w:val="none" w:sz="0" w:space="0" w:color="auto"/>
                  </w:divBdr>
                </w:div>
                <w:div w:id="1979677125">
                  <w:marLeft w:val="0"/>
                  <w:marRight w:val="0"/>
                  <w:marTop w:val="0"/>
                  <w:marBottom w:val="0"/>
                  <w:divBdr>
                    <w:top w:val="none" w:sz="0" w:space="0" w:color="auto"/>
                    <w:left w:val="none" w:sz="0" w:space="0" w:color="auto"/>
                    <w:bottom w:val="none" w:sz="0" w:space="0" w:color="auto"/>
                    <w:right w:val="none" w:sz="0" w:space="0" w:color="auto"/>
                  </w:divBdr>
                </w:div>
                <w:div w:id="1981809613">
                  <w:marLeft w:val="0"/>
                  <w:marRight w:val="0"/>
                  <w:marTop w:val="0"/>
                  <w:marBottom w:val="0"/>
                  <w:divBdr>
                    <w:top w:val="none" w:sz="0" w:space="0" w:color="auto"/>
                    <w:left w:val="none" w:sz="0" w:space="0" w:color="auto"/>
                    <w:bottom w:val="none" w:sz="0" w:space="0" w:color="auto"/>
                    <w:right w:val="none" w:sz="0" w:space="0" w:color="auto"/>
                  </w:divBdr>
                </w:div>
                <w:div w:id="1983777321">
                  <w:marLeft w:val="0"/>
                  <w:marRight w:val="0"/>
                  <w:marTop w:val="0"/>
                  <w:marBottom w:val="0"/>
                  <w:divBdr>
                    <w:top w:val="none" w:sz="0" w:space="0" w:color="auto"/>
                    <w:left w:val="none" w:sz="0" w:space="0" w:color="auto"/>
                    <w:bottom w:val="none" w:sz="0" w:space="0" w:color="auto"/>
                    <w:right w:val="none" w:sz="0" w:space="0" w:color="auto"/>
                  </w:divBdr>
                </w:div>
                <w:div w:id="2019428078">
                  <w:marLeft w:val="0"/>
                  <w:marRight w:val="0"/>
                  <w:marTop w:val="0"/>
                  <w:marBottom w:val="0"/>
                  <w:divBdr>
                    <w:top w:val="none" w:sz="0" w:space="0" w:color="auto"/>
                    <w:left w:val="none" w:sz="0" w:space="0" w:color="auto"/>
                    <w:bottom w:val="none" w:sz="0" w:space="0" w:color="auto"/>
                    <w:right w:val="none" w:sz="0" w:space="0" w:color="auto"/>
                  </w:divBdr>
                </w:div>
                <w:div w:id="2046322518">
                  <w:marLeft w:val="0"/>
                  <w:marRight w:val="0"/>
                  <w:marTop w:val="0"/>
                  <w:marBottom w:val="0"/>
                  <w:divBdr>
                    <w:top w:val="none" w:sz="0" w:space="0" w:color="auto"/>
                    <w:left w:val="none" w:sz="0" w:space="0" w:color="auto"/>
                    <w:bottom w:val="none" w:sz="0" w:space="0" w:color="auto"/>
                    <w:right w:val="none" w:sz="0" w:space="0" w:color="auto"/>
                  </w:divBdr>
                </w:div>
                <w:div w:id="2066634945">
                  <w:marLeft w:val="0"/>
                  <w:marRight w:val="0"/>
                  <w:marTop w:val="0"/>
                  <w:marBottom w:val="0"/>
                  <w:divBdr>
                    <w:top w:val="none" w:sz="0" w:space="0" w:color="auto"/>
                    <w:left w:val="none" w:sz="0" w:space="0" w:color="auto"/>
                    <w:bottom w:val="none" w:sz="0" w:space="0" w:color="auto"/>
                    <w:right w:val="none" w:sz="0" w:space="0" w:color="auto"/>
                  </w:divBdr>
                </w:div>
                <w:div w:id="2067605015">
                  <w:marLeft w:val="0"/>
                  <w:marRight w:val="0"/>
                  <w:marTop w:val="0"/>
                  <w:marBottom w:val="0"/>
                  <w:divBdr>
                    <w:top w:val="none" w:sz="0" w:space="0" w:color="auto"/>
                    <w:left w:val="none" w:sz="0" w:space="0" w:color="auto"/>
                    <w:bottom w:val="none" w:sz="0" w:space="0" w:color="auto"/>
                    <w:right w:val="none" w:sz="0" w:space="0" w:color="auto"/>
                  </w:divBdr>
                </w:div>
                <w:div w:id="2109689295">
                  <w:marLeft w:val="0"/>
                  <w:marRight w:val="0"/>
                  <w:marTop w:val="0"/>
                  <w:marBottom w:val="0"/>
                  <w:divBdr>
                    <w:top w:val="none" w:sz="0" w:space="0" w:color="auto"/>
                    <w:left w:val="none" w:sz="0" w:space="0" w:color="auto"/>
                    <w:bottom w:val="none" w:sz="0" w:space="0" w:color="auto"/>
                    <w:right w:val="none" w:sz="0" w:space="0" w:color="auto"/>
                  </w:divBdr>
                </w:div>
                <w:div w:id="2128506391">
                  <w:marLeft w:val="0"/>
                  <w:marRight w:val="0"/>
                  <w:marTop w:val="0"/>
                  <w:marBottom w:val="0"/>
                  <w:divBdr>
                    <w:top w:val="none" w:sz="0" w:space="0" w:color="auto"/>
                    <w:left w:val="none" w:sz="0" w:space="0" w:color="auto"/>
                    <w:bottom w:val="none" w:sz="0" w:space="0" w:color="auto"/>
                    <w:right w:val="none" w:sz="0" w:space="0" w:color="auto"/>
                  </w:divBdr>
                </w:div>
                <w:div w:id="2135712563">
                  <w:marLeft w:val="0"/>
                  <w:marRight w:val="0"/>
                  <w:marTop w:val="0"/>
                  <w:marBottom w:val="0"/>
                  <w:divBdr>
                    <w:top w:val="none" w:sz="0" w:space="0" w:color="auto"/>
                    <w:left w:val="none" w:sz="0" w:space="0" w:color="auto"/>
                    <w:bottom w:val="none" w:sz="0" w:space="0" w:color="auto"/>
                    <w:right w:val="none" w:sz="0" w:space="0" w:color="auto"/>
                  </w:divBdr>
                </w:div>
                <w:div w:id="2137138035">
                  <w:marLeft w:val="0"/>
                  <w:marRight w:val="0"/>
                  <w:marTop w:val="0"/>
                  <w:marBottom w:val="0"/>
                  <w:divBdr>
                    <w:top w:val="none" w:sz="0" w:space="0" w:color="auto"/>
                    <w:left w:val="none" w:sz="0" w:space="0" w:color="auto"/>
                    <w:bottom w:val="none" w:sz="0" w:space="0" w:color="auto"/>
                    <w:right w:val="none" w:sz="0" w:space="0" w:color="auto"/>
                  </w:divBdr>
                </w:div>
                <w:div w:id="2138060566">
                  <w:marLeft w:val="0"/>
                  <w:marRight w:val="0"/>
                  <w:marTop w:val="0"/>
                  <w:marBottom w:val="0"/>
                  <w:divBdr>
                    <w:top w:val="none" w:sz="0" w:space="0" w:color="auto"/>
                    <w:left w:val="none" w:sz="0" w:space="0" w:color="auto"/>
                    <w:bottom w:val="none" w:sz="0" w:space="0" w:color="auto"/>
                    <w:right w:val="none" w:sz="0" w:space="0" w:color="auto"/>
                  </w:divBdr>
                </w:div>
                <w:div w:id="21391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8AE76-A7C6-41E5-80D0-E4AE18B4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211</Words>
  <Characters>1205</Characters>
  <Application>Microsoft Office Word</Application>
  <DocSecurity>0</DocSecurity>
  <Lines>10</Lines>
  <Paragraphs>2</Paragraphs>
  <ScaleCrop>false</ScaleCrop>
  <Company>lz</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关于做好硕士研究生考试自命题科目大纲编制工作的通知</dc:title>
  <dc:creator>User</dc:creator>
  <cp:lastModifiedBy>许涛</cp:lastModifiedBy>
  <cp:revision>8</cp:revision>
  <dcterms:created xsi:type="dcterms:W3CDTF">2017-09-27T02:07:00Z</dcterms:created>
  <dcterms:modified xsi:type="dcterms:W3CDTF">2018-09-18T01:06:00Z</dcterms:modified>
</cp:coreProperties>
</file>