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XSpec="center" w:tblpY="1485"/>
        <w:tblW w:w="10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053"/>
        <w:gridCol w:w="2551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</w:tcPr>
          <w:p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  <w:szCs w:val="28"/>
              </w:rPr>
              <w:t>学位类别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  <w:szCs w:val="28"/>
              </w:rPr>
              <w:t>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  <w:szCs w:val="28"/>
              </w:rPr>
              <w:t>研究方向</w:t>
            </w:r>
          </w:p>
        </w:tc>
        <w:tc>
          <w:tcPr>
            <w:tcW w:w="3937" w:type="dxa"/>
            <w:vAlign w:val="center"/>
          </w:tcPr>
          <w:p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  <w:szCs w:val="28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学术型</w:t>
            </w:r>
          </w:p>
        </w:tc>
        <w:tc>
          <w:tcPr>
            <w:tcW w:w="205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体育人文社会学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学校体育研究</w:t>
            </w:r>
          </w:p>
        </w:tc>
        <w:tc>
          <w:tcPr>
            <w:tcW w:w="3937" w:type="dxa"/>
            <w:vMerge w:val="restart"/>
            <w:vAlign w:val="center"/>
          </w:tcPr>
          <w:p>
            <w:pPr>
              <w:spacing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（1）《学校体育学》，潘邵伟、于可红 主编，高等教育出版社，2008年6月第2版；</w:t>
            </w:r>
          </w:p>
          <w:p>
            <w:pPr>
              <w:spacing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（2）《体育社会学》，卢元镇 主编，高等教育出版社，200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月第2版；</w:t>
            </w:r>
          </w:p>
          <w:p>
            <w:pPr>
              <w:spacing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（3）《体育概论》，杨文轩、杨霆 主编，高等教育出版社，2005年7月第1版。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84" w:type="dxa"/>
            <w:vMerge w:val="continue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体育管理研究</w:t>
            </w:r>
          </w:p>
        </w:tc>
        <w:tc>
          <w:tcPr>
            <w:tcW w:w="393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784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体育教育训练学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体育教育理论与方法</w:t>
            </w:r>
          </w:p>
        </w:tc>
        <w:tc>
          <w:tcPr>
            <w:tcW w:w="3937" w:type="dxa"/>
            <w:vMerge w:val="restart"/>
            <w:vAlign w:val="center"/>
          </w:tcPr>
          <w:p>
            <w:pPr>
              <w:spacing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（1）《学校体育学》，潘邵伟、于可红 主编，高等教育出版社，2008年6月第2版；</w:t>
            </w:r>
          </w:p>
          <w:p>
            <w:pPr>
              <w:spacing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（2）《运动训练学》，田麦久 主编，高等教育出版社，2006年7月第1版；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（3）《运动生理学》，王瑞元、苏金生 主编，人民体育出版社，2</w:t>
            </w:r>
            <w:r>
              <w:rPr>
                <w:rFonts w:ascii="仿宋" w:hAnsi="仿宋" w:eastAsia="仿宋"/>
                <w:sz w:val="24"/>
                <w:szCs w:val="24"/>
              </w:rPr>
              <w:t>012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年2月，第1版。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784" w:type="dxa"/>
            <w:vMerge w:val="continue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运动训练理论与方法</w:t>
            </w:r>
          </w:p>
        </w:tc>
        <w:tc>
          <w:tcPr>
            <w:tcW w:w="393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专业型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（体育硕士）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体育教学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37" w:type="dxa"/>
            <w:vMerge w:val="restart"/>
            <w:vAlign w:val="center"/>
          </w:tcPr>
          <w:p>
            <w:pPr>
              <w:spacing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（1）《运动训练学》，田麦久 主编，高等教育出版社，2006年7月第1版；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（2）《学校体育学》，潘邵伟、于可红 主编，高等教育出版社，2008年6月第2版。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78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运动训练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37" w:type="dxa"/>
            <w:vMerge w:val="continue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CD"/>
    <w:rsid w:val="000A46FC"/>
    <w:rsid w:val="000C3C3F"/>
    <w:rsid w:val="00135B1E"/>
    <w:rsid w:val="001D2DA4"/>
    <w:rsid w:val="001D576A"/>
    <w:rsid w:val="001E0A4E"/>
    <w:rsid w:val="00267056"/>
    <w:rsid w:val="004942C5"/>
    <w:rsid w:val="00514F9A"/>
    <w:rsid w:val="005B6081"/>
    <w:rsid w:val="00656ADE"/>
    <w:rsid w:val="006F5EBB"/>
    <w:rsid w:val="00723BF1"/>
    <w:rsid w:val="00740B3D"/>
    <w:rsid w:val="007A3E92"/>
    <w:rsid w:val="007A562C"/>
    <w:rsid w:val="007B5FF3"/>
    <w:rsid w:val="007D2281"/>
    <w:rsid w:val="00834403"/>
    <w:rsid w:val="00843B44"/>
    <w:rsid w:val="00A61E1F"/>
    <w:rsid w:val="00A7276E"/>
    <w:rsid w:val="00AF6A74"/>
    <w:rsid w:val="00B12684"/>
    <w:rsid w:val="00B52987"/>
    <w:rsid w:val="00B64FA7"/>
    <w:rsid w:val="00D204CD"/>
    <w:rsid w:val="00DB1495"/>
    <w:rsid w:val="00ED51CF"/>
    <w:rsid w:val="00EE40CC"/>
    <w:rsid w:val="0CC6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51</TotalTime>
  <ScaleCrop>false</ScaleCrop>
  <LinksUpToDate>false</LinksUpToDate>
  <CharactersWithSpaces>434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2017-07-12T08:18:00Z</dcterms:created>
  <dc:creator>LiangZHAO</dc:creator>
  <cp:lastModifiedBy>猫儿</cp:lastModifiedBy>
  <dcterms:modified xsi:type="dcterms:W3CDTF">2018-09-21T03:46:05Z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