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1EB" w:rsidRDefault="00FE33D4" w:rsidP="00FE33D4">
      <w:pPr>
        <w:pStyle w:val="1"/>
        <w:shd w:val="clear" w:color="auto" w:fill="FFFFFF"/>
        <w:spacing w:line="300" w:lineRule="atLeast"/>
        <w:jc w:val="center"/>
        <w:rPr>
          <w:color w:val="333333"/>
          <w:sz w:val="36"/>
          <w:szCs w:val="36"/>
        </w:rPr>
      </w:pPr>
      <w:r w:rsidRPr="00FE33D4">
        <w:rPr>
          <w:color w:val="333333"/>
          <w:sz w:val="36"/>
          <w:szCs w:val="36"/>
        </w:rPr>
        <w:t>地质与地球物理研究所</w:t>
      </w:r>
    </w:p>
    <w:p w:rsidR="00FE33D4" w:rsidRPr="00FE33D4" w:rsidRDefault="00FE33D4" w:rsidP="00FE33D4">
      <w:pPr>
        <w:pStyle w:val="1"/>
        <w:shd w:val="clear" w:color="auto" w:fill="FFFFFF"/>
        <w:spacing w:line="300" w:lineRule="atLeast"/>
        <w:jc w:val="center"/>
        <w:rPr>
          <w:color w:val="333333"/>
          <w:sz w:val="36"/>
          <w:szCs w:val="36"/>
        </w:rPr>
      </w:pPr>
      <w:r w:rsidRPr="00FE33D4">
        <w:rPr>
          <w:color w:val="333333"/>
          <w:sz w:val="36"/>
          <w:szCs w:val="36"/>
        </w:rPr>
        <w:t>201</w:t>
      </w:r>
      <w:r w:rsidR="00426DDD">
        <w:rPr>
          <w:color w:val="333333"/>
          <w:sz w:val="36"/>
          <w:szCs w:val="36"/>
        </w:rPr>
        <w:t>8</w:t>
      </w:r>
      <w:r w:rsidRPr="00FE33D4">
        <w:rPr>
          <w:color w:val="333333"/>
          <w:sz w:val="36"/>
          <w:szCs w:val="36"/>
        </w:rPr>
        <w:t>年</w:t>
      </w:r>
      <w:r w:rsidRPr="00FE33D4">
        <w:rPr>
          <w:rFonts w:hint="eastAsia"/>
          <w:color w:val="333333"/>
          <w:sz w:val="36"/>
          <w:szCs w:val="36"/>
        </w:rPr>
        <w:t>招收</w:t>
      </w:r>
      <w:r w:rsidRPr="00FE33D4">
        <w:rPr>
          <w:color w:val="333333"/>
          <w:sz w:val="36"/>
          <w:szCs w:val="36"/>
        </w:rPr>
        <w:t>推荐免试生</w:t>
      </w:r>
      <w:r w:rsidRPr="00FE33D4">
        <w:rPr>
          <w:rFonts w:hint="eastAsia"/>
          <w:color w:val="333333"/>
          <w:sz w:val="36"/>
          <w:szCs w:val="36"/>
        </w:rPr>
        <w:t>通知</w:t>
      </w:r>
    </w:p>
    <w:p w:rsidR="00FE33D4" w:rsidRPr="008F5879" w:rsidRDefault="00FE33D4" w:rsidP="00FE33D4">
      <w:pPr>
        <w:shd w:val="clear" w:color="auto" w:fill="FFFFFF"/>
        <w:spacing w:line="400" w:lineRule="exact"/>
        <w:ind w:firstLine="360"/>
        <w:rPr>
          <w:rFonts w:asciiTheme="minorEastAsia" w:hAnsiTheme="minorEastAsia"/>
          <w:color w:val="000000"/>
          <w:szCs w:val="21"/>
        </w:rPr>
      </w:pPr>
    </w:p>
    <w:p w:rsidR="00FE33D4" w:rsidRPr="00FA5019" w:rsidRDefault="00FE33D4" w:rsidP="00FE33D4">
      <w:pPr>
        <w:shd w:val="clear" w:color="auto" w:fill="FFFFFF"/>
        <w:spacing w:line="400" w:lineRule="exact"/>
        <w:ind w:firstLine="360"/>
        <w:rPr>
          <w:rFonts w:asciiTheme="minorEastAsia" w:hAnsiTheme="minorEastAsia"/>
          <w:color w:val="5C5C5C"/>
          <w:szCs w:val="21"/>
        </w:rPr>
      </w:pPr>
      <w:r w:rsidRPr="00FA5019">
        <w:rPr>
          <w:rFonts w:asciiTheme="minorEastAsia" w:hAnsiTheme="minorEastAsia" w:hint="eastAsia"/>
          <w:color w:val="000000"/>
          <w:szCs w:val="21"/>
        </w:rPr>
        <w:t>地质与地球物理研究所</w:t>
      </w:r>
      <w:r w:rsidRPr="00FA5019">
        <w:rPr>
          <w:rFonts w:asciiTheme="minorEastAsia" w:hAnsiTheme="minorEastAsia"/>
          <w:color w:val="000000"/>
          <w:szCs w:val="21"/>
        </w:rPr>
        <w:t>201</w:t>
      </w:r>
      <w:r w:rsidR="00426DDD">
        <w:rPr>
          <w:rFonts w:asciiTheme="minorEastAsia" w:hAnsiTheme="minorEastAsia"/>
          <w:color w:val="000000"/>
          <w:szCs w:val="21"/>
        </w:rPr>
        <w:t>8</w:t>
      </w:r>
      <w:r w:rsidRPr="00FA5019">
        <w:rPr>
          <w:rFonts w:asciiTheme="minorEastAsia" w:hAnsiTheme="minorEastAsia" w:hint="eastAsia"/>
          <w:color w:val="000000"/>
          <w:szCs w:val="21"/>
        </w:rPr>
        <w:t>年计划招收学术型推荐免试硕士研究生</w:t>
      </w:r>
      <w:r w:rsidR="000C7BE6">
        <w:rPr>
          <w:rFonts w:asciiTheme="minorEastAsia" w:hAnsiTheme="minorEastAsia" w:hint="eastAsia"/>
          <w:color w:val="000000"/>
          <w:szCs w:val="21"/>
        </w:rPr>
        <w:t>4</w:t>
      </w:r>
      <w:r w:rsidRPr="00FA5019">
        <w:rPr>
          <w:rFonts w:asciiTheme="minorEastAsia" w:hAnsiTheme="minorEastAsia" w:hint="eastAsia"/>
          <w:szCs w:val="21"/>
        </w:rPr>
        <w:t>0-</w:t>
      </w:r>
      <w:r w:rsidR="000C7BE6">
        <w:rPr>
          <w:rFonts w:asciiTheme="minorEastAsia" w:hAnsiTheme="minorEastAsia" w:hint="eastAsia"/>
          <w:szCs w:val="21"/>
        </w:rPr>
        <w:t>5</w:t>
      </w:r>
      <w:r w:rsidRPr="00FA5019">
        <w:rPr>
          <w:rFonts w:asciiTheme="minorEastAsia" w:hAnsiTheme="minorEastAsia" w:hint="eastAsia"/>
          <w:szCs w:val="21"/>
        </w:rPr>
        <w:t>0名</w:t>
      </w:r>
      <w:r w:rsidR="00C47E63" w:rsidRPr="00FA5019">
        <w:rPr>
          <w:rFonts w:asciiTheme="minorEastAsia" w:hAnsiTheme="minorEastAsia" w:hint="eastAsia"/>
          <w:szCs w:val="21"/>
        </w:rPr>
        <w:t>。</w:t>
      </w:r>
      <w:r w:rsidRPr="00FA5019">
        <w:rPr>
          <w:rFonts w:asciiTheme="minorEastAsia" w:hAnsiTheme="minorEastAsia" w:hint="eastAsia"/>
          <w:szCs w:val="21"/>
        </w:rPr>
        <w:t>具体通知如下</w:t>
      </w:r>
      <w:r w:rsidRPr="00FA5019">
        <w:rPr>
          <w:rFonts w:asciiTheme="minorEastAsia" w:hAnsiTheme="minorEastAsia" w:hint="eastAsia"/>
          <w:color w:val="000000"/>
          <w:szCs w:val="21"/>
        </w:rPr>
        <w:t>：</w:t>
      </w:r>
    </w:p>
    <w:p w:rsidR="007C4994" w:rsidRPr="00FA5019" w:rsidRDefault="007C4994" w:rsidP="00FA5019">
      <w:pPr>
        <w:widowControl/>
        <w:spacing w:line="400" w:lineRule="exact"/>
        <w:ind w:firstLineChars="200" w:firstLine="422"/>
        <w:rPr>
          <w:rFonts w:asciiTheme="minorEastAsia" w:hAnsiTheme="minorEastAsia" w:cs="Helvetica"/>
          <w:b/>
          <w:color w:val="333333"/>
          <w:kern w:val="0"/>
          <w:szCs w:val="21"/>
        </w:rPr>
      </w:pPr>
      <w:r w:rsidRPr="00FA5019">
        <w:rPr>
          <w:rFonts w:asciiTheme="minorEastAsia" w:hAnsiTheme="minorEastAsia" w:cs="Helvetica" w:hint="eastAsia"/>
          <w:b/>
          <w:color w:val="333333"/>
          <w:kern w:val="0"/>
          <w:szCs w:val="21"/>
        </w:rPr>
        <w:t>一、申请条件</w:t>
      </w:r>
    </w:p>
    <w:p w:rsidR="00471881" w:rsidRPr="00FA5019" w:rsidRDefault="007C4994"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t>凡在高等院校获得推荐免试资格的优秀应届本科毕业生均可申请</w:t>
      </w:r>
      <w:r w:rsidR="00860C97" w:rsidRPr="00FA5019">
        <w:rPr>
          <w:rFonts w:asciiTheme="minorEastAsia" w:hAnsiTheme="minorEastAsia" w:cs="Helvetica" w:hint="eastAsia"/>
          <w:color w:val="333333"/>
          <w:kern w:val="0"/>
          <w:szCs w:val="21"/>
        </w:rPr>
        <w:t>推荐</w:t>
      </w:r>
      <w:r w:rsidRPr="00FA5019">
        <w:rPr>
          <w:rFonts w:asciiTheme="minorEastAsia" w:hAnsiTheme="minorEastAsia" w:cs="Helvetica" w:hint="eastAsia"/>
          <w:color w:val="333333"/>
          <w:kern w:val="0"/>
          <w:szCs w:val="21"/>
        </w:rPr>
        <w:t>免试攻读</w:t>
      </w:r>
      <w:r w:rsidR="00C605CF" w:rsidRPr="00FA5019">
        <w:rPr>
          <w:rFonts w:asciiTheme="minorEastAsia" w:hAnsiTheme="minorEastAsia" w:cs="Helvetica" w:hint="eastAsia"/>
          <w:color w:val="333333"/>
          <w:kern w:val="0"/>
          <w:szCs w:val="21"/>
        </w:rPr>
        <w:t>国科大</w:t>
      </w:r>
      <w:r w:rsidR="00860C97" w:rsidRPr="00FA5019">
        <w:rPr>
          <w:rFonts w:asciiTheme="minorEastAsia" w:hAnsiTheme="minorEastAsia" w:cs="Helvetica" w:hint="eastAsia"/>
          <w:color w:val="333333"/>
          <w:kern w:val="0"/>
          <w:szCs w:val="21"/>
        </w:rPr>
        <w:t>硕士</w:t>
      </w:r>
      <w:r w:rsidRPr="00FA5019">
        <w:rPr>
          <w:rFonts w:asciiTheme="minorEastAsia" w:hAnsiTheme="minorEastAsia" w:cs="Helvetica" w:hint="eastAsia"/>
          <w:color w:val="333333"/>
          <w:kern w:val="0"/>
          <w:szCs w:val="21"/>
        </w:rPr>
        <w:t>研究生</w:t>
      </w:r>
      <w:r w:rsidR="00860C97" w:rsidRPr="00FA5019">
        <w:rPr>
          <w:rFonts w:asciiTheme="minorEastAsia" w:hAnsiTheme="minorEastAsia" w:cs="Helvetica" w:hint="eastAsia"/>
          <w:color w:val="333333"/>
          <w:kern w:val="0"/>
          <w:szCs w:val="21"/>
        </w:rPr>
        <w:t>或直博生</w:t>
      </w:r>
      <w:r w:rsidRPr="00FA5019">
        <w:rPr>
          <w:rFonts w:asciiTheme="minorEastAsia" w:hAnsiTheme="minorEastAsia" w:cs="Helvetica" w:hint="eastAsia"/>
          <w:color w:val="333333"/>
          <w:kern w:val="0"/>
          <w:szCs w:val="21"/>
        </w:rPr>
        <w:t>。</w:t>
      </w:r>
    </w:p>
    <w:p w:rsidR="007C4994" w:rsidRPr="00FA5019" w:rsidRDefault="007C4994"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t>申请者应具备如下条件：</w:t>
      </w:r>
    </w:p>
    <w:p w:rsidR="00860C97" w:rsidRPr="00FA5019" w:rsidRDefault="007C4994"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color w:val="333333"/>
          <w:kern w:val="0"/>
          <w:szCs w:val="21"/>
        </w:rPr>
        <w:t>1</w:t>
      </w:r>
      <w:r w:rsidRPr="00FA5019">
        <w:rPr>
          <w:rFonts w:asciiTheme="minorEastAsia" w:hAnsiTheme="minorEastAsia" w:cs="Helvetica" w:hint="eastAsia"/>
          <w:color w:val="333333"/>
          <w:kern w:val="0"/>
          <w:szCs w:val="21"/>
        </w:rPr>
        <w:t>．</w:t>
      </w:r>
      <w:r w:rsidR="00860C97" w:rsidRPr="00FA5019">
        <w:rPr>
          <w:rFonts w:asciiTheme="minorEastAsia" w:hAnsiTheme="minorEastAsia" w:cs="Helvetica" w:hint="eastAsia"/>
          <w:color w:val="333333"/>
          <w:kern w:val="0"/>
          <w:szCs w:val="21"/>
        </w:rPr>
        <w:t>须获得母校推免生资格并在教育部“推免服务系统”中获得备案。</w:t>
      </w:r>
    </w:p>
    <w:p w:rsidR="00860C97" w:rsidRPr="00FA5019" w:rsidRDefault="00860C97"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t>2．热爱科学事业，有较好的科研潜力，道德品质良好，遵纪守法。</w:t>
      </w:r>
    </w:p>
    <w:p w:rsidR="00860C97" w:rsidRPr="00FA5019" w:rsidRDefault="00860C97"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t>3．诚实守信，学风优良，无任何考试作弊和剽窃他人学术成果记录，无任何违法违纪受处分记录。</w:t>
      </w:r>
    </w:p>
    <w:p w:rsidR="00860C97" w:rsidRPr="00FA5019" w:rsidRDefault="00860C97"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t>4．在大学本科阶段学习成绩优异，在学期间专业主干课无重修科目或补考记录。</w:t>
      </w:r>
    </w:p>
    <w:p w:rsidR="00860C97" w:rsidRPr="00FA5019" w:rsidRDefault="00860C97"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t>5．外语程度良好，具有较强的外语听、说、读、写应用能力。</w:t>
      </w:r>
    </w:p>
    <w:p w:rsidR="00860C97" w:rsidRPr="00FA5019" w:rsidRDefault="00860C97"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t>6．具有较强的调查研究、综合分析问题、解决问题能力。</w:t>
      </w:r>
    </w:p>
    <w:p w:rsidR="00860C97" w:rsidRPr="00FA5019" w:rsidRDefault="00860C97"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t>7．身体健康状况符合规定的体检标准，心理健康状况良好。</w:t>
      </w:r>
    </w:p>
    <w:p w:rsidR="00860C97" w:rsidRPr="00FA5019" w:rsidRDefault="00860C97"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t>8．符合相关培养单位在上述基础上根据本单位情况制定的其他具体要求。</w:t>
      </w:r>
    </w:p>
    <w:p w:rsidR="007C4994" w:rsidRPr="00FA5019" w:rsidRDefault="007C4994" w:rsidP="00FA5019">
      <w:pPr>
        <w:widowControl/>
        <w:spacing w:line="400" w:lineRule="exact"/>
        <w:ind w:firstLineChars="200" w:firstLine="422"/>
        <w:rPr>
          <w:rFonts w:asciiTheme="minorEastAsia" w:hAnsiTheme="minorEastAsia" w:cs="Helvetica"/>
          <w:b/>
          <w:color w:val="333333"/>
          <w:kern w:val="0"/>
          <w:szCs w:val="21"/>
        </w:rPr>
      </w:pPr>
      <w:r w:rsidRPr="00FA5019">
        <w:rPr>
          <w:rFonts w:asciiTheme="minorEastAsia" w:hAnsiTheme="minorEastAsia" w:cs="Helvetica" w:hint="eastAsia"/>
          <w:b/>
          <w:color w:val="333333"/>
          <w:kern w:val="0"/>
          <w:szCs w:val="21"/>
        </w:rPr>
        <w:t>二、</w:t>
      </w:r>
      <w:r w:rsidR="008821D7" w:rsidRPr="00FA5019">
        <w:rPr>
          <w:rFonts w:asciiTheme="minorEastAsia" w:hAnsiTheme="minorEastAsia" w:cs="Helvetica" w:hint="eastAsia"/>
          <w:b/>
          <w:color w:val="333333"/>
          <w:kern w:val="0"/>
          <w:szCs w:val="21"/>
        </w:rPr>
        <w:t>申请过程</w:t>
      </w:r>
    </w:p>
    <w:p w:rsidR="007C4994" w:rsidRPr="00FA5019" w:rsidRDefault="007C4994" w:rsidP="00FA5019">
      <w:pPr>
        <w:widowControl/>
        <w:spacing w:line="400" w:lineRule="exact"/>
        <w:ind w:firstLineChars="200" w:firstLine="422"/>
        <w:rPr>
          <w:rFonts w:asciiTheme="minorEastAsia" w:hAnsiTheme="minorEastAsia" w:cs="Helvetica"/>
          <w:color w:val="333333"/>
          <w:kern w:val="0"/>
          <w:szCs w:val="21"/>
        </w:rPr>
      </w:pPr>
      <w:r w:rsidRPr="00FA5019">
        <w:rPr>
          <w:rFonts w:asciiTheme="minorEastAsia" w:hAnsiTheme="minorEastAsia" w:cs="Helvetica" w:hint="eastAsia"/>
          <w:b/>
          <w:color w:val="333333"/>
          <w:kern w:val="0"/>
          <w:szCs w:val="21"/>
        </w:rPr>
        <w:t>（一）</w:t>
      </w:r>
      <w:r w:rsidRPr="00FA5019">
        <w:rPr>
          <w:rFonts w:asciiTheme="minorEastAsia" w:hAnsiTheme="minorEastAsia" w:cs="Helvetica" w:hint="eastAsia"/>
          <w:color w:val="333333"/>
          <w:kern w:val="0"/>
          <w:szCs w:val="21"/>
        </w:rPr>
        <w:t>在所就读高等学校取得推荐免试资格的考生，可通过</w:t>
      </w:r>
      <w:r w:rsidR="006B099D">
        <w:rPr>
          <w:rFonts w:asciiTheme="minorEastAsia" w:hAnsiTheme="minorEastAsia" w:cs="Helvetica" w:hint="eastAsia"/>
          <w:color w:val="333333"/>
          <w:kern w:val="0"/>
          <w:szCs w:val="21"/>
        </w:rPr>
        <w:t>中国科学院大学招生</w:t>
      </w:r>
      <w:r w:rsidR="006B099D">
        <w:rPr>
          <w:rFonts w:asciiTheme="minorEastAsia" w:hAnsiTheme="minorEastAsia" w:cs="Helvetica"/>
          <w:color w:val="333333"/>
          <w:kern w:val="0"/>
          <w:szCs w:val="21"/>
        </w:rPr>
        <w:t>信息网</w:t>
      </w:r>
      <w:r w:rsidR="001C252A" w:rsidRPr="00FA5019">
        <w:rPr>
          <w:rFonts w:asciiTheme="minorEastAsia" w:hAnsiTheme="minorEastAsia" w:cs="Helvetica" w:hint="eastAsia"/>
          <w:color w:val="333333"/>
          <w:kern w:val="0"/>
          <w:szCs w:val="21"/>
        </w:rPr>
        <w:t>进行</w:t>
      </w:r>
      <w:r w:rsidRPr="00FA5019">
        <w:rPr>
          <w:rFonts w:asciiTheme="minorEastAsia" w:hAnsiTheme="minorEastAsia" w:cs="Helvetica" w:hint="eastAsia"/>
          <w:color w:val="333333"/>
          <w:kern w:val="0"/>
          <w:szCs w:val="21"/>
        </w:rPr>
        <w:t>网上申请</w:t>
      </w:r>
      <w:r w:rsidR="00FA5019">
        <w:rPr>
          <w:rFonts w:asciiTheme="minorEastAsia" w:hAnsiTheme="minorEastAsia" w:cs="Helvetica" w:hint="eastAsia"/>
          <w:color w:val="333333"/>
          <w:kern w:val="0"/>
          <w:szCs w:val="21"/>
        </w:rPr>
        <w:t>报名</w:t>
      </w:r>
      <w:r w:rsidR="002B42BF" w:rsidRPr="00FA5019">
        <w:rPr>
          <w:rFonts w:asciiTheme="minorEastAsia" w:hAnsiTheme="minorEastAsia" w:cs="Helvetica" w:hint="eastAsia"/>
          <w:color w:val="333333"/>
          <w:kern w:val="0"/>
          <w:szCs w:val="21"/>
        </w:rPr>
        <w:t>，</w:t>
      </w:r>
      <w:r w:rsidRPr="00FA5019">
        <w:rPr>
          <w:rFonts w:asciiTheme="minorEastAsia" w:hAnsiTheme="minorEastAsia" w:cs="Helvetica" w:hint="eastAsia"/>
          <w:color w:val="333333"/>
          <w:kern w:val="0"/>
          <w:szCs w:val="21"/>
        </w:rPr>
        <w:t>网址：</w:t>
      </w:r>
      <w:r w:rsidRPr="00FA5019">
        <w:rPr>
          <w:rFonts w:asciiTheme="minorEastAsia" w:hAnsiTheme="minorEastAsia" w:cs="Helvetica"/>
          <w:color w:val="333333"/>
          <w:kern w:val="0"/>
          <w:szCs w:val="21"/>
        </w:rPr>
        <w:t>http://admission.ucas.</w:t>
      </w:r>
      <w:r w:rsidR="00B55714" w:rsidRPr="00FA5019">
        <w:rPr>
          <w:rFonts w:asciiTheme="minorEastAsia" w:hAnsiTheme="minorEastAsia" w:cs="Helvetica" w:hint="eastAsia"/>
          <w:color w:val="333333"/>
          <w:kern w:val="0"/>
          <w:szCs w:val="21"/>
        </w:rPr>
        <w:t>edu</w:t>
      </w:r>
      <w:r w:rsidRPr="00FA5019">
        <w:rPr>
          <w:rFonts w:asciiTheme="minorEastAsia" w:hAnsiTheme="minorEastAsia" w:cs="Helvetica"/>
          <w:color w:val="333333"/>
          <w:kern w:val="0"/>
          <w:szCs w:val="21"/>
        </w:rPr>
        <w:t>.cn</w:t>
      </w:r>
      <w:r w:rsidRPr="00FA5019">
        <w:rPr>
          <w:rFonts w:asciiTheme="minorEastAsia" w:hAnsiTheme="minorEastAsia" w:cs="Helvetica" w:hint="eastAsia"/>
          <w:color w:val="333333"/>
          <w:kern w:val="0"/>
          <w:szCs w:val="21"/>
        </w:rPr>
        <w:t>。</w:t>
      </w:r>
      <w:r w:rsidR="006B099D">
        <w:rPr>
          <w:rFonts w:asciiTheme="minorEastAsia" w:hAnsiTheme="minorEastAsia" w:cs="Helvetica" w:hint="eastAsia"/>
          <w:color w:val="333333"/>
          <w:kern w:val="0"/>
          <w:szCs w:val="21"/>
        </w:rPr>
        <w:t>具体路径</w:t>
      </w:r>
      <w:r w:rsidR="006B099D">
        <w:rPr>
          <w:rFonts w:asciiTheme="minorEastAsia" w:hAnsiTheme="minorEastAsia" w:cs="Helvetica"/>
          <w:color w:val="333333"/>
          <w:kern w:val="0"/>
          <w:szCs w:val="21"/>
        </w:rPr>
        <w:t>：中国科学院大学招生信息网</w:t>
      </w:r>
      <w:r w:rsidR="006B099D">
        <w:rPr>
          <w:rFonts w:asciiTheme="minorEastAsia" w:hAnsiTheme="minorEastAsia" w:cs="Helvetica" w:hint="eastAsia"/>
          <w:color w:val="333333"/>
          <w:kern w:val="0"/>
          <w:szCs w:val="21"/>
        </w:rPr>
        <w:t>-</w:t>
      </w:r>
      <w:r w:rsidR="006B099D">
        <w:rPr>
          <w:rFonts w:asciiTheme="minorEastAsia" w:hAnsiTheme="minorEastAsia" w:cs="Helvetica"/>
          <w:color w:val="333333"/>
          <w:kern w:val="0"/>
          <w:szCs w:val="21"/>
        </w:rPr>
        <w:t>在线报名-</w:t>
      </w:r>
      <w:r w:rsidR="006B099D">
        <w:rPr>
          <w:rFonts w:asciiTheme="minorEastAsia" w:hAnsiTheme="minorEastAsia" w:cs="Helvetica" w:hint="eastAsia"/>
          <w:color w:val="333333"/>
          <w:kern w:val="0"/>
          <w:szCs w:val="21"/>
        </w:rPr>
        <w:t>硕士，</w:t>
      </w:r>
      <w:r w:rsidR="006B099D">
        <w:rPr>
          <w:rFonts w:asciiTheme="minorEastAsia" w:hAnsiTheme="minorEastAsia" w:cs="Helvetica"/>
          <w:color w:val="333333"/>
          <w:kern w:val="0"/>
          <w:szCs w:val="21"/>
        </w:rPr>
        <w:t>链接</w:t>
      </w:r>
      <w:r w:rsidR="006B099D">
        <w:rPr>
          <w:rFonts w:asciiTheme="minorEastAsia" w:hAnsiTheme="minorEastAsia" w:cs="Helvetica" w:hint="eastAsia"/>
          <w:color w:val="333333"/>
          <w:kern w:val="0"/>
          <w:szCs w:val="21"/>
        </w:rPr>
        <w:t>：</w:t>
      </w:r>
      <w:r w:rsidR="006B099D" w:rsidRPr="006B099D">
        <w:rPr>
          <w:rFonts w:asciiTheme="minorEastAsia" w:hAnsiTheme="minorEastAsia" w:cs="Helvetica"/>
          <w:color w:val="333333"/>
          <w:kern w:val="0"/>
          <w:szCs w:val="21"/>
        </w:rPr>
        <w:t>http://zhaosheng.ucas.ac.cn/sign_up/TMS/views/index.aspx</w:t>
      </w:r>
      <w:r w:rsidR="006B099D">
        <w:rPr>
          <w:rFonts w:asciiTheme="minorEastAsia" w:hAnsiTheme="minorEastAsia" w:cs="Helvetica" w:hint="eastAsia"/>
          <w:color w:val="333333"/>
          <w:kern w:val="0"/>
          <w:szCs w:val="21"/>
        </w:rPr>
        <w:t>。</w:t>
      </w:r>
    </w:p>
    <w:p w:rsidR="007C4994" w:rsidRPr="00FA5019" w:rsidRDefault="007C4994" w:rsidP="00FA5019">
      <w:pPr>
        <w:widowControl/>
        <w:spacing w:line="400" w:lineRule="exact"/>
        <w:ind w:firstLineChars="200" w:firstLine="422"/>
        <w:rPr>
          <w:rFonts w:asciiTheme="minorEastAsia" w:hAnsiTheme="minorEastAsia" w:cs="Helvetica"/>
          <w:color w:val="333333"/>
          <w:kern w:val="0"/>
          <w:szCs w:val="21"/>
        </w:rPr>
      </w:pPr>
      <w:r w:rsidRPr="00FA5019">
        <w:rPr>
          <w:rFonts w:asciiTheme="minorEastAsia" w:hAnsiTheme="minorEastAsia" w:cs="Helvetica" w:hint="eastAsia"/>
          <w:b/>
          <w:color w:val="333333"/>
          <w:kern w:val="0"/>
          <w:szCs w:val="21"/>
        </w:rPr>
        <w:t>（二）</w:t>
      </w:r>
      <w:r w:rsidRPr="00FA5019">
        <w:rPr>
          <w:rFonts w:asciiTheme="minorEastAsia" w:hAnsiTheme="minorEastAsia" w:cs="Helvetica" w:hint="eastAsia"/>
          <w:color w:val="333333"/>
          <w:kern w:val="0"/>
          <w:szCs w:val="21"/>
        </w:rPr>
        <w:t>推荐免试申请者通过</w:t>
      </w:r>
      <w:r w:rsidR="00C605CF" w:rsidRPr="00FA5019">
        <w:rPr>
          <w:rFonts w:asciiTheme="minorEastAsia" w:hAnsiTheme="minorEastAsia" w:cs="Helvetica" w:hint="eastAsia"/>
          <w:color w:val="333333"/>
          <w:kern w:val="0"/>
          <w:szCs w:val="21"/>
        </w:rPr>
        <w:t>国科大</w:t>
      </w:r>
      <w:r w:rsidRPr="00FA5019">
        <w:rPr>
          <w:rFonts w:asciiTheme="minorEastAsia" w:hAnsiTheme="minorEastAsia" w:cs="Helvetica" w:hint="eastAsia"/>
          <w:color w:val="333333"/>
          <w:kern w:val="0"/>
          <w:szCs w:val="21"/>
        </w:rPr>
        <w:t>招生</w:t>
      </w:r>
      <w:r w:rsidR="002802FE" w:rsidRPr="00FA5019">
        <w:rPr>
          <w:rFonts w:asciiTheme="minorEastAsia" w:hAnsiTheme="minorEastAsia" w:cs="Helvetica" w:hint="eastAsia"/>
          <w:color w:val="333333"/>
          <w:kern w:val="0"/>
          <w:szCs w:val="21"/>
        </w:rPr>
        <w:t>信息</w:t>
      </w:r>
      <w:r w:rsidRPr="00FA5019">
        <w:rPr>
          <w:rFonts w:asciiTheme="minorEastAsia" w:hAnsiTheme="minorEastAsia" w:cs="Helvetica" w:hint="eastAsia"/>
          <w:color w:val="333333"/>
          <w:kern w:val="0"/>
          <w:szCs w:val="21"/>
        </w:rPr>
        <w:t>网推荐免试申请系统报名后，应直接向</w:t>
      </w:r>
      <w:r w:rsidR="00471881" w:rsidRPr="00FA5019">
        <w:rPr>
          <w:rFonts w:asciiTheme="minorEastAsia" w:hAnsiTheme="minorEastAsia" w:cs="Helvetica" w:hint="eastAsia"/>
          <w:color w:val="333333"/>
          <w:kern w:val="0"/>
          <w:szCs w:val="21"/>
        </w:rPr>
        <w:t>我</w:t>
      </w:r>
      <w:r w:rsidRPr="00FA5019">
        <w:rPr>
          <w:rFonts w:asciiTheme="minorEastAsia" w:hAnsiTheme="minorEastAsia" w:cs="Helvetica" w:hint="eastAsia"/>
          <w:color w:val="333333"/>
          <w:kern w:val="0"/>
          <w:szCs w:val="21"/>
        </w:rPr>
        <w:t>所提交如下材料：</w:t>
      </w:r>
    </w:p>
    <w:p w:rsidR="007C4994" w:rsidRPr="00FA5019" w:rsidRDefault="007C4994"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color w:val="333333"/>
          <w:kern w:val="0"/>
          <w:szCs w:val="21"/>
        </w:rPr>
        <w:t>1</w:t>
      </w:r>
      <w:r w:rsidRPr="00FA5019">
        <w:rPr>
          <w:rFonts w:asciiTheme="minorEastAsia" w:hAnsiTheme="minorEastAsia" w:cs="Helvetica" w:hint="eastAsia"/>
          <w:color w:val="333333"/>
          <w:kern w:val="0"/>
          <w:szCs w:val="21"/>
        </w:rPr>
        <w:t>．《中国科学院大学推荐免试攻读硕士学位研究生申请表》，申请表可以通过</w:t>
      </w:r>
      <w:r w:rsidR="001C252A" w:rsidRPr="00FA5019">
        <w:rPr>
          <w:rFonts w:asciiTheme="minorEastAsia" w:hAnsiTheme="minorEastAsia" w:cs="Helvetica" w:hint="eastAsia"/>
          <w:color w:val="333333"/>
          <w:kern w:val="0"/>
          <w:szCs w:val="21"/>
        </w:rPr>
        <w:t>在线报名系统中的</w:t>
      </w:r>
      <w:r w:rsidRPr="00FA5019">
        <w:rPr>
          <w:rFonts w:asciiTheme="minorEastAsia" w:hAnsiTheme="minorEastAsia" w:cs="Helvetica" w:hint="eastAsia"/>
          <w:color w:val="333333"/>
          <w:kern w:val="0"/>
          <w:szCs w:val="21"/>
        </w:rPr>
        <w:t>报表途径打印。</w:t>
      </w:r>
    </w:p>
    <w:p w:rsidR="007C4994" w:rsidRPr="00FA5019" w:rsidRDefault="007C4994"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color w:val="333333"/>
          <w:kern w:val="0"/>
          <w:szCs w:val="21"/>
        </w:rPr>
        <w:t>2</w:t>
      </w:r>
      <w:r w:rsidRPr="00FA5019">
        <w:rPr>
          <w:rFonts w:asciiTheme="minorEastAsia" w:hAnsiTheme="minorEastAsia" w:cs="Helvetica" w:hint="eastAsia"/>
          <w:color w:val="333333"/>
          <w:kern w:val="0"/>
          <w:szCs w:val="21"/>
        </w:rPr>
        <w:t>．</w:t>
      </w:r>
      <w:r w:rsidR="00ED6AB3" w:rsidRPr="00FA5019">
        <w:rPr>
          <w:rFonts w:asciiTheme="minorEastAsia" w:hAnsiTheme="minorEastAsia" w:cs="Helvetica" w:hint="eastAsia"/>
          <w:color w:val="333333"/>
          <w:kern w:val="0"/>
          <w:szCs w:val="21"/>
        </w:rPr>
        <w:t xml:space="preserve"> 大学</w:t>
      </w:r>
      <w:r w:rsidRPr="00FA5019">
        <w:rPr>
          <w:rFonts w:asciiTheme="minorEastAsia" w:hAnsiTheme="minorEastAsia" w:cs="Helvetica" w:hint="eastAsia"/>
          <w:color w:val="333333"/>
          <w:kern w:val="0"/>
          <w:szCs w:val="21"/>
        </w:rPr>
        <w:t>前三年所修课程成绩单（五年制的提供前四年课程成绩单）。</w:t>
      </w:r>
    </w:p>
    <w:p w:rsidR="007C4994" w:rsidRPr="00FA5019" w:rsidRDefault="007C4994"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color w:val="333333"/>
          <w:kern w:val="0"/>
          <w:szCs w:val="21"/>
        </w:rPr>
        <w:t>3</w:t>
      </w:r>
      <w:r w:rsidRPr="00FA5019">
        <w:rPr>
          <w:rFonts w:asciiTheme="minorEastAsia" w:hAnsiTheme="minorEastAsia" w:cs="Helvetica" w:hint="eastAsia"/>
          <w:color w:val="333333"/>
          <w:kern w:val="0"/>
          <w:szCs w:val="21"/>
        </w:rPr>
        <w:t>．个人简历及专业学习情况介绍。</w:t>
      </w:r>
    </w:p>
    <w:p w:rsidR="007C4994" w:rsidRPr="00FA5019" w:rsidRDefault="007C4994"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color w:val="333333"/>
          <w:kern w:val="0"/>
          <w:szCs w:val="21"/>
        </w:rPr>
        <w:t>4</w:t>
      </w:r>
      <w:r w:rsidRPr="00FA5019">
        <w:rPr>
          <w:rFonts w:asciiTheme="minorEastAsia" w:hAnsiTheme="minorEastAsia" w:cs="Helvetica" w:hint="eastAsia"/>
          <w:color w:val="333333"/>
          <w:kern w:val="0"/>
          <w:szCs w:val="21"/>
        </w:rPr>
        <w:t>．第二代居民身份证复印件。</w:t>
      </w:r>
    </w:p>
    <w:p w:rsidR="007C4994" w:rsidRPr="00FA5019" w:rsidRDefault="007C4994" w:rsidP="00FA5019">
      <w:pPr>
        <w:widowControl/>
        <w:spacing w:line="400" w:lineRule="exact"/>
        <w:ind w:firstLineChars="200" w:firstLine="420"/>
        <w:rPr>
          <w:rFonts w:asciiTheme="minorEastAsia" w:hAnsiTheme="minorEastAsia" w:cs="Helvetica"/>
          <w:b/>
          <w:color w:val="333333"/>
          <w:kern w:val="0"/>
          <w:szCs w:val="21"/>
        </w:rPr>
      </w:pPr>
      <w:r w:rsidRPr="00FA5019">
        <w:rPr>
          <w:rFonts w:asciiTheme="minorEastAsia" w:hAnsiTheme="minorEastAsia" w:cs="Helvetica"/>
          <w:color w:val="333333"/>
          <w:kern w:val="0"/>
          <w:szCs w:val="21"/>
        </w:rPr>
        <w:t>5</w:t>
      </w:r>
      <w:r w:rsidRPr="00FA5019">
        <w:rPr>
          <w:rFonts w:asciiTheme="minorEastAsia" w:hAnsiTheme="minorEastAsia" w:cs="Helvetica" w:hint="eastAsia"/>
          <w:color w:val="333333"/>
          <w:kern w:val="0"/>
          <w:szCs w:val="21"/>
        </w:rPr>
        <w:t>．自愿提供的材料：</w:t>
      </w:r>
    </w:p>
    <w:p w:rsidR="007C4994" w:rsidRPr="00FA5019" w:rsidRDefault="00FA5019"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t>（1）</w:t>
      </w:r>
      <w:r w:rsidR="007C4994" w:rsidRPr="00FA5019">
        <w:rPr>
          <w:rFonts w:asciiTheme="minorEastAsia" w:hAnsiTheme="minorEastAsia" w:cs="Helvetica" w:hint="eastAsia"/>
          <w:color w:val="333333"/>
          <w:kern w:val="0"/>
          <w:szCs w:val="21"/>
        </w:rPr>
        <w:t>《申请推荐免试攻读中国科学院大学研究生专家推荐书》（由副教授或相当职称以上专家推荐，推荐书需密封并在封口骑缝处签字）。</w:t>
      </w:r>
    </w:p>
    <w:p w:rsidR="007C4994" w:rsidRPr="00FA5019" w:rsidRDefault="00FA5019"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lastRenderedPageBreak/>
        <w:t>（2）</w:t>
      </w:r>
      <w:r w:rsidR="007C4994" w:rsidRPr="00FA5019">
        <w:rPr>
          <w:rFonts w:asciiTheme="minorEastAsia" w:hAnsiTheme="minorEastAsia" w:cs="Helvetica" w:hint="eastAsia"/>
          <w:color w:val="333333"/>
          <w:kern w:val="0"/>
          <w:szCs w:val="21"/>
        </w:rPr>
        <w:t>在公开发行的学术刊物或全国性学术会议上发表的学术论文、所获专利或其他原创性工作成果的复印件或证明。</w:t>
      </w:r>
    </w:p>
    <w:p w:rsidR="007C4994" w:rsidRPr="00FA5019" w:rsidRDefault="00FA5019" w:rsidP="00FA5019">
      <w:pPr>
        <w:widowControl/>
        <w:spacing w:line="400" w:lineRule="exact"/>
        <w:ind w:firstLineChars="200" w:firstLine="420"/>
        <w:rPr>
          <w:rFonts w:asciiTheme="minorEastAsia" w:hAnsiTheme="minorEastAsia" w:cs="Helvetica"/>
          <w:color w:val="333333"/>
          <w:kern w:val="0"/>
          <w:szCs w:val="21"/>
        </w:rPr>
      </w:pPr>
      <w:r>
        <w:rPr>
          <w:rFonts w:asciiTheme="minorEastAsia" w:hAnsiTheme="minorEastAsia" w:cs="Helvetica" w:hint="eastAsia"/>
          <w:color w:val="333333"/>
          <w:kern w:val="0"/>
          <w:szCs w:val="21"/>
        </w:rPr>
        <w:t>（3）</w:t>
      </w:r>
      <w:r w:rsidR="007C4994" w:rsidRPr="00FA5019">
        <w:rPr>
          <w:rFonts w:asciiTheme="minorEastAsia" w:hAnsiTheme="minorEastAsia" w:cs="Helvetica" w:hint="eastAsia"/>
          <w:color w:val="333333"/>
          <w:kern w:val="0"/>
          <w:szCs w:val="21"/>
        </w:rPr>
        <w:t>英语等级证书复印件。</w:t>
      </w:r>
    </w:p>
    <w:p w:rsidR="007C4994" w:rsidRPr="00FA5019" w:rsidRDefault="00FA5019" w:rsidP="00FA5019">
      <w:pPr>
        <w:widowControl/>
        <w:spacing w:line="400" w:lineRule="exact"/>
        <w:ind w:firstLineChars="200" w:firstLine="420"/>
        <w:rPr>
          <w:rFonts w:asciiTheme="minorEastAsia" w:hAnsiTheme="minorEastAsia" w:cs="Helvetica"/>
          <w:color w:val="333333"/>
          <w:kern w:val="0"/>
          <w:szCs w:val="21"/>
        </w:rPr>
      </w:pPr>
      <w:r>
        <w:rPr>
          <w:rFonts w:asciiTheme="minorEastAsia" w:hAnsiTheme="minorEastAsia" w:cs="Helvetica" w:hint="eastAsia"/>
          <w:color w:val="333333"/>
          <w:kern w:val="0"/>
          <w:szCs w:val="21"/>
        </w:rPr>
        <w:t>（4）</w:t>
      </w:r>
      <w:r w:rsidR="007C4994" w:rsidRPr="00FA5019">
        <w:rPr>
          <w:rFonts w:asciiTheme="minorEastAsia" w:hAnsiTheme="minorEastAsia" w:cs="Helvetica" w:hint="eastAsia"/>
          <w:color w:val="333333"/>
          <w:kern w:val="0"/>
          <w:szCs w:val="21"/>
        </w:rPr>
        <w:t>大学期间的获奖证书复印件。</w:t>
      </w:r>
    </w:p>
    <w:p w:rsidR="007C4994" w:rsidRPr="00FA5019" w:rsidRDefault="00FA5019" w:rsidP="00FA5019">
      <w:pPr>
        <w:widowControl/>
        <w:spacing w:line="400" w:lineRule="exact"/>
        <w:ind w:firstLineChars="200" w:firstLine="420"/>
        <w:rPr>
          <w:rFonts w:asciiTheme="minorEastAsia" w:hAnsiTheme="minorEastAsia" w:cs="Helvetica"/>
          <w:color w:val="333333"/>
          <w:kern w:val="0"/>
          <w:szCs w:val="21"/>
        </w:rPr>
      </w:pPr>
      <w:r>
        <w:rPr>
          <w:rFonts w:asciiTheme="minorEastAsia" w:hAnsiTheme="minorEastAsia" w:cs="Helvetica" w:hint="eastAsia"/>
          <w:color w:val="333333"/>
          <w:kern w:val="0"/>
          <w:szCs w:val="21"/>
        </w:rPr>
        <w:t>（5）</w:t>
      </w:r>
      <w:r w:rsidR="007C4994" w:rsidRPr="00FA5019">
        <w:rPr>
          <w:rFonts w:asciiTheme="minorEastAsia" w:hAnsiTheme="minorEastAsia" w:cs="Helvetica" w:hint="eastAsia"/>
          <w:color w:val="333333"/>
          <w:kern w:val="0"/>
          <w:szCs w:val="21"/>
        </w:rPr>
        <w:t>对申请有参考价值的其他材料。</w:t>
      </w:r>
    </w:p>
    <w:p w:rsidR="008821D7" w:rsidRPr="00FA5019" w:rsidRDefault="00FA5019" w:rsidP="00495200">
      <w:pPr>
        <w:shd w:val="clear" w:color="auto" w:fill="FFFFFF"/>
        <w:spacing w:line="400" w:lineRule="exact"/>
        <w:ind w:firstLineChars="201" w:firstLine="424"/>
        <w:rPr>
          <w:rFonts w:asciiTheme="minorEastAsia" w:hAnsiTheme="minorEastAsia" w:cs="Arial"/>
          <w:color w:val="000000"/>
          <w:szCs w:val="21"/>
        </w:rPr>
      </w:pPr>
      <w:r>
        <w:rPr>
          <w:rFonts w:asciiTheme="minorEastAsia" w:hAnsiTheme="minorEastAsia" w:cs="Arial" w:hint="eastAsia"/>
          <w:b/>
          <w:color w:val="000000"/>
          <w:szCs w:val="21"/>
        </w:rPr>
        <w:t>（三）</w:t>
      </w:r>
      <w:r w:rsidR="008821D7" w:rsidRPr="00FA5019">
        <w:rPr>
          <w:rFonts w:asciiTheme="minorEastAsia" w:hAnsiTheme="minorEastAsia" w:cs="Arial" w:hint="eastAsia"/>
          <w:b/>
          <w:color w:val="000000"/>
          <w:szCs w:val="21"/>
        </w:rPr>
        <w:t>请务必在201</w:t>
      </w:r>
      <w:r w:rsidR="00426DDD">
        <w:rPr>
          <w:rFonts w:asciiTheme="minorEastAsia" w:hAnsiTheme="minorEastAsia" w:cs="Arial"/>
          <w:b/>
          <w:color w:val="000000"/>
          <w:szCs w:val="21"/>
        </w:rPr>
        <w:t>7</w:t>
      </w:r>
      <w:r w:rsidR="008821D7" w:rsidRPr="00FA5019">
        <w:rPr>
          <w:rFonts w:asciiTheme="minorEastAsia" w:hAnsiTheme="minorEastAsia" w:cs="Arial" w:hint="eastAsia"/>
          <w:b/>
          <w:color w:val="000000"/>
          <w:szCs w:val="21"/>
        </w:rPr>
        <w:t>年9月</w:t>
      </w:r>
      <w:r w:rsidR="00D70F2A">
        <w:rPr>
          <w:rFonts w:asciiTheme="minorEastAsia" w:hAnsiTheme="minorEastAsia" w:cs="Arial"/>
          <w:b/>
          <w:color w:val="000000"/>
          <w:szCs w:val="21"/>
        </w:rPr>
        <w:t>15</w:t>
      </w:r>
      <w:r w:rsidR="008821D7" w:rsidRPr="00FA5019">
        <w:rPr>
          <w:rFonts w:asciiTheme="minorEastAsia" w:hAnsiTheme="minorEastAsia" w:cs="Arial" w:hint="eastAsia"/>
          <w:b/>
          <w:color w:val="000000"/>
          <w:szCs w:val="21"/>
        </w:rPr>
        <w:t>日前将申请材料寄送至我所教育处</w:t>
      </w:r>
      <w:r w:rsidR="0097150E">
        <w:rPr>
          <w:rFonts w:asciiTheme="minorEastAsia" w:hAnsiTheme="minorEastAsia" w:cs="Arial" w:hint="eastAsia"/>
          <w:b/>
          <w:color w:val="000000"/>
          <w:szCs w:val="21"/>
        </w:rPr>
        <w:t>（建议使用EMS或顺丰）</w:t>
      </w:r>
      <w:r w:rsidR="008821D7" w:rsidRPr="00FA5019">
        <w:rPr>
          <w:rFonts w:asciiTheme="minorEastAsia" w:hAnsiTheme="minorEastAsia" w:cs="Arial" w:hint="eastAsia"/>
          <w:b/>
          <w:color w:val="000000"/>
          <w:szCs w:val="21"/>
        </w:rPr>
        <w:t>。</w:t>
      </w:r>
      <w:r w:rsidRPr="00FA5019">
        <w:rPr>
          <w:rFonts w:asciiTheme="minorEastAsia" w:hAnsiTheme="minorEastAsia" w:cs="Arial" w:hint="eastAsia"/>
          <w:color w:val="000000"/>
          <w:szCs w:val="21"/>
        </w:rPr>
        <w:t>我</w:t>
      </w:r>
      <w:r w:rsidR="008821D7" w:rsidRPr="00FA5019">
        <w:rPr>
          <w:rFonts w:asciiTheme="minorEastAsia" w:hAnsiTheme="minorEastAsia" w:cs="Arial" w:hint="eastAsia"/>
          <w:color w:val="000000"/>
          <w:szCs w:val="21"/>
        </w:rPr>
        <w:t>所教育处</w:t>
      </w:r>
      <w:r w:rsidR="008821D7" w:rsidRPr="00FA5019">
        <w:rPr>
          <w:rFonts w:asciiTheme="minorEastAsia" w:hAnsiTheme="minorEastAsia" w:cs="Arial"/>
          <w:color w:val="000000"/>
          <w:szCs w:val="21"/>
        </w:rPr>
        <w:t>对申请人材料进行初审后，通知初</w:t>
      </w:r>
      <w:bookmarkStart w:id="0" w:name="_GoBack"/>
      <w:bookmarkEnd w:id="0"/>
      <w:r w:rsidR="008821D7" w:rsidRPr="00FA5019">
        <w:rPr>
          <w:rFonts w:asciiTheme="minorEastAsia" w:hAnsiTheme="minorEastAsia" w:cs="Arial"/>
          <w:color w:val="000000"/>
          <w:szCs w:val="21"/>
        </w:rPr>
        <w:t>审合格</w:t>
      </w:r>
      <w:r w:rsidR="008821D7" w:rsidRPr="00FA5019">
        <w:rPr>
          <w:rFonts w:asciiTheme="minorEastAsia" w:hAnsiTheme="minorEastAsia" w:cs="Arial" w:hint="eastAsia"/>
          <w:color w:val="000000"/>
          <w:szCs w:val="21"/>
        </w:rPr>
        <w:t>者</w:t>
      </w:r>
      <w:r w:rsidR="008821D7" w:rsidRPr="00FA5019">
        <w:rPr>
          <w:rFonts w:asciiTheme="minorEastAsia" w:hAnsiTheme="minorEastAsia" w:cs="Arial"/>
          <w:color w:val="000000"/>
          <w:szCs w:val="21"/>
        </w:rPr>
        <w:t>来我所进行复试、体检，并择优录取</w:t>
      </w:r>
      <w:r w:rsidR="008821D7" w:rsidRPr="00FA5019">
        <w:rPr>
          <w:rFonts w:asciiTheme="minorEastAsia" w:hAnsiTheme="minorEastAsia" w:cs="Arial" w:hint="eastAsia"/>
          <w:color w:val="000000"/>
          <w:szCs w:val="21"/>
        </w:rPr>
        <w:t>。我所招收推免生复试时间一般在</w:t>
      </w:r>
      <w:r w:rsidR="000C7BE6">
        <w:rPr>
          <w:rFonts w:asciiTheme="minorEastAsia" w:hAnsiTheme="minorEastAsia" w:cs="Arial" w:hint="eastAsia"/>
          <w:color w:val="000000"/>
          <w:szCs w:val="21"/>
        </w:rPr>
        <w:t>九</w:t>
      </w:r>
      <w:r w:rsidR="000C7BE6">
        <w:rPr>
          <w:rFonts w:asciiTheme="minorEastAsia" w:hAnsiTheme="minorEastAsia" w:cs="Arial"/>
          <w:color w:val="000000"/>
          <w:szCs w:val="21"/>
        </w:rPr>
        <w:t>月</w:t>
      </w:r>
      <w:r w:rsidR="000C7BE6">
        <w:rPr>
          <w:rFonts w:asciiTheme="minorEastAsia" w:hAnsiTheme="minorEastAsia" w:cs="Arial" w:hint="eastAsia"/>
          <w:color w:val="000000"/>
          <w:szCs w:val="21"/>
        </w:rPr>
        <w:t>下</w:t>
      </w:r>
      <w:r w:rsidR="000C7BE6">
        <w:rPr>
          <w:rFonts w:asciiTheme="minorEastAsia" w:hAnsiTheme="minorEastAsia" w:cs="Arial"/>
          <w:color w:val="000000"/>
          <w:szCs w:val="21"/>
        </w:rPr>
        <w:t>旬</w:t>
      </w:r>
      <w:r w:rsidR="008821D7" w:rsidRPr="00FA5019">
        <w:rPr>
          <w:rFonts w:asciiTheme="minorEastAsia" w:hAnsiTheme="minorEastAsia" w:cs="Arial" w:hint="eastAsia"/>
          <w:color w:val="000000"/>
          <w:szCs w:val="21"/>
        </w:rPr>
        <w:t>前后，届时会以Email</w:t>
      </w:r>
      <w:r w:rsidRPr="00FA5019">
        <w:rPr>
          <w:rFonts w:asciiTheme="minorEastAsia" w:hAnsiTheme="minorEastAsia" w:cs="Arial" w:hint="eastAsia"/>
          <w:color w:val="000000"/>
          <w:szCs w:val="21"/>
        </w:rPr>
        <w:t>、短信或电话等方式提前通知到每一位有面</w:t>
      </w:r>
      <w:r w:rsidR="000C7BE6">
        <w:rPr>
          <w:rFonts w:asciiTheme="minorEastAsia" w:hAnsiTheme="minorEastAsia" w:cs="Arial" w:hint="eastAsia"/>
          <w:color w:val="000000"/>
          <w:szCs w:val="21"/>
        </w:rPr>
        <w:t>试资格的同学；面</w:t>
      </w:r>
      <w:r w:rsidR="008821D7" w:rsidRPr="00FA5019">
        <w:rPr>
          <w:rFonts w:asciiTheme="minorEastAsia" w:hAnsiTheme="minorEastAsia" w:cs="Arial" w:hint="eastAsia"/>
          <w:color w:val="000000"/>
          <w:szCs w:val="21"/>
        </w:rPr>
        <w:t>试通知将在我所网站公布，请注意关注我所网站“研究生教育”</w:t>
      </w:r>
      <w:r w:rsidR="00426DDD">
        <w:rPr>
          <w:rFonts w:asciiTheme="minorEastAsia" w:hAnsiTheme="minorEastAsia" w:cs="Arial" w:hint="eastAsia"/>
          <w:color w:val="000000"/>
          <w:szCs w:val="21"/>
        </w:rPr>
        <w:t>-“招生信息”</w:t>
      </w:r>
      <w:r w:rsidR="008821D7" w:rsidRPr="00FA5019">
        <w:rPr>
          <w:rFonts w:asciiTheme="minorEastAsia" w:hAnsiTheme="minorEastAsia" w:cs="Arial" w:hint="eastAsia"/>
          <w:color w:val="000000"/>
          <w:szCs w:val="21"/>
        </w:rPr>
        <w:t>版块（网址：</w:t>
      </w:r>
      <w:r w:rsidR="008821D7" w:rsidRPr="00FA5019">
        <w:rPr>
          <w:rFonts w:asciiTheme="minorEastAsia" w:hAnsiTheme="minorEastAsia" w:cs="Arial"/>
          <w:color w:val="000000"/>
          <w:szCs w:val="21"/>
        </w:rPr>
        <w:t>http://www.igg.cas.cn</w:t>
      </w:r>
      <w:r w:rsidR="008821D7" w:rsidRPr="00FA5019">
        <w:rPr>
          <w:rFonts w:asciiTheme="minorEastAsia" w:hAnsiTheme="minorEastAsia" w:cs="Arial" w:hint="eastAsia"/>
          <w:color w:val="000000"/>
          <w:szCs w:val="21"/>
        </w:rPr>
        <w:t>）。</w:t>
      </w:r>
    </w:p>
    <w:p w:rsidR="007C4994" w:rsidRPr="00FA5019" w:rsidRDefault="007C4994" w:rsidP="00FA5019">
      <w:pPr>
        <w:widowControl/>
        <w:spacing w:line="400" w:lineRule="exact"/>
        <w:ind w:firstLineChars="200" w:firstLine="422"/>
        <w:rPr>
          <w:rFonts w:asciiTheme="minorEastAsia" w:hAnsiTheme="minorEastAsia" w:cs="Helvetica"/>
          <w:b/>
          <w:color w:val="333333"/>
          <w:kern w:val="0"/>
          <w:szCs w:val="21"/>
        </w:rPr>
      </w:pPr>
      <w:r w:rsidRPr="00FA5019">
        <w:rPr>
          <w:rFonts w:asciiTheme="minorEastAsia" w:hAnsiTheme="minorEastAsia" w:cs="Helvetica" w:hint="eastAsia"/>
          <w:b/>
          <w:color w:val="333333"/>
          <w:kern w:val="0"/>
          <w:szCs w:val="21"/>
        </w:rPr>
        <w:t>（</w:t>
      </w:r>
      <w:r w:rsidR="001C2B53" w:rsidRPr="00FA5019">
        <w:rPr>
          <w:rFonts w:asciiTheme="minorEastAsia" w:hAnsiTheme="minorEastAsia" w:cs="Helvetica" w:hint="eastAsia"/>
          <w:b/>
          <w:color w:val="333333"/>
          <w:kern w:val="0"/>
          <w:szCs w:val="21"/>
        </w:rPr>
        <w:t>四</w:t>
      </w:r>
      <w:r w:rsidRPr="00FA5019">
        <w:rPr>
          <w:rFonts w:asciiTheme="minorEastAsia" w:hAnsiTheme="minorEastAsia" w:cs="Helvetica" w:hint="eastAsia"/>
          <w:b/>
          <w:color w:val="333333"/>
          <w:kern w:val="0"/>
          <w:szCs w:val="21"/>
        </w:rPr>
        <w:t>）拟录取</w:t>
      </w:r>
    </w:p>
    <w:p w:rsidR="007C4994" w:rsidRPr="00FA5019" w:rsidRDefault="007C4994"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color w:val="333333"/>
          <w:kern w:val="0"/>
          <w:szCs w:val="21"/>
        </w:rPr>
        <w:t>1</w:t>
      </w:r>
      <w:r w:rsidRPr="00FA5019">
        <w:rPr>
          <w:rFonts w:asciiTheme="minorEastAsia" w:hAnsiTheme="minorEastAsia" w:cs="Helvetica" w:hint="eastAsia"/>
          <w:color w:val="333333"/>
          <w:kern w:val="0"/>
          <w:szCs w:val="21"/>
        </w:rPr>
        <w:t>．研究所</w:t>
      </w:r>
      <w:r w:rsidR="008677F9">
        <w:rPr>
          <w:rFonts w:asciiTheme="minorEastAsia" w:hAnsiTheme="minorEastAsia" w:cs="Helvetica" w:hint="eastAsia"/>
          <w:color w:val="333333"/>
          <w:kern w:val="0"/>
          <w:szCs w:val="21"/>
        </w:rPr>
        <w:t>招</w:t>
      </w:r>
      <w:r w:rsidRPr="00FA5019">
        <w:rPr>
          <w:rFonts w:asciiTheme="minorEastAsia" w:hAnsiTheme="minorEastAsia" w:cs="Helvetica" w:hint="eastAsia"/>
          <w:color w:val="333333"/>
          <w:kern w:val="0"/>
          <w:szCs w:val="21"/>
        </w:rPr>
        <w:t>生领导小组对考核结果进行审议，按照“德智体全面衡量、择优录取、保证质量、宁缺毋滥”的原则确定拟录取名单并进行公示。</w:t>
      </w:r>
    </w:p>
    <w:p w:rsidR="007C4994" w:rsidRPr="00FA5019" w:rsidRDefault="007C4994"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color w:val="333333"/>
          <w:kern w:val="0"/>
          <w:szCs w:val="21"/>
        </w:rPr>
        <w:t>2</w:t>
      </w:r>
      <w:r w:rsidRPr="00FA5019">
        <w:rPr>
          <w:rFonts w:asciiTheme="minorEastAsia" w:hAnsiTheme="minorEastAsia" w:cs="Helvetica" w:hint="eastAsia"/>
          <w:color w:val="333333"/>
          <w:kern w:val="0"/>
          <w:szCs w:val="21"/>
        </w:rPr>
        <w:t>．被确定接收的推荐免试</w:t>
      </w:r>
      <w:r w:rsidR="00B55714" w:rsidRPr="00FA5019">
        <w:rPr>
          <w:rFonts w:asciiTheme="minorEastAsia" w:hAnsiTheme="minorEastAsia" w:cs="Helvetica" w:hint="eastAsia"/>
          <w:color w:val="333333"/>
          <w:kern w:val="0"/>
          <w:szCs w:val="21"/>
        </w:rPr>
        <w:t>硕士</w:t>
      </w:r>
      <w:r w:rsidRPr="00FA5019">
        <w:rPr>
          <w:rFonts w:asciiTheme="minorEastAsia" w:hAnsiTheme="minorEastAsia" w:cs="Helvetica" w:hint="eastAsia"/>
          <w:color w:val="333333"/>
          <w:kern w:val="0"/>
          <w:szCs w:val="21"/>
        </w:rPr>
        <w:t>生</w:t>
      </w:r>
      <w:r w:rsidR="00B55714" w:rsidRPr="00FA5019">
        <w:rPr>
          <w:rFonts w:asciiTheme="minorEastAsia" w:hAnsiTheme="minorEastAsia" w:cs="Helvetica" w:hint="eastAsia"/>
          <w:color w:val="333333"/>
          <w:kern w:val="0"/>
          <w:szCs w:val="21"/>
        </w:rPr>
        <w:t>或直博生</w:t>
      </w:r>
      <w:r w:rsidRPr="00FA5019">
        <w:rPr>
          <w:rFonts w:asciiTheme="minorEastAsia" w:hAnsiTheme="minorEastAsia" w:cs="Helvetica" w:hint="eastAsia"/>
          <w:color w:val="333333"/>
          <w:kern w:val="0"/>
          <w:szCs w:val="21"/>
        </w:rPr>
        <w:t>必须在</w:t>
      </w:r>
      <w:r w:rsidRPr="00FA5019">
        <w:rPr>
          <w:rFonts w:asciiTheme="minorEastAsia" w:hAnsiTheme="minorEastAsia" w:cs="Helvetica"/>
          <w:color w:val="333333"/>
          <w:kern w:val="0"/>
          <w:szCs w:val="21"/>
        </w:rPr>
        <w:t>201</w:t>
      </w:r>
      <w:r w:rsidR="00426DDD">
        <w:rPr>
          <w:rFonts w:asciiTheme="minorEastAsia" w:hAnsiTheme="minorEastAsia" w:cs="Helvetica"/>
          <w:color w:val="333333"/>
          <w:kern w:val="0"/>
          <w:szCs w:val="21"/>
        </w:rPr>
        <w:t>7</w:t>
      </w:r>
      <w:r w:rsidRPr="00FA5019">
        <w:rPr>
          <w:rFonts w:asciiTheme="minorEastAsia" w:hAnsiTheme="minorEastAsia" w:cs="Helvetica" w:hint="eastAsia"/>
          <w:color w:val="333333"/>
          <w:kern w:val="0"/>
          <w:szCs w:val="21"/>
        </w:rPr>
        <w:t>年</w:t>
      </w:r>
      <w:r w:rsidRPr="00FA5019">
        <w:rPr>
          <w:rFonts w:asciiTheme="minorEastAsia" w:hAnsiTheme="minorEastAsia" w:cs="Helvetica"/>
          <w:color w:val="333333"/>
          <w:kern w:val="0"/>
          <w:szCs w:val="21"/>
        </w:rPr>
        <w:t>10</w:t>
      </w:r>
      <w:r w:rsidRPr="00FA5019">
        <w:rPr>
          <w:rFonts w:asciiTheme="minorEastAsia" w:hAnsiTheme="minorEastAsia" w:cs="Helvetica" w:hint="eastAsia"/>
          <w:color w:val="333333"/>
          <w:kern w:val="0"/>
          <w:szCs w:val="21"/>
        </w:rPr>
        <w:t>月</w:t>
      </w:r>
      <w:r w:rsidRPr="00FA5019">
        <w:rPr>
          <w:rFonts w:asciiTheme="minorEastAsia" w:hAnsiTheme="minorEastAsia" w:cs="Helvetica"/>
          <w:color w:val="333333"/>
          <w:kern w:val="0"/>
          <w:szCs w:val="21"/>
        </w:rPr>
        <w:t>25</w:t>
      </w:r>
      <w:r w:rsidRPr="00FA5019">
        <w:rPr>
          <w:rFonts w:asciiTheme="minorEastAsia" w:hAnsiTheme="minorEastAsia" w:cs="Helvetica" w:hint="eastAsia"/>
          <w:color w:val="333333"/>
          <w:kern w:val="0"/>
          <w:szCs w:val="21"/>
        </w:rPr>
        <w:t>日前，</w:t>
      </w:r>
      <w:r w:rsidRPr="0026591E">
        <w:rPr>
          <w:rFonts w:asciiTheme="minorEastAsia" w:hAnsiTheme="minorEastAsia" w:cs="Helvetica" w:hint="eastAsia"/>
          <w:b/>
          <w:color w:val="333333"/>
          <w:kern w:val="0"/>
          <w:szCs w:val="21"/>
        </w:rPr>
        <w:t>通过教育部“推免服务系统</w:t>
      </w:r>
      <w:r w:rsidR="0026591E" w:rsidRPr="0026591E">
        <w:rPr>
          <w:rFonts w:asciiTheme="minorEastAsia" w:hAnsiTheme="minorEastAsia" w:cs="Helvetica" w:hint="eastAsia"/>
          <w:b/>
          <w:color w:val="333333"/>
          <w:kern w:val="0"/>
          <w:szCs w:val="21"/>
        </w:rPr>
        <w:t>”（网址：http://yz.chsi.com.cn/tm）完</w:t>
      </w:r>
      <w:r w:rsidRPr="0026591E">
        <w:rPr>
          <w:rFonts w:asciiTheme="minorEastAsia" w:hAnsiTheme="minorEastAsia" w:cs="Helvetica" w:hint="eastAsia"/>
          <w:b/>
          <w:color w:val="333333"/>
          <w:kern w:val="0"/>
          <w:szCs w:val="21"/>
        </w:rPr>
        <w:t>成网上报名、复试确认、拟录取等各项网上操作</w:t>
      </w:r>
      <w:r w:rsidRPr="00FA5019">
        <w:rPr>
          <w:rFonts w:asciiTheme="minorEastAsia" w:hAnsiTheme="minorEastAsia" w:cs="Helvetica" w:hint="eastAsia"/>
          <w:color w:val="333333"/>
          <w:kern w:val="0"/>
          <w:szCs w:val="21"/>
        </w:rPr>
        <w:t>。此后，未完成相关接收手续或未落实接收单位的推荐免试生不再保留推荐免试生资格。</w:t>
      </w:r>
    </w:p>
    <w:p w:rsidR="00873B74" w:rsidRPr="00FA5019" w:rsidRDefault="008D520E"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t>3</w:t>
      </w:r>
      <w:r w:rsidR="00873B74" w:rsidRPr="00FA5019">
        <w:rPr>
          <w:rFonts w:asciiTheme="minorEastAsia" w:hAnsiTheme="minorEastAsia" w:cs="Helvetica" w:hint="eastAsia"/>
          <w:color w:val="333333"/>
          <w:kern w:val="0"/>
          <w:szCs w:val="21"/>
        </w:rPr>
        <w:t>．录取层次（硕士研究生或直博生）、录取类型（学术型硕士研究生或专业型硕士研究生）、录取专业等以教育部“推免服务系统”截止</w:t>
      </w:r>
      <w:r w:rsidR="00873B74" w:rsidRPr="00FA5019">
        <w:rPr>
          <w:rFonts w:asciiTheme="minorEastAsia" w:hAnsiTheme="minorEastAsia" w:cs="Helvetica"/>
          <w:color w:val="333333"/>
          <w:kern w:val="0"/>
          <w:szCs w:val="21"/>
        </w:rPr>
        <w:t>201</w:t>
      </w:r>
      <w:r w:rsidR="00276B83">
        <w:rPr>
          <w:rFonts w:asciiTheme="minorEastAsia" w:hAnsiTheme="minorEastAsia" w:cs="Helvetica"/>
          <w:color w:val="333333"/>
          <w:kern w:val="0"/>
          <w:szCs w:val="21"/>
        </w:rPr>
        <w:t>7</w:t>
      </w:r>
      <w:r w:rsidR="00873B74" w:rsidRPr="00FA5019">
        <w:rPr>
          <w:rFonts w:asciiTheme="minorEastAsia" w:hAnsiTheme="minorEastAsia" w:cs="Helvetica" w:hint="eastAsia"/>
          <w:color w:val="333333"/>
          <w:kern w:val="0"/>
          <w:szCs w:val="21"/>
        </w:rPr>
        <w:t>年</w:t>
      </w:r>
      <w:r w:rsidR="00873B74" w:rsidRPr="00FA5019">
        <w:rPr>
          <w:rFonts w:asciiTheme="minorEastAsia" w:hAnsiTheme="minorEastAsia" w:cs="Helvetica"/>
          <w:color w:val="333333"/>
          <w:kern w:val="0"/>
          <w:szCs w:val="21"/>
        </w:rPr>
        <w:t>10</w:t>
      </w:r>
      <w:r w:rsidR="00873B74" w:rsidRPr="00FA5019">
        <w:rPr>
          <w:rFonts w:asciiTheme="minorEastAsia" w:hAnsiTheme="minorEastAsia" w:cs="Helvetica" w:hint="eastAsia"/>
          <w:color w:val="333333"/>
          <w:kern w:val="0"/>
          <w:szCs w:val="21"/>
        </w:rPr>
        <w:t>月</w:t>
      </w:r>
      <w:r w:rsidR="00873B74" w:rsidRPr="00FA5019">
        <w:rPr>
          <w:rFonts w:asciiTheme="minorEastAsia" w:hAnsiTheme="minorEastAsia" w:cs="Helvetica"/>
          <w:color w:val="333333"/>
          <w:kern w:val="0"/>
          <w:szCs w:val="21"/>
        </w:rPr>
        <w:t>25</w:t>
      </w:r>
      <w:r w:rsidR="00873B74" w:rsidRPr="00FA5019">
        <w:rPr>
          <w:rFonts w:asciiTheme="minorEastAsia" w:hAnsiTheme="minorEastAsia" w:cs="Helvetica" w:hint="eastAsia"/>
          <w:color w:val="333333"/>
          <w:kern w:val="0"/>
          <w:szCs w:val="21"/>
        </w:rPr>
        <w:t>日数据为准，后期各工作阶段原则上不得改变。</w:t>
      </w:r>
    </w:p>
    <w:p w:rsidR="007C4994" w:rsidRPr="00FA5019" w:rsidRDefault="008D520E"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t>4</w:t>
      </w:r>
      <w:r w:rsidR="007C4994" w:rsidRPr="00FA5019">
        <w:rPr>
          <w:rFonts w:asciiTheme="minorEastAsia" w:hAnsiTheme="minorEastAsia" w:cs="Helvetica" w:hint="eastAsia"/>
          <w:color w:val="333333"/>
          <w:kern w:val="0"/>
          <w:szCs w:val="21"/>
        </w:rPr>
        <w:t>．被拟录取的推荐免试生不得再以统考生身份报名参加全国硕士生统一入学考试。</w:t>
      </w:r>
    </w:p>
    <w:p w:rsidR="007C4994" w:rsidRPr="00FA5019" w:rsidRDefault="008D520E"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t>5</w:t>
      </w:r>
      <w:r w:rsidR="007C4994" w:rsidRPr="00FA5019">
        <w:rPr>
          <w:rFonts w:asciiTheme="minorEastAsia" w:hAnsiTheme="minorEastAsia" w:cs="Helvetica" w:hint="eastAsia"/>
          <w:color w:val="333333"/>
          <w:kern w:val="0"/>
          <w:szCs w:val="21"/>
        </w:rPr>
        <w:t>．推荐免试生的录取类别一般为计划内非定向。</w:t>
      </w:r>
    </w:p>
    <w:p w:rsidR="007C4994" w:rsidRPr="00FA5019" w:rsidRDefault="008D520E"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t>6</w:t>
      </w:r>
      <w:r w:rsidR="007C4994" w:rsidRPr="00FA5019">
        <w:rPr>
          <w:rFonts w:asciiTheme="minorEastAsia" w:hAnsiTheme="minorEastAsia" w:cs="Helvetica" w:hint="eastAsia"/>
          <w:color w:val="333333"/>
          <w:kern w:val="0"/>
          <w:szCs w:val="21"/>
        </w:rPr>
        <w:t>．对拟录取的推荐免试生，</w:t>
      </w:r>
      <w:r w:rsidR="001C2B53" w:rsidRPr="00FA5019">
        <w:rPr>
          <w:rFonts w:asciiTheme="minorEastAsia" w:hAnsiTheme="minorEastAsia" w:cs="Helvetica" w:hint="eastAsia"/>
          <w:color w:val="333333"/>
          <w:kern w:val="0"/>
          <w:szCs w:val="21"/>
        </w:rPr>
        <w:t>通过</w:t>
      </w:r>
      <w:r w:rsidR="007C4994" w:rsidRPr="00FA5019">
        <w:rPr>
          <w:rFonts w:asciiTheme="minorEastAsia" w:hAnsiTheme="minorEastAsia" w:cs="Helvetica" w:hint="eastAsia"/>
          <w:color w:val="333333"/>
          <w:kern w:val="0"/>
          <w:szCs w:val="21"/>
        </w:rPr>
        <w:t>教育部审核通过后与</w:t>
      </w:r>
      <w:r w:rsidR="00B55714" w:rsidRPr="00FA5019">
        <w:rPr>
          <w:rFonts w:asciiTheme="minorEastAsia" w:hAnsiTheme="minorEastAsia" w:cs="Helvetica" w:hint="eastAsia"/>
          <w:color w:val="333333"/>
          <w:kern w:val="0"/>
          <w:szCs w:val="21"/>
        </w:rPr>
        <w:t>对应</w:t>
      </w:r>
      <w:r w:rsidR="007C4994" w:rsidRPr="00FA5019">
        <w:rPr>
          <w:rFonts w:asciiTheme="minorEastAsia" w:hAnsiTheme="minorEastAsia" w:cs="Helvetica" w:hint="eastAsia"/>
          <w:color w:val="333333"/>
          <w:kern w:val="0"/>
          <w:szCs w:val="21"/>
        </w:rPr>
        <w:t>统考生同时发放录取通知书。</w:t>
      </w:r>
    </w:p>
    <w:p w:rsidR="007C4994" w:rsidRPr="00FA5019" w:rsidRDefault="008D520E" w:rsidP="00FA5019">
      <w:pPr>
        <w:widowControl/>
        <w:spacing w:line="400" w:lineRule="exact"/>
        <w:ind w:firstLineChars="200" w:firstLine="422"/>
        <w:rPr>
          <w:rFonts w:asciiTheme="minorEastAsia" w:hAnsiTheme="minorEastAsia" w:cs="Helvetica"/>
          <w:b/>
          <w:color w:val="333333"/>
          <w:kern w:val="0"/>
          <w:szCs w:val="21"/>
        </w:rPr>
      </w:pPr>
      <w:r w:rsidRPr="00FA5019">
        <w:rPr>
          <w:rFonts w:asciiTheme="minorEastAsia" w:hAnsiTheme="minorEastAsia" w:cs="Helvetica" w:hint="eastAsia"/>
          <w:b/>
          <w:color w:val="333333"/>
          <w:kern w:val="0"/>
          <w:szCs w:val="21"/>
        </w:rPr>
        <w:t>三、</w:t>
      </w:r>
      <w:r w:rsidR="007C4994" w:rsidRPr="00FA5019">
        <w:rPr>
          <w:rFonts w:asciiTheme="minorEastAsia" w:hAnsiTheme="minorEastAsia" w:cs="Helvetica" w:hint="eastAsia"/>
          <w:b/>
          <w:color w:val="333333"/>
          <w:kern w:val="0"/>
          <w:szCs w:val="21"/>
        </w:rPr>
        <w:t>其他</w:t>
      </w:r>
    </w:p>
    <w:p w:rsidR="007C4994" w:rsidRPr="00FA5019" w:rsidRDefault="00FF5346"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t>1</w:t>
      </w:r>
      <w:r w:rsidR="007C4994" w:rsidRPr="00FA5019">
        <w:rPr>
          <w:rFonts w:asciiTheme="minorEastAsia" w:hAnsiTheme="minorEastAsia" w:cs="Helvetica" w:hint="eastAsia"/>
          <w:color w:val="333333"/>
          <w:kern w:val="0"/>
          <w:szCs w:val="21"/>
        </w:rPr>
        <w:t>．对拟录取的推荐免试生，出现下列情况之一的，取消其录取资格：</w:t>
      </w:r>
    </w:p>
    <w:p w:rsidR="007C4994" w:rsidRPr="00FA5019" w:rsidRDefault="007C4994"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t>（</w:t>
      </w:r>
      <w:r w:rsidRPr="00FA5019">
        <w:rPr>
          <w:rFonts w:asciiTheme="minorEastAsia" w:hAnsiTheme="minorEastAsia" w:cs="Helvetica"/>
          <w:color w:val="333333"/>
          <w:kern w:val="0"/>
          <w:szCs w:val="21"/>
        </w:rPr>
        <w:t>1</w:t>
      </w:r>
      <w:r w:rsidRPr="00FA5019">
        <w:rPr>
          <w:rFonts w:asciiTheme="minorEastAsia" w:hAnsiTheme="minorEastAsia" w:cs="Helvetica" w:hint="eastAsia"/>
          <w:color w:val="333333"/>
          <w:kern w:val="0"/>
          <w:szCs w:val="21"/>
        </w:rPr>
        <w:t>）在本科阶段最后一学年（四年制的指第七、八学期，五年制的指第九、十学期）</w:t>
      </w:r>
      <w:r w:rsidR="00E7683E" w:rsidRPr="00FA5019">
        <w:rPr>
          <w:rFonts w:asciiTheme="minorEastAsia" w:hAnsiTheme="minorEastAsia" w:cs="Helvetica" w:hint="eastAsia"/>
          <w:color w:val="333333"/>
          <w:kern w:val="0"/>
          <w:szCs w:val="21"/>
        </w:rPr>
        <w:t>专业</w:t>
      </w:r>
      <w:r w:rsidRPr="00FA5019">
        <w:rPr>
          <w:rFonts w:asciiTheme="minorEastAsia" w:hAnsiTheme="minorEastAsia" w:cs="Helvetica" w:hint="eastAsia"/>
          <w:color w:val="333333"/>
          <w:kern w:val="0"/>
          <w:szCs w:val="21"/>
        </w:rPr>
        <w:t>主干课程学习成绩有不及格科目。</w:t>
      </w:r>
    </w:p>
    <w:p w:rsidR="007C4994" w:rsidRPr="00FA5019" w:rsidRDefault="007C4994"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t>（</w:t>
      </w:r>
      <w:r w:rsidRPr="00FA5019">
        <w:rPr>
          <w:rFonts w:asciiTheme="minorEastAsia" w:hAnsiTheme="minorEastAsia" w:cs="Helvetica"/>
          <w:color w:val="333333"/>
          <w:kern w:val="0"/>
          <w:szCs w:val="21"/>
        </w:rPr>
        <w:t>2</w:t>
      </w:r>
      <w:r w:rsidRPr="00FA5019">
        <w:rPr>
          <w:rFonts w:asciiTheme="minorEastAsia" w:hAnsiTheme="minorEastAsia" w:cs="Helvetica" w:hint="eastAsia"/>
          <w:color w:val="333333"/>
          <w:kern w:val="0"/>
          <w:szCs w:val="21"/>
        </w:rPr>
        <w:t>）毕业设计（论文）未取得良好以上（含良好）成绩。</w:t>
      </w:r>
    </w:p>
    <w:p w:rsidR="007C4994" w:rsidRPr="00FA5019" w:rsidRDefault="007C4994"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t>（</w:t>
      </w:r>
      <w:r w:rsidRPr="00FA5019">
        <w:rPr>
          <w:rFonts w:asciiTheme="minorEastAsia" w:hAnsiTheme="minorEastAsia" w:cs="Helvetica"/>
          <w:color w:val="333333"/>
          <w:kern w:val="0"/>
          <w:szCs w:val="21"/>
        </w:rPr>
        <w:t>3</w:t>
      </w:r>
      <w:r w:rsidRPr="00FA5019">
        <w:rPr>
          <w:rFonts w:asciiTheme="minorEastAsia" w:hAnsiTheme="minorEastAsia" w:cs="Helvetica" w:hint="eastAsia"/>
          <w:color w:val="333333"/>
          <w:kern w:val="0"/>
          <w:szCs w:val="21"/>
        </w:rPr>
        <w:t>）毕业时未获得本科毕业证书或学士学位。</w:t>
      </w:r>
    </w:p>
    <w:p w:rsidR="007C4994" w:rsidRPr="00FA5019" w:rsidRDefault="007C4994"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t>（</w:t>
      </w:r>
      <w:r w:rsidRPr="00FA5019">
        <w:rPr>
          <w:rFonts w:asciiTheme="minorEastAsia" w:hAnsiTheme="minorEastAsia" w:cs="Helvetica"/>
          <w:color w:val="333333"/>
          <w:kern w:val="0"/>
          <w:szCs w:val="21"/>
        </w:rPr>
        <w:t>4</w:t>
      </w:r>
      <w:r w:rsidRPr="00FA5019">
        <w:rPr>
          <w:rFonts w:asciiTheme="minorEastAsia" w:hAnsiTheme="minorEastAsia" w:cs="Helvetica" w:hint="eastAsia"/>
          <w:color w:val="333333"/>
          <w:kern w:val="0"/>
          <w:szCs w:val="21"/>
        </w:rPr>
        <w:t>）政审不合格。</w:t>
      </w:r>
    </w:p>
    <w:p w:rsidR="007C4994" w:rsidRPr="00FA5019" w:rsidRDefault="007C4994"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t>（</w:t>
      </w:r>
      <w:r w:rsidRPr="00FA5019">
        <w:rPr>
          <w:rFonts w:asciiTheme="minorEastAsia" w:hAnsiTheme="minorEastAsia" w:cs="Helvetica"/>
          <w:color w:val="333333"/>
          <w:kern w:val="0"/>
          <w:szCs w:val="21"/>
        </w:rPr>
        <w:t>5</w:t>
      </w:r>
      <w:r w:rsidRPr="00FA5019">
        <w:rPr>
          <w:rFonts w:asciiTheme="minorEastAsia" w:hAnsiTheme="minorEastAsia" w:cs="Helvetica" w:hint="eastAsia"/>
          <w:color w:val="333333"/>
          <w:kern w:val="0"/>
          <w:szCs w:val="21"/>
        </w:rPr>
        <w:t>）考试作弊或违纪（法）受到“警告”以上处分的，或有其他情节严重的违法乱纪行为受到处罚者。</w:t>
      </w:r>
    </w:p>
    <w:p w:rsidR="007C4994" w:rsidRPr="00FA5019" w:rsidRDefault="007C4994" w:rsidP="00FA5019">
      <w:pPr>
        <w:widowControl/>
        <w:spacing w:line="400" w:lineRule="exact"/>
        <w:ind w:firstLineChars="200" w:firstLine="420"/>
        <w:rPr>
          <w:rFonts w:asciiTheme="minorEastAsia" w:hAnsiTheme="minorEastAsia" w:cs="Helvetica"/>
          <w:color w:val="333333"/>
          <w:kern w:val="0"/>
          <w:szCs w:val="21"/>
        </w:rPr>
      </w:pPr>
      <w:r w:rsidRPr="00FA5019">
        <w:rPr>
          <w:rFonts w:asciiTheme="minorEastAsia" w:hAnsiTheme="minorEastAsia" w:cs="Helvetica" w:hint="eastAsia"/>
          <w:color w:val="333333"/>
          <w:kern w:val="0"/>
          <w:szCs w:val="21"/>
        </w:rPr>
        <w:t>（</w:t>
      </w:r>
      <w:r w:rsidRPr="00FA5019">
        <w:rPr>
          <w:rFonts w:asciiTheme="minorEastAsia" w:hAnsiTheme="minorEastAsia" w:cs="Helvetica"/>
          <w:color w:val="333333"/>
          <w:kern w:val="0"/>
          <w:szCs w:val="21"/>
        </w:rPr>
        <w:t>6</w:t>
      </w:r>
      <w:r w:rsidRPr="00FA5019">
        <w:rPr>
          <w:rFonts w:asciiTheme="minorEastAsia" w:hAnsiTheme="minorEastAsia" w:cs="Helvetica" w:hint="eastAsia"/>
          <w:color w:val="333333"/>
          <w:kern w:val="0"/>
          <w:szCs w:val="21"/>
        </w:rPr>
        <w:t>）申请人提交的材料有弄虚作假者。</w:t>
      </w:r>
    </w:p>
    <w:p w:rsidR="00BC2714" w:rsidRPr="00495200" w:rsidRDefault="00495200" w:rsidP="00495200">
      <w:pPr>
        <w:widowControl/>
        <w:spacing w:line="400" w:lineRule="exact"/>
        <w:ind w:firstLineChars="200" w:firstLine="420"/>
        <w:rPr>
          <w:rFonts w:asciiTheme="minorEastAsia" w:hAnsiTheme="minorEastAsia" w:cs="Helvetica"/>
          <w:color w:val="333333"/>
          <w:kern w:val="0"/>
          <w:szCs w:val="21"/>
        </w:rPr>
      </w:pPr>
      <w:r>
        <w:rPr>
          <w:rFonts w:asciiTheme="minorEastAsia" w:hAnsiTheme="minorEastAsia" w:cs="Helvetica"/>
          <w:color w:val="333333"/>
          <w:kern w:val="0"/>
          <w:szCs w:val="21"/>
        </w:rPr>
        <w:lastRenderedPageBreak/>
        <w:t>2</w:t>
      </w:r>
      <w:r w:rsidRPr="00FA5019">
        <w:rPr>
          <w:rFonts w:asciiTheme="minorEastAsia" w:hAnsiTheme="minorEastAsia" w:cs="Helvetica" w:hint="eastAsia"/>
          <w:color w:val="333333"/>
          <w:kern w:val="0"/>
          <w:szCs w:val="21"/>
        </w:rPr>
        <w:t>．</w:t>
      </w:r>
      <w:r w:rsidR="007C4994" w:rsidRPr="00FA5019">
        <w:rPr>
          <w:rFonts w:asciiTheme="minorEastAsia" w:hAnsiTheme="minorEastAsia" w:cs="Helvetica" w:hint="eastAsia"/>
          <w:color w:val="333333"/>
          <w:kern w:val="0"/>
          <w:szCs w:val="21"/>
        </w:rPr>
        <w:t>本简章未尽报考事宜，请参看《中国科学院大学</w:t>
      </w:r>
      <w:r w:rsidR="007C4994" w:rsidRPr="00FA5019">
        <w:rPr>
          <w:rFonts w:asciiTheme="minorEastAsia" w:hAnsiTheme="minorEastAsia" w:cs="Helvetica"/>
          <w:color w:val="333333"/>
          <w:kern w:val="0"/>
          <w:szCs w:val="21"/>
        </w:rPr>
        <w:t>201</w:t>
      </w:r>
      <w:r w:rsidR="00276B83">
        <w:rPr>
          <w:rFonts w:asciiTheme="minorEastAsia" w:hAnsiTheme="minorEastAsia" w:cs="Helvetica"/>
          <w:color w:val="333333"/>
          <w:kern w:val="0"/>
          <w:szCs w:val="21"/>
        </w:rPr>
        <w:t>8</w:t>
      </w:r>
      <w:r w:rsidR="007C4994" w:rsidRPr="00FA5019">
        <w:rPr>
          <w:rFonts w:asciiTheme="minorEastAsia" w:hAnsiTheme="minorEastAsia" w:cs="Helvetica" w:hint="eastAsia"/>
          <w:color w:val="333333"/>
          <w:kern w:val="0"/>
          <w:szCs w:val="21"/>
        </w:rPr>
        <w:t>年招收攻读硕士学位研究生简章》</w:t>
      </w:r>
      <w:r w:rsidR="00FF5346" w:rsidRPr="00FA5019">
        <w:rPr>
          <w:rFonts w:asciiTheme="minorEastAsia" w:hAnsiTheme="minorEastAsia" w:cs="Helvetica" w:hint="eastAsia"/>
          <w:color w:val="333333"/>
          <w:kern w:val="0"/>
          <w:szCs w:val="21"/>
        </w:rPr>
        <w:t>和《中国科学院大学</w:t>
      </w:r>
      <w:r w:rsidR="00FF5346" w:rsidRPr="00FA5019">
        <w:rPr>
          <w:rFonts w:asciiTheme="minorEastAsia" w:hAnsiTheme="minorEastAsia" w:cs="Helvetica"/>
          <w:color w:val="333333"/>
          <w:kern w:val="0"/>
          <w:szCs w:val="21"/>
        </w:rPr>
        <w:t>201</w:t>
      </w:r>
      <w:r w:rsidR="00276B83">
        <w:rPr>
          <w:rFonts w:asciiTheme="minorEastAsia" w:hAnsiTheme="minorEastAsia" w:cs="Helvetica"/>
          <w:color w:val="333333"/>
          <w:kern w:val="0"/>
          <w:szCs w:val="21"/>
        </w:rPr>
        <w:t>8</w:t>
      </w:r>
      <w:r w:rsidR="00FF5346" w:rsidRPr="00FA5019">
        <w:rPr>
          <w:rFonts w:asciiTheme="minorEastAsia" w:hAnsiTheme="minorEastAsia" w:cs="Helvetica" w:hint="eastAsia"/>
          <w:color w:val="333333"/>
          <w:kern w:val="0"/>
          <w:szCs w:val="21"/>
        </w:rPr>
        <w:t>年招收攻读博士学位研究生简章》</w:t>
      </w:r>
      <w:r w:rsidR="007C4994" w:rsidRPr="00FA5019">
        <w:rPr>
          <w:rFonts w:asciiTheme="minorEastAsia" w:hAnsiTheme="minorEastAsia" w:cs="Helvetica" w:hint="eastAsia"/>
          <w:color w:val="333333"/>
          <w:kern w:val="0"/>
          <w:szCs w:val="21"/>
        </w:rPr>
        <w:t>。</w:t>
      </w:r>
    </w:p>
    <w:p w:rsidR="00BC2714" w:rsidRDefault="008D17D3" w:rsidP="00FA5019">
      <w:pPr>
        <w:widowControl/>
        <w:spacing w:line="400" w:lineRule="exact"/>
        <w:ind w:firstLineChars="200" w:firstLine="420"/>
        <w:rPr>
          <w:rFonts w:asciiTheme="minorEastAsia" w:hAnsiTheme="minorEastAsia" w:cs="Helvetica"/>
          <w:color w:val="333333"/>
          <w:kern w:val="0"/>
          <w:szCs w:val="21"/>
        </w:rPr>
      </w:pPr>
      <w:r>
        <w:rPr>
          <w:rFonts w:asciiTheme="minorEastAsia" w:hAnsiTheme="minorEastAsia" w:cs="Helvetica" w:hint="eastAsia"/>
          <w:color w:val="333333"/>
          <w:kern w:val="0"/>
          <w:szCs w:val="21"/>
        </w:rPr>
        <w:t>3</w:t>
      </w:r>
      <w:r>
        <w:rPr>
          <w:rFonts w:asciiTheme="minorEastAsia" w:hAnsiTheme="minorEastAsia" w:cs="Helvetica"/>
          <w:color w:val="333333"/>
          <w:kern w:val="0"/>
          <w:szCs w:val="21"/>
        </w:rPr>
        <w:t>.</w:t>
      </w:r>
      <w:r w:rsidRPr="008D17D3">
        <w:rPr>
          <w:rFonts w:asciiTheme="minorEastAsia" w:hAnsiTheme="minorEastAsia" w:cs="Helvetica" w:hint="eastAsia"/>
          <w:color w:val="333333"/>
          <w:kern w:val="0"/>
          <w:szCs w:val="21"/>
        </w:rPr>
        <w:t>如有与国家新出台的招生政策（含相关时间节点）不符的事项，以上级单位新政策为准。</w:t>
      </w:r>
    </w:p>
    <w:p w:rsidR="00BC2714" w:rsidRPr="00D7205D" w:rsidRDefault="00CE7C23" w:rsidP="0036154D">
      <w:pPr>
        <w:shd w:val="clear" w:color="auto" w:fill="FFFFFF"/>
        <w:spacing w:line="400" w:lineRule="exact"/>
        <w:ind w:firstLineChars="200" w:firstLine="422"/>
        <w:rPr>
          <w:b/>
          <w:color w:val="000000"/>
          <w:szCs w:val="21"/>
        </w:rPr>
      </w:pPr>
      <w:r>
        <w:rPr>
          <w:rFonts w:hint="eastAsia"/>
          <w:b/>
          <w:color w:val="000000"/>
          <w:szCs w:val="21"/>
        </w:rPr>
        <w:t>四、</w:t>
      </w:r>
      <w:r w:rsidR="00BC2714">
        <w:rPr>
          <w:rFonts w:hint="eastAsia"/>
          <w:b/>
          <w:color w:val="000000"/>
          <w:szCs w:val="21"/>
        </w:rPr>
        <w:t>联系方式</w:t>
      </w:r>
    </w:p>
    <w:p w:rsidR="0036154D" w:rsidRDefault="00BC2714" w:rsidP="0036154D">
      <w:pPr>
        <w:shd w:val="clear" w:color="auto" w:fill="FFFFFF"/>
        <w:spacing w:line="400" w:lineRule="exact"/>
        <w:ind w:firstLineChars="200" w:firstLine="420"/>
        <w:rPr>
          <w:rFonts w:ascii="Arial" w:hAnsi="Arial" w:cs="Arial"/>
          <w:color w:val="000000"/>
          <w:szCs w:val="21"/>
        </w:rPr>
      </w:pPr>
      <w:r w:rsidRPr="00A1507D">
        <w:rPr>
          <w:rFonts w:ascii="Arial" w:hAnsi="Arial" w:cs="Arial" w:hint="eastAsia"/>
          <w:color w:val="000000"/>
          <w:szCs w:val="21"/>
        </w:rPr>
        <w:t>通讯地址：北京市朝阳区北土城西路</w:t>
      </w:r>
      <w:r w:rsidRPr="00A1507D">
        <w:rPr>
          <w:rFonts w:ascii="Arial" w:hAnsi="Arial" w:cs="Arial"/>
          <w:color w:val="000000"/>
          <w:szCs w:val="21"/>
        </w:rPr>
        <w:t>19</w:t>
      </w:r>
      <w:r w:rsidRPr="00A1507D">
        <w:rPr>
          <w:rFonts w:ascii="Arial" w:hAnsi="Arial" w:cs="Arial" w:hint="eastAsia"/>
          <w:color w:val="000000"/>
          <w:szCs w:val="21"/>
        </w:rPr>
        <w:t>号</w:t>
      </w:r>
    </w:p>
    <w:p w:rsidR="00BC2714" w:rsidRPr="00A1507D" w:rsidRDefault="00BC2714" w:rsidP="007F5677">
      <w:pPr>
        <w:shd w:val="clear" w:color="auto" w:fill="FFFFFF"/>
        <w:spacing w:line="400" w:lineRule="exact"/>
        <w:ind w:firstLineChars="700" w:firstLine="1470"/>
        <w:rPr>
          <w:rFonts w:ascii="Arial" w:hAnsi="Arial" w:cs="Arial"/>
          <w:color w:val="000000"/>
          <w:szCs w:val="21"/>
        </w:rPr>
      </w:pPr>
      <w:r w:rsidRPr="00A1507D">
        <w:rPr>
          <w:rFonts w:ascii="Arial" w:hAnsi="Arial" w:cs="Arial" w:hint="eastAsia"/>
          <w:color w:val="000000"/>
          <w:szCs w:val="21"/>
        </w:rPr>
        <w:t>中国科学院地质与地球物理研究所，教育处</w:t>
      </w:r>
    </w:p>
    <w:p w:rsidR="00BC2714" w:rsidRPr="00A1507D" w:rsidRDefault="00BC2714" w:rsidP="0036154D">
      <w:pPr>
        <w:shd w:val="clear" w:color="auto" w:fill="FFFFFF"/>
        <w:spacing w:line="400" w:lineRule="exact"/>
        <w:ind w:firstLineChars="200" w:firstLine="420"/>
        <w:rPr>
          <w:rFonts w:ascii="Arial" w:hAnsi="Arial" w:cs="Arial"/>
          <w:color w:val="000000"/>
          <w:szCs w:val="21"/>
        </w:rPr>
      </w:pPr>
      <w:r w:rsidRPr="00A1507D">
        <w:rPr>
          <w:rFonts w:ascii="Arial" w:hAnsi="Arial" w:cs="Arial" w:hint="eastAsia"/>
          <w:color w:val="000000"/>
          <w:szCs w:val="21"/>
        </w:rPr>
        <w:t>邮政编码：</w:t>
      </w:r>
      <w:r w:rsidRPr="00A1507D">
        <w:rPr>
          <w:rFonts w:ascii="Arial" w:hAnsi="Arial" w:cs="Arial"/>
          <w:color w:val="000000"/>
          <w:szCs w:val="21"/>
        </w:rPr>
        <w:t>100029</w:t>
      </w:r>
    </w:p>
    <w:p w:rsidR="00BC2714" w:rsidRPr="00A1507D" w:rsidRDefault="00BC2714" w:rsidP="0036154D">
      <w:pPr>
        <w:shd w:val="clear" w:color="auto" w:fill="FFFFFF"/>
        <w:spacing w:line="400" w:lineRule="exact"/>
        <w:ind w:firstLineChars="200" w:firstLine="420"/>
        <w:rPr>
          <w:rFonts w:ascii="Arial" w:hAnsi="Arial" w:cs="Arial"/>
          <w:color w:val="000000"/>
          <w:szCs w:val="21"/>
        </w:rPr>
      </w:pPr>
      <w:r w:rsidRPr="00A1507D">
        <w:rPr>
          <w:rFonts w:ascii="Arial" w:hAnsi="Arial" w:cs="Arial" w:hint="eastAsia"/>
          <w:color w:val="000000"/>
          <w:szCs w:val="21"/>
        </w:rPr>
        <w:t>联系人：</w:t>
      </w:r>
      <w:r>
        <w:rPr>
          <w:rFonts w:ascii="Arial" w:hAnsi="Arial" w:cs="Arial" w:hint="eastAsia"/>
          <w:color w:val="000000"/>
          <w:szCs w:val="21"/>
        </w:rPr>
        <w:t>张之涵</w:t>
      </w:r>
    </w:p>
    <w:p w:rsidR="00BC2714" w:rsidRPr="00A1507D" w:rsidRDefault="00BC2714" w:rsidP="0036154D">
      <w:pPr>
        <w:shd w:val="clear" w:color="auto" w:fill="FFFFFF"/>
        <w:spacing w:line="400" w:lineRule="exact"/>
        <w:ind w:firstLineChars="200" w:firstLine="420"/>
        <w:rPr>
          <w:rFonts w:ascii="Arial" w:hAnsi="Arial" w:cs="Arial"/>
          <w:color w:val="000000"/>
          <w:szCs w:val="21"/>
        </w:rPr>
      </w:pPr>
      <w:r w:rsidRPr="00A1507D">
        <w:rPr>
          <w:rFonts w:ascii="Arial" w:hAnsi="Arial" w:cs="Arial" w:hint="eastAsia"/>
          <w:color w:val="000000"/>
          <w:szCs w:val="21"/>
        </w:rPr>
        <w:t>联系电话：</w:t>
      </w:r>
      <w:r w:rsidRPr="00A1507D">
        <w:rPr>
          <w:rFonts w:ascii="Arial" w:hAnsi="Arial" w:cs="Arial" w:hint="eastAsia"/>
          <w:color w:val="000000"/>
          <w:szCs w:val="21"/>
        </w:rPr>
        <w:t>010</w:t>
      </w:r>
      <w:r w:rsidR="007F5677">
        <w:rPr>
          <w:rFonts w:ascii="Arial" w:hAnsi="Arial" w:cs="Arial"/>
          <w:color w:val="000000"/>
          <w:szCs w:val="21"/>
        </w:rPr>
        <w:t>-</w:t>
      </w:r>
      <w:r w:rsidRPr="00A1507D">
        <w:rPr>
          <w:rFonts w:ascii="Arial" w:hAnsi="Arial" w:cs="Arial" w:hint="eastAsia"/>
          <w:color w:val="000000"/>
          <w:szCs w:val="21"/>
        </w:rPr>
        <w:t>82</w:t>
      </w:r>
      <w:r>
        <w:rPr>
          <w:rFonts w:ascii="Arial" w:hAnsi="Arial" w:cs="Arial" w:hint="eastAsia"/>
          <w:color w:val="000000"/>
          <w:szCs w:val="21"/>
        </w:rPr>
        <w:t>998733</w:t>
      </w:r>
    </w:p>
    <w:p w:rsidR="00BC2714" w:rsidRPr="008D17D3" w:rsidRDefault="00BC2714" w:rsidP="008D17D3">
      <w:pPr>
        <w:shd w:val="clear" w:color="auto" w:fill="FFFFFF"/>
        <w:spacing w:line="400" w:lineRule="exact"/>
        <w:ind w:firstLineChars="200" w:firstLine="420"/>
        <w:rPr>
          <w:rFonts w:ascii="Arial" w:hAnsi="Arial" w:cs="Arial"/>
          <w:color w:val="000000"/>
          <w:szCs w:val="21"/>
        </w:rPr>
      </w:pPr>
      <w:r w:rsidRPr="00A1507D">
        <w:rPr>
          <w:rFonts w:ascii="Arial" w:hAnsi="Arial" w:cs="Arial"/>
          <w:color w:val="000000"/>
          <w:szCs w:val="21"/>
        </w:rPr>
        <w:t>E-mail</w:t>
      </w:r>
      <w:r w:rsidRPr="00A1507D">
        <w:rPr>
          <w:rFonts w:ascii="Arial" w:hAnsi="Arial" w:cs="Arial" w:hint="eastAsia"/>
          <w:color w:val="000000"/>
          <w:szCs w:val="21"/>
        </w:rPr>
        <w:t>：</w:t>
      </w:r>
      <w:r w:rsidRPr="00A1507D">
        <w:rPr>
          <w:rFonts w:ascii="Arial" w:hAnsi="Arial" w:cs="Arial"/>
          <w:color w:val="000000"/>
          <w:szCs w:val="21"/>
        </w:rPr>
        <w:t xml:space="preserve"> </w:t>
      </w:r>
      <w:r>
        <w:rPr>
          <w:rFonts w:ascii="Arial" w:hAnsi="Arial" w:cs="Arial" w:hint="eastAsia"/>
          <w:color w:val="000000"/>
          <w:szCs w:val="21"/>
        </w:rPr>
        <w:t>zhaosheng</w:t>
      </w:r>
      <w:r w:rsidRPr="00A1507D">
        <w:rPr>
          <w:rFonts w:ascii="Arial" w:hAnsi="Arial" w:cs="Arial"/>
          <w:color w:val="000000"/>
          <w:szCs w:val="21"/>
        </w:rPr>
        <w:t>@mail.ig</w:t>
      </w:r>
      <w:r>
        <w:rPr>
          <w:rFonts w:ascii="Arial" w:hAnsi="Arial" w:cs="Arial" w:hint="eastAsia"/>
          <w:color w:val="000000"/>
          <w:szCs w:val="21"/>
        </w:rPr>
        <w:t>g</w:t>
      </w:r>
      <w:r w:rsidRPr="00A1507D">
        <w:rPr>
          <w:rFonts w:ascii="Arial" w:hAnsi="Arial" w:cs="Arial"/>
          <w:color w:val="000000"/>
          <w:szCs w:val="21"/>
        </w:rPr>
        <w:t>cas.ac.cn</w:t>
      </w:r>
    </w:p>
    <w:sectPr w:rsidR="00BC2714" w:rsidRPr="008D17D3" w:rsidSect="0068499F">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88E" w:rsidRDefault="00E9388E" w:rsidP="002640F5">
      <w:r>
        <w:separator/>
      </w:r>
    </w:p>
  </w:endnote>
  <w:endnote w:type="continuationSeparator" w:id="0">
    <w:p w:rsidR="00E9388E" w:rsidRDefault="00E9388E" w:rsidP="0026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88E" w:rsidRDefault="00E9388E" w:rsidP="002640F5">
      <w:r>
        <w:separator/>
      </w:r>
    </w:p>
  </w:footnote>
  <w:footnote w:type="continuationSeparator" w:id="0">
    <w:p w:rsidR="00E9388E" w:rsidRDefault="00E9388E" w:rsidP="00264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0363"/>
    <w:multiLevelType w:val="hybridMultilevel"/>
    <w:tmpl w:val="313891B6"/>
    <w:lvl w:ilvl="0" w:tplc="58B46D4C">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C23735"/>
    <w:multiLevelType w:val="multilevel"/>
    <w:tmpl w:val="78D8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F2599"/>
    <w:multiLevelType w:val="hybridMultilevel"/>
    <w:tmpl w:val="4DC878B4"/>
    <w:lvl w:ilvl="0" w:tplc="07BABC96">
      <w:start w:val="4"/>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B27E81"/>
    <w:multiLevelType w:val="multilevel"/>
    <w:tmpl w:val="A71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65227C"/>
    <w:multiLevelType w:val="hybridMultilevel"/>
    <w:tmpl w:val="E92252D2"/>
    <w:lvl w:ilvl="0" w:tplc="C11E46B4">
      <w:start w:val="1"/>
      <w:numFmt w:val="japaneseCounting"/>
      <w:lvlText w:val="%1、"/>
      <w:lvlJc w:val="left"/>
      <w:pPr>
        <w:ind w:left="585" w:hanging="585"/>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994"/>
    <w:rsid w:val="00085B75"/>
    <w:rsid w:val="000C7BE6"/>
    <w:rsid w:val="001C252A"/>
    <w:rsid w:val="001C2B53"/>
    <w:rsid w:val="001E5459"/>
    <w:rsid w:val="002034B4"/>
    <w:rsid w:val="00232130"/>
    <w:rsid w:val="002640F5"/>
    <w:rsid w:val="0026591E"/>
    <w:rsid w:val="00276B83"/>
    <w:rsid w:val="002802FE"/>
    <w:rsid w:val="002817CD"/>
    <w:rsid w:val="002A1D8D"/>
    <w:rsid w:val="002B42BF"/>
    <w:rsid w:val="00324BF4"/>
    <w:rsid w:val="0036154D"/>
    <w:rsid w:val="0038072F"/>
    <w:rsid w:val="00390CC5"/>
    <w:rsid w:val="003C21AB"/>
    <w:rsid w:val="003C729F"/>
    <w:rsid w:val="003D2700"/>
    <w:rsid w:val="003F72F6"/>
    <w:rsid w:val="00426DDD"/>
    <w:rsid w:val="00471881"/>
    <w:rsid w:val="00495200"/>
    <w:rsid w:val="00501B64"/>
    <w:rsid w:val="00515DF8"/>
    <w:rsid w:val="005374A0"/>
    <w:rsid w:val="00586BC9"/>
    <w:rsid w:val="005C78D4"/>
    <w:rsid w:val="006229DE"/>
    <w:rsid w:val="006813E1"/>
    <w:rsid w:val="0068499F"/>
    <w:rsid w:val="006B099D"/>
    <w:rsid w:val="007334F6"/>
    <w:rsid w:val="007C4994"/>
    <w:rsid w:val="007D6B43"/>
    <w:rsid w:val="007F5677"/>
    <w:rsid w:val="008160A7"/>
    <w:rsid w:val="00845B54"/>
    <w:rsid w:val="00860C97"/>
    <w:rsid w:val="008677F9"/>
    <w:rsid w:val="00873B74"/>
    <w:rsid w:val="008821D7"/>
    <w:rsid w:val="008C2AD0"/>
    <w:rsid w:val="008D17D3"/>
    <w:rsid w:val="008D520E"/>
    <w:rsid w:val="008F5879"/>
    <w:rsid w:val="00922331"/>
    <w:rsid w:val="009244B1"/>
    <w:rsid w:val="00924F65"/>
    <w:rsid w:val="009538F7"/>
    <w:rsid w:val="00957FC3"/>
    <w:rsid w:val="0097150E"/>
    <w:rsid w:val="009741EB"/>
    <w:rsid w:val="00982E5F"/>
    <w:rsid w:val="009E4940"/>
    <w:rsid w:val="00A1034E"/>
    <w:rsid w:val="00AF708A"/>
    <w:rsid w:val="00B310F9"/>
    <w:rsid w:val="00B55714"/>
    <w:rsid w:val="00BC2714"/>
    <w:rsid w:val="00C47E63"/>
    <w:rsid w:val="00C605CF"/>
    <w:rsid w:val="00CE7C23"/>
    <w:rsid w:val="00CF0AF7"/>
    <w:rsid w:val="00D70F2A"/>
    <w:rsid w:val="00D93467"/>
    <w:rsid w:val="00DF279C"/>
    <w:rsid w:val="00E1020C"/>
    <w:rsid w:val="00E1512D"/>
    <w:rsid w:val="00E45467"/>
    <w:rsid w:val="00E600D3"/>
    <w:rsid w:val="00E7683E"/>
    <w:rsid w:val="00E9388E"/>
    <w:rsid w:val="00EA1DB2"/>
    <w:rsid w:val="00ED6AB3"/>
    <w:rsid w:val="00EF695D"/>
    <w:rsid w:val="00FA5019"/>
    <w:rsid w:val="00FE33D4"/>
    <w:rsid w:val="00FF5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qFormat/>
    <w:rsid w:val="00FE33D4"/>
    <w:pPr>
      <w:widowControl/>
      <w:jc w:val="left"/>
      <w:outlineLvl w:val="0"/>
    </w:pPr>
    <w:rPr>
      <w:rFonts w:ascii="宋体" w:eastAsia="宋体" w:hAnsi="宋体" w:cs="宋体"/>
      <w:b/>
      <w:bCs/>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4994"/>
    <w:rPr>
      <w:strike w:val="0"/>
      <w:dstrike w:val="0"/>
      <w:color w:val="0088CC"/>
      <w:u w:val="none"/>
      <w:effect w:val="none"/>
    </w:rPr>
  </w:style>
  <w:style w:type="paragraph" w:styleId="a4">
    <w:name w:val="header"/>
    <w:basedOn w:val="a"/>
    <w:link w:val="Char"/>
    <w:uiPriority w:val="99"/>
    <w:unhideWhenUsed/>
    <w:rsid w:val="002640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640F5"/>
    <w:rPr>
      <w:sz w:val="18"/>
      <w:szCs w:val="18"/>
    </w:rPr>
  </w:style>
  <w:style w:type="paragraph" w:styleId="a5">
    <w:name w:val="footer"/>
    <w:basedOn w:val="a"/>
    <w:link w:val="Char0"/>
    <w:uiPriority w:val="99"/>
    <w:unhideWhenUsed/>
    <w:rsid w:val="002640F5"/>
    <w:pPr>
      <w:tabs>
        <w:tab w:val="center" w:pos="4153"/>
        <w:tab w:val="right" w:pos="8306"/>
      </w:tabs>
      <w:snapToGrid w:val="0"/>
      <w:jc w:val="left"/>
    </w:pPr>
    <w:rPr>
      <w:sz w:val="18"/>
      <w:szCs w:val="18"/>
    </w:rPr>
  </w:style>
  <w:style w:type="character" w:customStyle="1" w:styleId="Char0">
    <w:name w:val="页脚 Char"/>
    <w:basedOn w:val="a0"/>
    <w:link w:val="a5"/>
    <w:uiPriority w:val="99"/>
    <w:rsid w:val="002640F5"/>
    <w:rPr>
      <w:sz w:val="18"/>
      <w:szCs w:val="18"/>
    </w:rPr>
  </w:style>
  <w:style w:type="character" w:customStyle="1" w:styleId="1Char">
    <w:name w:val="标题 1 Char"/>
    <w:basedOn w:val="a0"/>
    <w:link w:val="1"/>
    <w:rsid w:val="00FE33D4"/>
    <w:rPr>
      <w:rFonts w:ascii="宋体" w:eastAsia="宋体" w:hAnsi="宋体" w:cs="宋体"/>
      <w:b/>
      <w:bCs/>
      <w:kern w:val="36"/>
      <w:sz w:val="27"/>
      <w:szCs w:val="27"/>
    </w:rPr>
  </w:style>
  <w:style w:type="paragraph" w:styleId="a6">
    <w:name w:val="List Paragraph"/>
    <w:basedOn w:val="a"/>
    <w:uiPriority w:val="34"/>
    <w:qFormat/>
    <w:rsid w:val="00BC271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qFormat/>
    <w:rsid w:val="00FE33D4"/>
    <w:pPr>
      <w:widowControl/>
      <w:jc w:val="left"/>
      <w:outlineLvl w:val="0"/>
    </w:pPr>
    <w:rPr>
      <w:rFonts w:ascii="宋体" w:eastAsia="宋体" w:hAnsi="宋体" w:cs="宋体"/>
      <w:b/>
      <w:bCs/>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4994"/>
    <w:rPr>
      <w:strike w:val="0"/>
      <w:dstrike w:val="0"/>
      <w:color w:val="0088CC"/>
      <w:u w:val="none"/>
      <w:effect w:val="none"/>
    </w:rPr>
  </w:style>
  <w:style w:type="paragraph" w:styleId="a4">
    <w:name w:val="header"/>
    <w:basedOn w:val="a"/>
    <w:link w:val="Char"/>
    <w:uiPriority w:val="99"/>
    <w:unhideWhenUsed/>
    <w:rsid w:val="002640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640F5"/>
    <w:rPr>
      <w:sz w:val="18"/>
      <w:szCs w:val="18"/>
    </w:rPr>
  </w:style>
  <w:style w:type="paragraph" w:styleId="a5">
    <w:name w:val="footer"/>
    <w:basedOn w:val="a"/>
    <w:link w:val="Char0"/>
    <w:uiPriority w:val="99"/>
    <w:unhideWhenUsed/>
    <w:rsid w:val="002640F5"/>
    <w:pPr>
      <w:tabs>
        <w:tab w:val="center" w:pos="4153"/>
        <w:tab w:val="right" w:pos="8306"/>
      </w:tabs>
      <w:snapToGrid w:val="0"/>
      <w:jc w:val="left"/>
    </w:pPr>
    <w:rPr>
      <w:sz w:val="18"/>
      <w:szCs w:val="18"/>
    </w:rPr>
  </w:style>
  <w:style w:type="character" w:customStyle="1" w:styleId="Char0">
    <w:name w:val="页脚 Char"/>
    <w:basedOn w:val="a0"/>
    <w:link w:val="a5"/>
    <w:uiPriority w:val="99"/>
    <w:rsid w:val="002640F5"/>
    <w:rPr>
      <w:sz w:val="18"/>
      <w:szCs w:val="18"/>
    </w:rPr>
  </w:style>
  <w:style w:type="character" w:customStyle="1" w:styleId="1Char">
    <w:name w:val="标题 1 Char"/>
    <w:basedOn w:val="a0"/>
    <w:link w:val="1"/>
    <w:rsid w:val="00FE33D4"/>
    <w:rPr>
      <w:rFonts w:ascii="宋体" w:eastAsia="宋体" w:hAnsi="宋体" w:cs="宋体"/>
      <w:b/>
      <w:bCs/>
      <w:kern w:val="36"/>
      <w:sz w:val="27"/>
      <w:szCs w:val="27"/>
    </w:rPr>
  </w:style>
  <w:style w:type="paragraph" w:styleId="a6">
    <w:name w:val="List Paragraph"/>
    <w:basedOn w:val="a"/>
    <w:uiPriority w:val="34"/>
    <w:qFormat/>
    <w:rsid w:val="00BC271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91080">
      <w:bodyDiv w:val="1"/>
      <w:marLeft w:val="0"/>
      <w:marRight w:val="0"/>
      <w:marTop w:val="0"/>
      <w:marBottom w:val="0"/>
      <w:divBdr>
        <w:top w:val="none" w:sz="0" w:space="0" w:color="auto"/>
        <w:left w:val="none" w:sz="0" w:space="0" w:color="auto"/>
        <w:bottom w:val="none" w:sz="0" w:space="0" w:color="auto"/>
        <w:right w:val="none" w:sz="0" w:space="0" w:color="auto"/>
      </w:divBdr>
      <w:divsChild>
        <w:div w:id="1016079700">
          <w:marLeft w:val="0"/>
          <w:marRight w:val="0"/>
          <w:marTop w:val="0"/>
          <w:marBottom w:val="0"/>
          <w:divBdr>
            <w:top w:val="none" w:sz="0" w:space="0" w:color="auto"/>
            <w:left w:val="none" w:sz="0" w:space="0" w:color="auto"/>
            <w:bottom w:val="none" w:sz="0" w:space="0" w:color="auto"/>
            <w:right w:val="none" w:sz="0" w:space="0" w:color="auto"/>
          </w:divBdr>
          <w:divsChild>
            <w:div w:id="637031768">
              <w:marLeft w:val="0"/>
              <w:marRight w:val="0"/>
              <w:marTop w:val="0"/>
              <w:marBottom w:val="0"/>
              <w:divBdr>
                <w:top w:val="none" w:sz="0" w:space="0" w:color="auto"/>
                <w:left w:val="none" w:sz="0" w:space="0" w:color="auto"/>
                <w:bottom w:val="none" w:sz="0" w:space="0" w:color="auto"/>
                <w:right w:val="none" w:sz="0" w:space="0" w:color="auto"/>
              </w:divBdr>
              <w:divsChild>
                <w:div w:id="292754241">
                  <w:marLeft w:val="0"/>
                  <w:marRight w:val="0"/>
                  <w:marTop w:val="0"/>
                  <w:marBottom w:val="0"/>
                  <w:divBdr>
                    <w:top w:val="none" w:sz="0" w:space="0" w:color="auto"/>
                    <w:left w:val="none" w:sz="0" w:space="0" w:color="auto"/>
                    <w:bottom w:val="none" w:sz="0" w:space="0" w:color="auto"/>
                    <w:right w:val="none" w:sz="0" w:space="0" w:color="auto"/>
                  </w:divBdr>
                  <w:divsChild>
                    <w:div w:id="1784420357">
                      <w:marLeft w:val="0"/>
                      <w:marRight w:val="0"/>
                      <w:marTop w:val="0"/>
                      <w:marBottom w:val="0"/>
                      <w:divBdr>
                        <w:top w:val="none" w:sz="0" w:space="0" w:color="auto"/>
                        <w:left w:val="none" w:sz="0" w:space="0" w:color="auto"/>
                        <w:bottom w:val="none" w:sz="0" w:space="0" w:color="auto"/>
                        <w:right w:val="none" w:sz="0" w:space="0" w:color="auto"/>
                      </w:divBdr>
                      <w:divsChild>
                        <w:div w:id="35549053">
                          <w:marLeft w:val="0"/>
                          <w:marRight w:val="0"/>
                          <w:marTop w:val="0"/>
                          <w:marBottom w:val="0"/>
                          <w:divBdr>
                            <w:top w:val="single" w:sz="6" w:space="0" w:color="DDDDDD"/>
                            <w:left w:val="single" w:sz="6" w:space="0" w:color="DDDDDD"/>
                            <w:bottom w:val="none" w:sz="0" w:space="0" w:color="auto"/>
                            <w:right w:val="single" w:sz="6" w:space="0" w:color="DDDDDD"/>
                          </w:divBdr>
                        </w:div>
                        <w:div w:id="747308312">
                          <w:marLeft w:val="0"/>
                          <w:marRight w:val="0"/>
                          <w:marTop w:val="0"/>
                          <w:marBottom w:val="0"/>
                          <w:divBdr>
                            <w:top w:val="single" w:sz="6" w:space="0" w:color="FFFFFF"/>
                            <w:left w:val="none" w:sz="0" w:space="0" w:color="auto"/>
                            <w:bottom w:val="none" w:sz="0" w:space="0" w:color="auto"/>
                            <w:right w:val="none" w:sz="0" w:space="0" w:color="auto"/>
                          </w:divBdr>
                          <w:divsChild>
                            <w:div w:id="761806224">
                              <w:marLeft w:val="0"/>
                              <w:marRight w:val="0"/>
                              <w:marTop w:val="0"/>
                              <w:marBottom w:val="450"/>
                              <w:divBdr>
                                <w:top w:val="none" w:sz="0" w:space="0" w:color="auto"/>
                                <w:left w:val="none" w:sz="0" w:space="0" w:color="auto"/>
                                <w:bottom w:val="none" w:sz="0" w:space="0" w:color="auto"/>
                                <w:right w:val="none" w:sz="0" w:space="0" w:color="auto"/>
                              </w:divBdr>
                            </w:div>
                            <w:div w:id="633827637">
                              <w:marLeft w:val="0"/>
                              <w:marRight w:val="0"/>
                              <w:marTop w:val="0"/>
                              <w:marBottom w:val="0"/>
                              <w:divBdr>
                                <w:top w:val="none" w:sz="0" w:space="0" w:color="auto"/>
                                <w:left w:val="none" w:sz="0" w:space="0" w:color="auto"/>
                                <w:bottom w:val="none" w:sz="0" w:space="0" w:color="auto"/>
                                <w:right w:val="none" w:sz="0" w:space="0" w:color="auto"/>
                              </w:divBdr>
                              <w:divsChild>
                                <w:div w:id="14013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20012">
          <w:marLeft w:val="0"/>
          <w:marRight w:val="0"/>
          <w:marTop w:val="0"/>
          <w:marBottom w:val="0"/>
          <w:divBdr>
            <w:top w:val="none" w:sz="0" w:space="0" w:color="auto"/>
            <w:left w:val="none" w:sz="0" w:space="0" w:color="auto"/>
            <w:bottom w:val="none" w:sz="0" w:space="0" w:color="auto"/>
            <w:right w:val="none" w:sz="0" w:space="0" w:color="auto"/>
          </w:divBdr>
          <w:divsChild>
            <w:div w:id="132480088">
              <w:marLeft w:val="0"/>
              <w:marRight w:val="0"/>
              <w:marTop w:val="0"/>
              <w:marBottom w:val="0"/>
              <w:divBdr>
                <w:top w:val="none" w:sz="0" w:space="0" w:color="auto"/>
                <w:left w:val="none" w:sz="0" w:space="0" w:color="auto"/>
                <w:bottom w:val="none" w:sz="0" w:space="0" w:color="auto"/>
                <w:right w:val="none" w:sz="0" w:space="0" w:color="auto"/>
              </w:divBdr>
              <w:divsChild>
                <w:div w:id="672680048">
                  <w:marLeft w:val="0"/>
                  <w:marRight w:val="0"/>
                  <w:marTop w:val="0"/>
                  <w:marBottom w:val="0"/>
                  <w:divBdr>
                    <w:top w:val="none" w:sz="0" w:space="0" w:color="auto"/>
                    <w:left w:val="none" w:sz="0" w:space="0" w:color="auto"/>
                    <w:bottom w:val="none" w:sz="0" w:space="0" w:color="auto"/>
                    <w:right w:val="none" w:sz="0" w:space="0" w:color="auto"/>
                  </w:divBdr>
                </w:div>
              </w:divsChild>
            </w:div>
            <w:div w:id="1548561625">
              <w:marLeft w:val="0"/>
              <w:marRight w:val="0"/>
              <w:marTop w:val="0"/>
              <w:marBottom w:val="0"/>
              <w:divBdr>
                <w:top w:val="none" w:sz="0" w:space="0" w:color="auto"/>
                <w:left w:val="none" w:sz="0" w:space="0" w:color="auto"/>
                <w:bottom w:val="none" w:sz="0" w:space="0" w:color="auto"/>
                <w:right w:val="none" w:sz="0" w:space="0" w:color="auto"/>
              </w:divBdr>
            </w:div>
            <w:div w:id="4298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9D227-56DF-4564-BC5A-3FE41F13D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ZHOU-Lan</cp:lastModifiedBy>
  <cp:revision>28</cp:revision>
  <dcterms:created xsi:type="dcterms:W3CDTF">2015-07-17T07:33:00Z</dcterms:created>
  <dcterms:modified xsi:type="dcterms:W3CDTF">2017-09-05T00:42:00Z</dcterms:modified>
</cp:coreProperties>
</file>