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DF" w:rsidRPr="009F4102" w:rsidRDefault="00B27D91" w:rsidP="009F4102">
      <w:pPr>
        <w:jc w:val="center"/>
        <w:rPr>
          <w:rFonts w:ascii="仿宋" w:eastAsia="仿宋" w:hAnsi="仿宋"/>
          <w:b/>
          <w:sz w:val="28"/>
          <w:szCs w:val="28"/>
        </w:rPr>
      </w:pPr>
      <w:r w:rsidRPr="009F4102">
        <w:rPr>
          <w:rFonts w:ascii="仿宋" w:eastAsia="仿宋" w:hAnsi="仿宋" w:hint="eastAsia"/>
          <w:b/>
          <w:sz w:val="28"/>
          <w:szCs w:val="28"/>
        </w:rPr>
        <w:t>1、</w:t>
      </w:r>
      <w:r w:rsidR="00F9139E" w:rsidRPr="009F4102">
        <w:rPr>
          <w:rFonts w:ascii="仿宋" w:eastAsia="仿宋" w:hAnsi="仿宋" w:hint="eastAsia"/>
          <w:b/>
          <w:sz w:val="28"/>
          <w:szCs w:val="28"/>
        </w:rPr>
        <w:t>西南石油大学2020年接收推免研究生招生专业目录（直博生）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32"/>
        <w:gridCol w:w="1545"/>
        <w:gridCol w:w="2629"/>
        <w:gridCol w:w="729"/>
      </w:tblGrid>
      <w:tr w:rsidR="00575D4D" w:rsidRPr="00575D4D" w:rsidTr="00E51873">
        <w:trPr>
          <w:trHeight w:val="89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院系所、专业、研究方向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拟招生直博人数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指导教师（研究方向）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 注</w:t>
            </w:r>
          </w:p>
        </w:tc>
      </w:tr>
      <w:tr w:rsidR="00575D4D" w:rsidRPr="00575D4D" w:rsidTr="00E51873">
        <w:trPr>
          <w:trHeight w:val="771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001石油与天然气工程学院</w:t>
            </w:r>
          </w:p>
        </w:tc>
      </w:tr>
      <w:tr w:rsidR="00575D4D" w:rsidRPr="00575D4D" w:rsidTr="00E51873">
        <w:trPr>
          <w:trHeight w:val="6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082001油气井工程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罗平亚（02，05）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孟英峰（01，05）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康毅力（05）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蒲晓林（02）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练章华（01，06，07）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熊友明（04）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刘向君（01，03）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林元华（01，06）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01油气井工程力学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李黔（01，03)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02油气井工作液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王平全（02，05)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03工程信息与智能控制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张智（01，06）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04固井与完井工程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付建红（01，03）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05储层保护理论与技术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何世明（01，06）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06建井工程与安全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李早元（02，04）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07油气井装备与工具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范翔宇（03，06）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李皋（01，05）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游利军（05）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石祥超(01)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白杨(02)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钟显康(06)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曾德智(06)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段永刚（04，05）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刘清友（01，06）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7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082002油气田开发工程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罗平亚（05，08）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赵金洲（05，07，08）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张烈辉（02，03，04）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郭建春（07，08,10）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赵立强（07，08）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李晓平（02，03）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段永刚（02，04，06）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康毅力（01）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杨兆中（07，08）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郭  平（03，05）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叶仲斌（05，08）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01油气藏描述及开发地质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刘志斌（03,04）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02油气渗流理论与应用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李海涛（07，09）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03气田开发理论与方法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蒲万芬（05，10）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04油藏工程理论与方法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郭  肖（02，03，04）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05提高采收率理论与技术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  闽（01，02）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06智能井与智慧油气田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李勇明（07，08）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07采油采气理论与技术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贾春生（03，04）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08油气藏增产理论与技术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毛金成（07,08）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09油田注水与控水技术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刘建仪（03，05）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10热力开采理论与技术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汤  勇（03，05）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蒋  琪（05，10）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王健(05)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刘平礼(08)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刘永辉(07)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魏兵(05)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李小刚（08）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汪周华(05)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欧成华(01)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熊钰（03）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张智（07）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游利军（01）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赖南君(05，09)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7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082003油气储运工程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李长俊（01，02）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01油气集输与处理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敬加强（03，04）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02油气储运系统仿真与优化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梁光川（02，03）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03油气储运安全工程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廖柯熹（03，05）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04油气集输系统多相流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陈利琼(03)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 油气储存技术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练章华（03，04）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朱红钧（04）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7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0820Z3海洋油气工程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熊友明（01，02,05）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赵金洲（01，02，05）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张烈辉（02，05）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01海洋油气钻完井工程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郭建春（02）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02海洋油气开采工程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刘清友（01，04，05）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03海洋油气集输工程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敬加强（03）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04深水工程与安全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李海涛（02）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05天然气水合物开发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毛金成（02，05）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朱红钧（03，04）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魏纳(05)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郭肖（05）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李勇明（02）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张杰（01）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89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002地球科学与技术学院</w:t>
            </w:r>
          </w:p>
        </w:tc>
      </w:tr>
      <w:tr w:rsidR="00575D4D" w:rsidRPr="00575D4D" w:rsidTr="00E51873">
        <w:trPr>
          <w:trHeight w:val="6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081800地质资源与地质工程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张哨楠（01,03）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蒋裕强（01,03）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唐洪明（01,03）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王兴志(01)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张廷山(01)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彭  军(01)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陈世加（01）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谭秀成（01）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01矿产普查与勘探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  宏（01,02）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02勘查地球物理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赵晓明（01,03）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03油气田开发地质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刘向君（02，04）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04地质工程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司马立强(02)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05地球信息技术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周  路(01，02)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尹  成(02，05)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黄旭日（02，03,05）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罗仁泽(02，05)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范翔宇（02、04）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赵  军(02)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秦启荣(04)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胡启军(04)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胡叶正（02）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张固澜（02，05）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徐云贵（02）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王泽根（05）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6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070900 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谭秀成（01,02）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张廷山 (01,02)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彭  军 (01,02)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01沉积学（含古地理学）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李  飞 (01,02)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郗爱华（02）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 构造地质学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唐洪明（02）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 地球化学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巫晓兵（02、04）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秦启荣 (03)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邬光辉（03）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陈世加（04）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胡  广（04）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98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003机电工程学院</w:t>
            </w:r>
          </w:p>
        </w:tc>
      </w:tr>
      <w:tr w:rsidR="00575D4D" w:rsidRPr="00575D4D" w:rsidTr="00E51873">
        <w:trPr>
          <w:trHeight w:val="7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080200 机械工程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刘清友（02-04）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黄志强（01-05）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梁  政（02，04）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  鹏（02）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杜  坚（03，05）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郑华林（01，02，04）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祝效华（01-04）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01机械制造及其自动化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杨迎新（02，04）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02机械设计及理论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王国荣（02，04）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03机械电子工程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侯勇俊（02，04）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04石油矿场机械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邵永波（02，04）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05油气测控工程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况雨春（01，02，04）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06结构安全工程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唐东林（02，03，04）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韩传军（02，04）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梁海波（03，05）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田家林（02，04）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柳军（02，04）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甯尤军（02，04）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邵永波（06）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张　鹏（06）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王庆利（06）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肖国清（06）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75D4D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胡启军（06）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75D4D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69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004化学化工学院</w:t>
            </w:r>
          </w:p>
        </w:tc>
      </w:tr>
      <w:tr w:rsidR="00575D4D" w:rsidRPr="00575D4D" w:rsidTr="00E51873">
        <w:trPr>
          <w:trHeight w:val="5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081700化学工程与技术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75D4D">
              <w:rPr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罗平亚（03,04）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黄志宇（03,06）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叶仲斌（02,03）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诸  林（01,02）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邹长军（02,04,05）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张  雷（01,03,06）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段  明（03,04,06）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01化工过程模拟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肖国清（05）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02能源高效转化与利用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唐晓东(02,03,04)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03油气田应用化学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张  辉 (02,06)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04材料化学工程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苟绍华（03,04,06）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05油气化工安全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解正峰（02,04）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06油气田环境工程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郭拥军 (02,03)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唐鋆磊（02,03,04）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鲁红升 (03,04,06)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赖南君 (02,03)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王兵 (03,04,06)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陈永东 (02,04)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刘宇程 (02,06)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周家斌（04，06）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何毅（03，04）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刘一丁（04）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8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005材料科学与工程学院</w:t>
            </w:r>
          </w:p>
        </w:tc>
      </w:tr>
      <w:tr w:rsidR="00575D4D" w:rsidRPr="00575D4D" w:rsidTr="00E51873">
        <w:trPr>
          <w:trHeight w:val="6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0817Z1材料化学工程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林元华(01,02)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李云涛(03，05)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01材料腐蚀与防护工程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周  莹（04,05）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02材料表面化学与工程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何显儒（03，05）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03高分子材料化学与工程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周  明（02,03）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04无机非金属材料工程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黄跃龙（05，06）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05新能源材料化学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武元鹏（03,05）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06新能源材料与器件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王霞（01,02）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董帆（05,06）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于华（05,06）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74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009理学院</w:t>
            </w:r>
          </w:p>
        </w:tc>
      </w:tr>
      <w:tr w:rsidR="00575D4D" w:rsidRPr="00575D4D" w:rsidTr="00E51873">
        <w:trPr>
          <w:trHeight w:val="5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0820Z2石油工程计算技术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01石油工程数值方法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郭大立(01，02)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02石油工程模拟理论与方法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刘志斌(01，04)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03石油工程信息分析与处理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闵  帆（03，05）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04油气田系统预测预警与控制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宋国杰（01,02）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05石油工程中的计算智能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闵超（02,03）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74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010经济管理学院</w:t>
            </w:r>
          </w:p>
        </w:tc>
      </w:tr>
      <w:tr w:rsidR="00575D4D" w:rsidRPr="00575D4D" w:rsidTr="00E51873">
        <w:trPr>
          <w:trHeight w:val="6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0820Z1石油工程管理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张吉军（01，02，05）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01油气藏经营管理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余晓钟（03，04，05）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02油气安全与战略管理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  沙（01，02，04）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03油气工程系统管理与优化决策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高  军（02，04，05）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04油气资源评价与项目管理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刘鸿渊（01，02，05）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05石油人力资源开发与管理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吴晓明（02、04、05）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郑小强（02、04、05）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75D4D" w:rsidRPr="00575D4D" w:rsidTr="00E51873">
        <w:trPr>
          <w:trHeight w:val="4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苏昊（01，02，05）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D4D" w:rsidRPr="00575D4D" w:rsidRDefault="00575D4D" w:rsidP="00575D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75D4D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27D91" w:rsidRPr="009F4102" w:rsidRDefault="00B27D91" w:rsidP="009F4102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B27D91" w:rsidRPr="009F4102" w:rsidRDefault="00B27D91" w:rsidP="009F4102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F9139E" w:rsidRDefault="00F9139E" w:rsidP="009F4102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5D4517" w:rsidRDefault="005D4517" w:rsidP="009F4102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5D4517" w:rsidRDefault="005D4517" w:rsidP="009F4102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5D4517" w:rsidRPr="009F4102" w:rsidRDefault="005D4517" w:rsidP="00E51873">
      <w:pPr>
        <w:rPr>
          <w:rFonts w:ascii="仿宋" w:eastAsia="仿宋" w:hAnsi="仿宋"/>
          <w:b/>
          <w:sz w:val="28"/>
          <w:szCs w:val="28"/>
        </w:rPr>
      </w:pPr>
    </w:p>
    <w:p w:rsidR="00F9139E" w:rsidRPr="009F4102" w:rsidRDefault="00B27D91" w:rsidP="009F4102">
      <w:pPr>
        <w:jc w:val="center"/>
        <w:rPr>
          <w:rFonts w:ascii="仿宋" w:eastAsia="仿宋" w:hAnsi="仿宋"/>
          <w:b/>
          <w:sz w:val="28"/>
          <w:szCs w:val="28"/>
        </w:rPr>
      </w:pPr>
      <w:r w:rsidRPr="009F4102">
        <w:rPr>
          <w:rFonts w:ascii="仿宋" w:eastAsia="仿宋" w:hAnsi="仿宋" w:hint="eastAsia"/>
          <w:b/>
          <w:sz w:val="28"/>
          <w:szCs w:val="28"/>
        </w:rPr>
        <w:lastRenderedPageBreak/>
        <w:t>2、</w:t>
      </w:r>
      <w:r w:rsidR="00F9139E" w:rsidRPr="009F4102">
        <w:rPr>
          <w:rFonts w:ascii="仿宋" w:eastAsia="仿宋" w:hAnsi="仿宋" w:hint="eastAsia"/>
          <w:b/>
          <w:sz w:val="28"/>
          <w:szCs w:val="28"/>
        </w:rPr>
        <w:t>西南石油大学2020年接收推免研究生招生专业目录（硕士研究生）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718"/>
        <w:gridCol w:w="1492"/>
        <w:gridCol w:w="695"/>
        <w:gridCol w:w="1169"/>
        <w:gridCol w:w="2361"/>
      </w:tblGrid>
      <w:tr w:rsidR="00C04A82" w:rsidRPr="00C04A82" w:rsidTr="00E51873">
        <w:trPr>
          <w:trHeight w:val="66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学院、专业、研究方向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拟接收推免生人数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学院网址</w:t>
            </w:r>
          </w:p>
        </w:tc>
      </w:tr>
      <w:tr w:rsidR="00C04A82" w:rsidRPr="00C04A82" w:rsidTr="00E51873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001石油与天然气工程学院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邓老师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http://www.swpu.edu.cn/sgy/</w:t>
            </w:r>
          </w:p>
        </w:tc>
      </w:tr>
      <w:tr w:rsidR="00C04A82" w:rsidRPr="00C04A82" w:rsidTr="00E51873">
        <w:trPr>
          <w:trHeight w:val="9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080103流体力学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10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082001油气井工程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082002油气田开发工程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082003油气储运工程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0820Z3海洋油气工程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0857</w:t>
            </w:r>
            <w:r w:rsidR="00752320">
              <w:rPr>
                <w:rFonts w:ascii="仿宋" w:eastAsia="仿宋" w:hAnsi="仿宋" w:cs="宋体"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资源与环境（专业学位）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6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01(全日制)石油与天然气工程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10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002地球科学与技术学院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黄老师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http://www.swpu.edu.cn/dky/</w:t>
            </w:r>
          </w:p>
        </w:tc>
      </w:tr>
      <w:tr w:rsidR="00C04A82" w:rsidRPr="00C04A82" w:rsidTr="00E51873">
        <w:trPr>
          <w:trHeight w:val="7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070900地质学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12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081800地质资源与地质工程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0857</w:t>
            </w:r>
            <w:r w:rsidR="00752320">
              <w:rPr>
                <w:rFonts w:ascii="仿宋" w:eastAsia="仿宋" w:hAnsi="仿宋" w:cs="宋体"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资源与环境（专业学位）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003机电工程学院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张老师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http://www.swpu.edu.cn/jdy/</w:t>
            </w:r>
          </w:p>
        </w:tc>
      </w:tr>
      <w:tr w:rsidR="00C04A82" w:rsidRPr="00C04A82" w:rsidTr="00E51873">
        <w:trPr>
          <w:trHeight w:val="7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080100力学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080200机械工程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080400仪器科学与技术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080700动力工程及工程热物理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0855</w:t>
            </w:r>
            <w:r w:rsidR="00752320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机械(专业学位）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5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01(全日制)机械工程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0854</w:t>
            </w:r>
            <w:r w:rsidR="00752320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电子信息（专业学位）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01(全日制)仪器仪表工程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0858</w:t>
            </w:r>
            <w:r w:rsidR="00752320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能源动力（专业学位）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4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01(全日制)动力工程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004化学化工学院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全老师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http://www.swpu.edu.cn/hgy/</w:t>
            </w:r>
          </w:p>
        </w:tc>
      </w:tr>
      <w:tr w:rsidR="00C04A82" w:rsidRPr="00C04A82" w:rsidTr="00E51873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081700化学工程与技术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083000环境科学与工程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005材料科学与工程学院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王老师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http://www.swpu.edu.cn/cly/</w:t>
            </w:r>
          </w:p>
        </w:tc>
      </w:tr>
      <w:tr w:rsidR="00C04A82" w:rsidRPr="00C04A82" w:rsidTr="00E51873">
        <w:trPr>
          <w:trHeight w:val="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080500材料科学与工程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0856</w:t>
            </w:r>
            <w:r w:rsidR="00752320">
              <w:rPr>
                <w:rFonts w:ascii="仿宋" w:eastAsia="仿宋" w:hAnsi="仿宋" w:cs="宋体"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材料与化工（专业学位）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01(全日制)材料工程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006计算机科学学院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何老师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http://www.swpu.edu.cn/scs/</w:t>
            </w:r>
          </w:p>
        </w:tc>
      </w:tr>
      <w:tr w:rsidR="00C04A82" w:rsidRPr="00C04A82" w:rsidTr="00E51873">
        <w:trPr>
          <w:trHeight w:val="10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077500计算机科学与技术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10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083900网络空间安全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0854</w:t>
            </w:r>
            <w:r w:rsidR="00752320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电子信息（专业学位）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01(全日制)计算机技术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02(全日制)软件工程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007电气信息学院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汪老师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http://www.swpu.edu.cn/dxy/</w:t>
            </w:r>
          </w:p>
        </w:tc>
      </w:tr>
      <w:tr w:rsidR="00C04A82" w:rsidRPr="00C04A82" w:rsidTr="00E51873">
        <w:trPr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081100控制科学与工程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752320" w:rsidRDefault="00C04A82" w:rsidP="00E632B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52320">
              <w:rPr>
                <w:rFonts w:ascii="仿宋" w:eastAsia="仿宋" w:hAnsi="仿宋" w:cs="宋体" w:hint="eastAsia"/>
                <w:kern w:val="0"/>
                <w:sz w:val="24"/>
              </w:rPr>
              <w:t>08</w:t>
            </w:r>
            <w:r w:rsidR="00E632B7" w:rsidRPr="00752320">
              <w:rPr>
                <w:rFonts w:ascii="仿宋" w:eastAsia="仿宋" w:hAnsi="仿宋" w:cs="宋体"/>
                <w:kern w:val="0"/>
                <w:sz w:val="24"/>
              </w:rPr>
              <w:t>54</w:t>
            </w:r>
            <w:r w:rsidR="00752320" w:rsidRPr="00752320">
              <w:rPr>
                <w:rFonts w:ascii="仿宋" w:eastAsia="仿宋" w:hAnsi="仿宋" w:cs="宋体"/>
                <w:kern w:val="0"/>
                <w:sz w:val="24"/>
              </w:rPr>
              <w:t>00</w:t>
            </w:r>
            <w:r w:rsidR="00E632B7" w:rsidRPr="00752320">
              <w:rPr>
                <w:rFonts w:ascii="仿宋" w:eastAsia="仿宋" w:hAnsi="仿宋" w:cs="宋体" w:hint="eastAsia"/>
                <w:kern w:val="0"/>
                <w:sz w:val="24"/>
              </w:rPr>
              <w:t>电子信息</w:t>
            </w:r>
            <w:r w:rsidRPr="00752320">
              <w:rPr>
                <w:rFonts w:ascii="仿宋" w:eastAsia="仿宋" w:hAnsi="仿宋" w:cs="宋体" w:hint="eastAsia"/>
                <w:kern w:val="0"/>
                <w:sz w:val="24"/>
              </w:rPr>
              <w:t>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9169F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9F" w:rsidRPr="00752320" w:rsidRDefault="00E9169F" w:rsidP="00E632B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bookmarkStart w:id="0" w:name="_GoBack" w:colFirst="1" w:colLast="1"/>
            <w:r>
              <w:rPr>
                <w:rFonts w:ascii="仿宋" w:eastAsia="仿宋" w:hAnsi="仿宋" w:cs="宋体" w:hint="eastAsia"/>
                <w:kern w:val="0"/>
                <w:sz w:val="24"/>
              </w:rPr>
              <w:t>01（全日制）控制工程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9F" w:rsidRPr="00C04A82" w:rsidRDefault="00E9169F" w:rsidP="00C04A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9F" w:rsidRPr="00C04A82" w:rsidRDefault="00E9169F" w:rsidP="00C04A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9F" w:rsidRPr="00C04A82" w:rsidRDefault="00E9169F" w:rsidP="00C04A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69F" w:rsidRPr="00C04A82" w:rsidRDefault="00E9169F" w:rsidP="00C04A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bookmarkEnd w:id="0"/>
      <w:tr w:rsidR="00C04A82" w:rsidRPr="00C04A82" w:rsidTr="00E51873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008土木工程与建筑学院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张老师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http://www.swpu.edu.cn/tjy/</w:t>
            </w:r>
          </w:p>
        </w:tc>
      </w:tr>
      <w:tr w:rsidR="00C04A82" w:rsidRPr="00C04A82" w:rsidTr="00E51873">
        <w:trPr>
          <w:trHeight w:val="7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081400土木工程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0859</w:t>
            </w:r>
            <w:r w:rsidR="00752320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土木水利（专业学位）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01(全日制)建筑与土木工程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02(全日制)测绘工程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009理学院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周老师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028-83037653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http://www.swpu.edu.cn/lxy/</w:t>
            </w:r>
          </w:p>
        </w:tc>
      </w:tr>
      <w:tr w:rsidR="00C04A82" w:rsidRPr="00C04A82" w:rsidTr="00E51873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070100数学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0820Z2石油工程计算技术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0252</w:t>
            </w:r>
            <w:r w:rsidR="00752320">
              <w:rPr>
                <w:rFonts w:ascii="仿宋" w:eastAsia="仿宋" w:hAnsi="仿宋" w:cs="宋体"/>
                <w:kern w:val="0"/>
                <w:sz w:val="24"/>
              </w:rPr>
              <w:t>00</w:t>
            </w: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应用统计(专业学位）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6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010经济管理学院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李老师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028-83035479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http://www.swpu.edu.cn/sem/</w:t>
            </w:r>
          </w:p>
        </w:tc>
      </w:tr>
      <w:tr w:rsidR="00C04A82" w:rsidRPr="00C04A82" w:rsidTr="00E51873">
        <w:trPr>
          <w:trHeight w:val="7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020205产业经济学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0820Z1石油工程管理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125603工业工程</w:t>
            </w:r>
            <w:r w:rsidR="00E632B7">
              <w:rPr>
                <w:rFonts w:ascii="仿宋" w:eastAsia="仿宋" w:hAnsi="仿宋" w:cs="宋体" w:hint="eastAsia"/>
                <w:kern w:val="0"/>
                <w:sz w:val="24"/>
              </w:rPr>
              <w:t>与管理</w:t>
            </w: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125604物流工程</w:t>
            </w:r>
            <w:r w:rsidR="00E632B7">
              <w:rPr>
                <w:rFonts w:ascii="仿宋" w:eastAsia="仿宋" w:hAnsi="仿宋" w:cs="宋体" w:hint="eastAsia"/>
                <w:kern w:val="0"/>
                <w:sz w:val="24"/>
              </w:rPr>
              <w:t>与管理</w:t>
            </w: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120100管理科学与工程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120200工商管理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011法学院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王老师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http://www.swpu.edu.cn/wfy/</w:t>
            </w:r>
          </w:p>
        </w:tc>
      </w:tr>
      <w:tr w:rsidR="00C04A82" w:rsidRPr="00C04A82" w:rsidTr="00E51873">
        <w:trPr>
          <w:trHeight w:val="9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030100 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9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035102法律（法学）(专业学位）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035200社会工作(专业学位）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012马克思主义学院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胡老师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http://www.swpu.edu.cn/szb/</w:t>
            </w:r>
          </w:p>
        </w:tc>
      </w:tr>
      <w:tr w:rsidR="00C04A82" w:rsidRPr="00C04A82" w:rsidTr="00E51873">
        <w:trPr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030500马克思主义理论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013外国语学院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罗老师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028-83032121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http://www.swpu.edu.cn/wyx/</w:t>
            </w:r>
          </w:p>
        </w:tc>
      </w:tr>
      <w:tr w:rsidR="00C04A82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050211外国语言学及应用语言学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8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055101英语笔译(专业学位）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C04A82" w:rsidRPr="00C04A82" w:rsidTr="00E51873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04A82" w:rsidRPr="00C04A82" w:rsidTr="00E51873">
        <w:trPr>
          <w:trHeight w:val="86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A82" w:rsidRPr="00C04A82" w:rsidRDefault="00C04A82" w:rsidP="00C04A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04A8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说明：接收推免生人数为拟接收人数，最终人数以推免系统中拟录取的人数为准。</w:t>
            </w:r>
          </w:p>
        </w:tc>
      </w:tr>
    </w:tbl>
    <w:p w:rsidR="00F9139E" w:rsidRPr="00186455" w:rsidRDefault="00F9139E" w:rsidP="009F4102">
      <w:pPr>
        <w:jc w:val="center"/>
        <w:rPr>
          <w:rFonts w:ascii="仿宋" w:eastAsia="仿宋" w:hAnsi="仿宋"/>
          <w:b/>
          <w:sz w:val="28"/>
          <w:szCs w:val="28"/>
        </w:rPr>
      </w:pPr>
    </w:p>
    <w:sectPr w:rsidR="00F9139E" w:rsidRPr="00186455" w:rsidSect="00E5187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9BC" w:rsidRDefault="005229BC" w:rsidP="000D431B">
      <w:r>
        <w:separator/>
      </w:r>
    </w:p>
  </w:endnote>
  <w:endnote w:type="continuationSeparator" w:id="0">
    <w:p w:rsidR="005229BC" w:rsidRDefault="005229BC" w:rsidP="000D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27019"/>
      <w:docPartObj>
        <w:docPartGallery w:val="Page Numbers (Bottom of Page)"/>
        <w:docPartUnique/>
      </w:docPartObj>
    </w:sdtPr>
    <w:sdtEndPr/>
    <w:sdtContent>
      <w:p w:rsidR="000D431B" w:rsidRDefault="000D43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69F" w:rsidRPr="00E9169F">
          <w:rPr>
            <w:noProof/>
            <w:lang w:val="zh-CN"/>
          </w:rPr>
          <w:t>12</w:t>
        </w:r>
        <w:r>
          <w:fldChar w:fldCharType="end"/>
        </w:r>
      </w:p>
    </w:sdtContent>
  </w:sdt>
  <w:p w:rsidR="000D431B" w:rsidRDefault="000D43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9BC" w:rsidRDefault="005229BC" w:rsidP="000D431B">
      <w:r>
        <w:separator/>
      </w:r>
    </w:p>
  </w:footnote>
  <w:footnote w:type="continuationSeparator" w:id="0">
    <w:p w:rsidR="005229BC" w:rsidRDefault="005229BC" w:rsidP="000D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AD"/>
    <w:rsid w:val="000D431B"/>
    <w:rsid w:val="00186455"/>
    <w:rsid w:val="0020405D"/>
    <w:rsid w:val="005229BC"/>
    <w:rsid w:val="005564A8"/>
    <w:rsid w:val="00575D4D"/>
    <w:rsid w:val="005D4517"/>
    <w:rsid w:val="00752320"/>
    <w:rsid w:val="0091386B"/>
    <w:rsid w:val="009F4102"/>
    <w:rsid w:val="00A008DF"/>
    <w:rsid w:val="00B27D91"/>
    <w:rsid w:val="00C04A82"/>
    <w:rsid w:val="00C428AD"/>
    <w:rsid w:val="00D42E92"/>
    <w:rsid w:val="00D54D85"/>
    <w:rsid w:val="00DE18C2"/>
    <w:rsid w:val="00E51873"/>
    <w:rsid w:val="00E632B7"/>
    <w:rsid w:val="00E9169F"/>
    <w:rsid w:val="00F312E0"/>
    <w:rsid w:val="00F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3B201"/>
  <w15:docId w15:val="{63FCB9B7-0B9F-48CA-9E4C-45A44550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4A8"/>
    <w:rPr>
      <w:b/>
      <w:bCs/>
    </w:rPr>
  </w:style>
  <w:style w:type="paragraph" w:styleId="a4">
    <w:name w:val="List Paragraph"/>
    <w:basedOn w:val="a"/>
    <w:uiPriority w:val="34"/>
    <w:qFormat/>
    <w:rsid w:val="005564A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04A82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C04A82"/>
    <w:rPr>
      <w:color w:val="800080"/>
      <w:u w:val="single"/>
    </w:rPr>
  </w:style>
  <w:style w:type="paragraph" w:customStyle="1" w:styleId="font5">
    <w:name w:val="font5"/>
    <w:basedOn w:val="a"/>
    <w:rsid w:val="00C04A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04A8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font7">
    <w:name w:val="font7"/>
    <w:basedOn w:val="a"/>
    <w:rsid w:val="00C04A8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font8">
    <w:name w:val="font8"/>
    <w:basedOn w:val="a"/>
    <w:rsid w:val="00C04A8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font9">
    <w:name w:val="font9"/>
    <w:basedOn w:val="a"/>
    <w:rsid w:val="00C04A8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64">
    <w:name w:val="xl64"/>
    <w:basedOn w:val="a"/>
    <w:rsid w:val="00C04A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C04A8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C04A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C04A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68">
    <w:name w:val="xl68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69">
    <w:name w:val="xl69"/>
    <w:basedOn w:val="a"/>
    <w:rsid w:val="00C04A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C04A8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C04A82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C04A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73">
    <w:name w:val="xl73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74">
    <w:name w:val="xl74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C04A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77">
    <w:name w:val="xl77"/>
    <w:basedOn w:val="a"/>
    <w:rsid w:val="00C04A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8">
    <w:name w:val="xl78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9">
    <w:name w:val="xl79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80">
    <w:name w:val="xl80"/>
    <w:basedOn w:val="a"/>
    <w:rsid w:val="00C04A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81">
    <w:name w:val="xl81"/>
    <w:basedOn w:val="a"/>
    <w:rsid w:val="00C04A8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C04A82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83">
    <w:name w:val="xl83"/>
    <w:basedOn w:val="a"/>
    <w:rsid w:val="00C04A8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84">
    <w:name w:val="xl84"/>
    <w:basedOn w:val="a"/>
    <w:rsid w:val="00C04A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85">
    <w:name w:val="xl85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86">
    <w:name w:val="xl86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C04A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89">
    <w:name w:val="xl89"/>
    <w:basedOn w:val="a"/>
    <w:rsid w:val="00C04A82"/>
    <w:pPr>
      <w:widowControl/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90">
    <w:name w:val="xl90"/>
    <w:basedOn w:val="a"/>
    <w:rsid w:val="00C04A82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2">
    <w:name w:val="xl92"/>
    <w:basedOn w:val="a"/>
    <w:rsid w:val="00C04A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rsid w:val="00C04A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94">
    <w:name w:val="xl94"/>
    <w:basedOn w:val="a"/>
    <w:rsid w:val="00C04A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95">
    <w:name w:val="xl95"/>
    <w:basedOn w:val="a"/>
    <w:rsid w:val="00C04A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96">
    <w:name w:val="xl96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97">
    <w:name w:val="xl97"/>
    <w:basedOn w:val="a"/>
    <w:rsid w:val="00C04A82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98">
    <w:name w:val="xl98"/>
    <w:basedOn w:val="a"/>
    <w:rsid w:val="00C04A8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99">
    <w:name w:val="xl99"/>
    <w:basedOn w:val="a"/>
    <w:rsid w:val="00C04A8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0">
    <w:name w:val="xl100"/>
    <w:basedOn w:val="a"/>
    <w:rsid w:val="00C04A8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101">
    <w:name w:val="xl101"/>
    <w:basedOn w:val="a"/>
    <w:rsid w:val="00C04A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xl102">
    <w:name w:val="xl102"/>
    <w:basedOn w:val="a"/>
    <w:rsid w:val="00C04A8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103">
    <w:name w:val="xl103"/>
    <w:basedOn w:val="a"/>
    <w:rsid w:val="00C04A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C04A8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xl105">
    <w:name w:val="xl105"/>
    <w:basedOn w:val="a"/>
    <w:rsid w:val="00C04A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xl106">
    <w:name w:val="xl106"/>
    <w:basedOn w:val="a"/>
    <w:rsid w:val="00C04A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xl107">
    <w:name w:val="xl107"/>
    <w:basedOn w:val="a"/>
    <w:rsid w:val="00C04A8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108">
    <w:name w:val="xl108"/>
    <w:basedOn w:val="a"/>
    <w:rsid w:val="00C04A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109">
    <w:name w:val="xl109"/>
    <w:basedOn w:val="a"/>
    <w:rsid w:val="00C04A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xl110">
    <w:name w:val="xl110"/>
    <w:basedOn w:val="a"/>
    <w:rsid w:val="00C04A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1">
    <w:name w:val="xl111"/>
    <w:basedOn w:val="a"/>
    <w:rsid w:val="00C04A8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2">
    <w:name w:val="xl112"/>
    <w:basedOn w:val="a"/>
    <w:rsid w:val="00C04A8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styleId="a7">
    <w:name w:val="header"/>
    <w:basedOn w:val="a"/>
    <w:link w:val="a8"/>
    <w:rsid w:val="000D4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D431B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0D4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431B"/>
    <w:rPr>
      <w:kern w:val="2"/>
      <w:sz w:val="18"/>
      <w:szCs w:val="18"/>
    </w:rPr>
  </w:style>
  <w:style w:type="paragraph" w:customStyle="1" w:styleId="xl113">
    <w:name w:val="xl113"/>
    <w:basedOn w:val="a"/>
    <w:rsid w:val="00575D4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邢倩</cp:lastModifiedBy>
  <cp:revision>14</cp:revision>
  <dcterms:created xsi:type="dcterms:W3CDTF">2019-09-12T09:16:00Z</dcterms:created>
  <dcterms:modified xsi:type="dcterms:W3CDTF">2019-09-15T01:42:00Z</dcterms:modified>
</cp:coreProperties>
</file>