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243" w:rsidRDefault="00D36243" w:rsidP="00FC39BB">
      <w:pPr>
        <w:spacing w:line="240" w:lineRule="atLeast"/>
        <w:ind w:left="3" w:right="-94" w:firstLineChars="95" w:firstLine="31680"/>
        <w:rPr>
          <w:rFonts w:cs="Times New Roman"/>
          <w:b/>
          <w:bCs/>
          <w:sz w:val="44"/>
          <w:szCs w:val="44"/>
        </w:rPr>
      </w:pPr>
      <w:r>
        <w:rPr>
          <w:rFonts w:cs="宋体" w:hint="eastAsia"/>
          <w:b/>
          <w:bCs/>
          <w:sz w:val="44"/>
          <w:szCs w:val="44"/>
        </w:rPr>
        <w:t>大连海事大学硕士研究生入学考试大纲</w:t>
      </w:r>
    </w:p>
    <w:p w:rsidR="00D36243" w:rsidRDefault="00D36243" w:rsidP="00296ECC">
      <w:pPr>
        <w:pStyle w:val="061"/>
        <w:spacing w:beforeLines="0" w:after="156" w:line="267" w:lineRule="auto"/>
        <w:rPr>
          <w:rFonts w:ascii="宋体" w:eastAsia="宋体" w:hAnsi="宋体" w:cs="Times New Roman"/>
          <w:b w:val="0"/>
          <w:bCs w:val="0"/>
          <w:sz w:val="28"/>
          <w:szCs w:val="28"/>
        </w:rPr>
      </w:pPr>
    </w:p>
    <w:p w:rsidR="00D36243" w:rsidRDefault="00D36243" w:rsidP="00296ECC">
      <w:pPr>
        <w:pStyle w:val="061"/>
        <w:spacing w:beforeLines="0" w:after="156" w:line="267" w:lineRule="auto"/>
        <w:rPr>
          <w:rStyle w:val="Strong"/>
          <w:rFonts w:ascii="宋体" w:eastAsia="宋体" w:hAnsi="宋体" w:cs="Times New Roman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考试科目：高等数学</w:t>
      </w:r>
    </w:p>
    <w:p w:rsidR="00D36243" w:rsidRDefault="00D36243" w:rsidP="00FC39BB">
      <w:pPr>
        <w:spacing w:line="240" w:lineRule="atLeast"/>
        <w:ind w:rightChars="-44" w:right="31680"/>
        <w:rPr>
          <w:rStyle w:val="Strong"/>
          <w:rFonts w:cs="Times New Roman"/>
          <w:b w:val="0"/>
          <w:bCs w:val="0"/>
          <w:sz w:val="28"/>
          <w:szCs w:val="28"/>
        </w:rPr>
      </w:pPr>
      <w:r>
        <w:rPr>
          <w:rStyle w:val="Strong"/>
          <w:rFonts w:cs="宋体" w:hint="eastAsia"/>
          <w:b w:val="0"/>
          <w:bCs w:val="0"/>
          <w:sz w:val="28"/>
          <w:szCs w:val="28"/>
        </w:rPr>
        <w:t>试卷满分及考试时间：试卷满分为</w:t>
      </w:r>
      <w:r>
        <w:rPr>
          <w:rStyle w:val="Strong"/>
          <w:b w:val="0"/>
          <w:bCs w:val="0"/>
          <w:sz w:val="28"/>
          <w:szCs w:val="28"/>
        </w:rPr>
        <w:t>150</w:t>
      </w:r>
      <w:r>
        <w:rPr>
          <w:rStyle w:val="Strong"/>
          <w:rFonts w:cs="宋体" w:hint="eastAsia"/>
          <w:b w:val="0"/>
          <w:bCs w:val="0"/>
          <w:sz w:val="28"/>
          <w:szCs w:val="28"/>
        </w:rPr>
        <w:t>分，考试时间为</w:t>
      </w:r>
      <w:r>
        <w:rPr>
          <w:rStyle w:val="Strong"/>
          <w:b w:val="0"/>
          <w:bCs w:val="0"/>
          <w:sz w:val="28"/>
          <w:szCs w:val="28"/>
        </w:rPr>
        <w:t>180</w:t>
      </w:r>
      <w:r>
        <w:rPr>
          <w:rStyle w:val="Strong"/>
          <w:rFonts w:cs="宋体" w:hint="eastAsia"/>
          <w:b w:val="0"/>
          <w:bCs w:val="0"/>
          <w:sz w:val="28"/>
          <w:szCs w:val="28"/>
        </w:rPr>
        <w:t>分钟。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</w:p>
    <w:p w:rsidR="00D36243" w:rsidRDefault="00D36243">
      <w:pPr>
        <w:spacing w:line="240" w:lineRule="atLeast"/>
        <w:rPr>
          <w:rStyle w:val="Strong"/>
          <w:rFonts w:cs="Times New Roman"/>
          <w:sz w:val="28"/>
          <w:szCs w:val="28"/>
        </w:rPr>
      </w:pPr>
      <w:r>
        <w:rPr>
          <w:rStyle w:val="Strong"/>
          <w:rFonts w:cs="宋体" w:hint="eastAsia"/>
          <w:sz w:val="28"/>
          <w:szCs w:val="28"/>
        </w:rPr>
        <w:t>考试内容：</w:t>
      </w:r>
    </w:p>
    <w:p w:rsidR="00D36243" w:rsidRDefault="00D36243">
      <w:pPr>
        <w:numPr>
          <w:ilvl w:val="0"/>
          <w:numId w:val="1"/>
        </w:num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函数、极限、连续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）函数的定义及性质。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）数列极限与函数极限。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）函数的左极限与右极限。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Style w:val="Strong"/>
          <w:b w:val="0"/>
          <w:bCs w:val="0"/>
          <w:sz w:val="28"/>
          <w:szCs w:val="28"/>
        </w:rPr>
        <w:t xml:space="preserve"> </w:t>
      </w:r>
      <w:r>
        <w:rPr>
          <w:rStyle w:val="Strong"/>
          <w:rFonts w:cs="宋体" w:hint="eastAsia"/>
          <w:b w:val="0"/>
          <w:bCs w:val="0"/>
          <w:sz w:val="28"/>
          <w:szCs w:val="28"/>
        </w:rPr>
        <w:t>（</w:t>
      </w:r>
      <w:r>
        <w:rPr>
          <w:rStyle w:val="Strong"/>
          <w:b w:val="0"/>
          <w:bCs w:val="0"/>
          <w:sz w:val="28"/>
          <w:szCs w:val="28"/>
        </w:rPr>
        <w:t>4</w:t>
      </w:r>
      <w:r>
        <w:rPr>
          <w:rStyle w:val="Strong"/>
          <w:rFonts w:cs="宋体" w:hint="eastAsia"/>
          <w:b w:val="0"/>
          <w:bCs w:val="0"/>
          <w:sz w:val="28"/>
          <w:szCs w:val="28"/>
        </w:rPr>
        <w:t>）</w:t>
      </w:r>
      <w:r>
        <w:rPr>
          <w:rFonts w:cs="宋体" w:hint="eastAsia"/>
          <w:sz w:val="28"/>
          <w:szCs w:val="28"/>
        </w:rPr>
        <w:t>无穷小量和无穷大量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 w:rsidP="00FC39BB">
      <w:pPr>
        <w:spacing w:line="240" w:lineRule="atLeast"/>
        <w:ind w:left="31680" w:hangingChars="300" w:firstLine="316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）极限存在的两个准则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单调有界和夹逼准则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，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两个重要极限。</w:t>
      </w:r>
      <w:r>
        <w:rPr>
          <w:sz w:val="28"/>
          <w:szCs w:val="28"/>
        </w:rPr>
        <w:t xml:space="preserve"> </w:t>
      </w:r>
    </w:p>
    <w:p w:rsidR="00D36243" w:rsidRDefault="00D36243" w:rsidP="00FC39BB">
      <w:pPr>
        <w:numPr>
          <w:ilvl w:val="0"/>
          <w:numId w:val="2"/>
        </w:numPr>
        <w:spacing w:line="240" w:lineRule="atLeast"/>
        <w:ind w:leftChars="67" w:left="31680" w:hangingChars="250" w:firstLine="31680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函数连续的概念及性质，闭区间上连续函数的性质。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二、一元函数微分学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）导数和微分的概念，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函数的可导性与连续性之间的关系。</w:t>
      </w:r>
    </w:p>
    <w:p w:rsidR="00D36243" w:rsidRDefault="00D36243" w:rsidP="00FC39BB">
      <w:pPr>
        <w:spacing w:line="240" w:lineRule="atLeast"/>
        <w:ind w:leftChars="105" w:left="31680" w:hangingChars="250" w:firstLine="31680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）导数和微分的四则运算，复合函数、反函数、隐函数以及参数方程所确定的函数的导数。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）高阶导数。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）微分中值定理。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 </w:t>
      </w: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）洛必达法则。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）函数单调性的判别。</w:t>
      </w:r>
    </w:p>
    <w:p w:rsidR="00D36243" w:rsidRDefault="00D36243" w:rsidP="00FC39BB">
      <w:pPr>
        <w:spacing w:line="240" w:lineRule="atLeast"/>
        <w:ind w:firstLineChars="100" w:firstLine="31680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）函数的极值，函数图形的凹凸性、拐点及渐近线。</w:t>
      </w:r>
      <w:r>
        <w:rPr>
          <w:sz w:val="28"/>
          <w:szCs w:val="28"/>
        </w:rPr>
        <w:t xml:space="preserve">   </w:t>
      </w:r>
    </w:p>
    <w:p w:rsidR="00D36243" w:rsidRDefault="00D36243" w:rsidP="00FC39BB">
      <w:pPr>
        <w:spacing w:line="240" w:lineRule="atLeast"/>
        <w:ind w:firstLineChars="100" w:firstLine="31680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8</w:t>
      </w:r>
      <w:r>
        <w:rPr>
          <w:rFonts w:cs="宋体" w:hint="eastAsia"/>
          <w:sz w:val="28"/>
          <w:szCs w:val="28"/>
        </w:rPr>
        <w:t>）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函数的最大值和最小值。</w:t>
      </w:r>
    </w:p>
    <w:p w:rsidR="00D36243" w:rsidRDefault="00D36243" w:rsidP="00FC39BB">
      <w:pPr>
        <w:spacing w:line="240" w:lineRule="atLeast"/>
        <w:ind w:firstLineChars="100" w:firstLine="31680"/>
        <w:rPr>
          <w:rFonts w:cs="Times New Roman"/>
          <w:sz w:val="28"/>
          <w:szCs w:val="28"/>
        </w:rPr>
      </w:pPr>
    </w:p>
    <w:p w:rsidR="00D36243" w:rsidRDefault="00D36243">
      <w:p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三、一元函数积分学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）原函数和不定积分的概念及不定积分的基本性质。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）基本积分公式。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）定积分的概念和基本性质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）定积分中值定理、积分上限的函数及其导数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）不定积分和定积分的换元积分法与分部积分法。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）有理函数、三角函数的有理式和简单无理函数的积分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）反常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广义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积分。</w:t>
      </w:r>
    </w:p>
    <w:p w:rsidR="00D36243" w:rsidRDefault="00D36243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8</w:t>
      </w:r>
      <w:r>
        <w:rPr>
          <w:rFonts w:cs="宋体" w:hint="eastAsia"/>
          <w:sz w:val="28"/>
          <w:szCs w:val="28"/>
        </w:rPr>
        <w:t>）定积分的应用。</w:t>
      </w:r>
      <w:r>
        <w:rPr>
          <w:rFonts w:cs="Times New Roman"/>
          <w:sz w:val="28"/>
          <w:szCs w:val="28"/>
        </w:rPr>
        <w:t> </w:t>
      </w:r>
      <w:r>
        <w:rPr>
          <w:sz w:val="28"/>
          <w:szCs w:val="28"/>
        </w:rPr>
        <w:t xml:space="preserve"> </w:t>
      </w:r>
    </w:p>
    <w:p w:rsidR="00D36243" w:rsidRDefault="00D36243">
      <w:pPr>
        <w:spacing w:line="240" w:lineRule="atLeast"/>
        <w:rPr>
          <w:sz w:val="28"/>
          <w:szCs w:val="28"/>
        </w:rPr>
      </w:pP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四、向量代数和空间解析几何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）向量的线性运算。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）向量的数量积、向量积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、混合积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）两向量垂直、平行的条件。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方向数与方向余弦。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）曲面方程和空间曲线方程的概念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）平面方程、直线方程。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）平面与平面、平面与直线、直线与直线的夹角以及平行、垂直</w:t>
      </w:r>
    </w:p>
    <w:p w:rsidR="00D36243" w:rsidRDefault="00D36243" w:rsidP="00FC39BB">
      <w:pPr>
        <w:spacing w:line="240" w:lineRule="atLeast"/>
        <w:ind w:firstLineChars="250" w:firstLine="31680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的条件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、点到平面和点到直线的距离。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8</w:t>
      </w:r>
      <w:r>
        <w:rPr>
          <w:rFonts w:cs="宋体" w:hint="eastAsia"/>
          <w:sz w:val="28"/>
          <w:szCs w:val="28"/>
        </w:rPr>
        <w:t>）球面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、柱面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、旋转曲面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9</w:t>
      </w:r>
      <w:r>
        <w:rPr>
          <w:rFonts w:cs="宋体" w:hint="eastAsia"/>
          <w:sz w:val="28"/>
          <w:szCs w:val="28"/>
        </w:rPr>
        <w:t>）常用的二次曲面方程及其图形。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10</w:t>
      </w:r>
      <w:r>
        <w:rPr>
          <w:rFonts w:cs="宋体" w:hint="eastAsia"/>
          <w:sz w:val="28"/>
          <w:szCs w:val="28"/>
        </w:rPr>
        <w:t>）空间曲线的参数方程和一般方程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11</w:t>
      </w:r>
      <w:r>
        <w:rPr>
          <w:rFonts w:cs="宋体" w:hint="eastAsia"/>
          <w:sz w:val="28"/>
          <w:szCs w:val="28"/>
        </w:rPr>
        <w:t>）空间曲线在坐标面上的投影曲线方程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五、多元函数微分学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）多元函数的概念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）二元函数的极限与连续的概念。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）有界闭区域上多元连续函数的性质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）多元函数的偏导数和全微分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）全微分存在的必要条件和充分条件。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）多元复合函数、隐函数的求导法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）二阶偏导数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8</w:t>
      </w:r>
      <w:r>
        <w:rPr>
          <w:rFonts w:cs="宋体" w:hint="eastAsia"/>
          <w:sz w:val="28"/>
          <w:szCs w:val="28"/>
        </w:rPr>
        <w:t>）方向导数和梯度。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9</w:t>
      </w:r>
      <w:r>
        <w:rPr>
          <w:rFonts w:cs="宋体" w:hint="eastAsia"/>
          <w:sz w:val="28"/>
          <w:szCs w:val="28"/>
        </w:rPr>
        <w:t>）空间曲线的切线和法平面。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10</w:t>
      </w:r>
      <w:r>
        <w:rPr>
          <w:rFonts w:cs="宋体" w:hint="eastAsia"/>
          <w:sz w:val="28"/>
          <w:szCs w:val="28"/>
        </w:rPr>
        <w:t>）曲面的切平面和法线。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11</w:t>
      </w:r>
      <w:r>
        <w:rPr>
          <w:rFonts w:cs="宋体" w:hint="eastAsia"/>
          <w:sz w:val="28"/>
          <w:szCs w:val="28"/>
        </w:rPr>
        <w:t>）二元函数的二阶泰勒公式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12</w:t>
      </w:r>
      <w:r>
        <w:rPr>
          <w:rFonts w:cs="宋体" w:hint="eastAsia"/>
          <w:sz w:val="28"/>
          <w:szCs w:val="28"/>
        </w:rPr>
        <w:t>）多元函数的极值和条件极值。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13</w:t>
      </w:r>
      <w:r>
        <w:rPr>
          <w:rFonts w:cs="宋体" w:hint="eastAsia"/>
          <w:sz w:val="28"/>
          <w:szCs w:val="28"/>
        </w:rPr>
        <w:t>）多元函数的最大值、最小值及其简单应用。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六、多元函数积分学</w:t>
      </w:r>
      <w:r>
        <w:rPr>
          <w:rFonts w:cs="Times New Roman"/>
          <w:sz w:val="28"/>
          <w:szCs w:val="28"/>
        </w:rPr>
        <w:t> </w:t>
      </w:r>
    </w:p>
    <w:p w:rsidR="00D36243" w:rsidRDefault="00D36243" w:rsidP="00FC39BB">
      <w:pPr>
        <w:spacing w:line="240" w:lineRule="atLeast"/>
        <w:ind w:left="31680" w:hangingChars="200" w:firstLine="31680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）二重积分与三重积分的概念、性质、计算和应用；两类曲线积</w:t>
      </w:r>
    </w:p>
    <w:p w:rsidR="00D36243" w:rsidRDefault="00D36243" w:rsidP="00FC39BB">
      <w:pPr>
        <w:spacing w:line="240" w:lineRule="atLeast"/>
        <w:ind w:left="31680" w:hangingChars="200" w:firstLine="31680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分的概念、性质及计算。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）两类曲线积分的关系。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）平面曲线积分与路径无关的条件。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）二元函数全微分的原函数。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）两类曲面积分的概念、性质及计算。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）两类曲面积分的关系。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）格林</w:t>
      </w:r>
      <w:r>
        <w:rPr>
          <w:sz w:val="28"/>
          <w:szCs w:val="28"/>
        </w:rPr>
        <w:t>(Green)</w:t>
      </w:r>
      <w:r>
        <w:rPr>
          <w:rFonts w:cs="宋体" w:hint="eastAsia"/>
          <w:sz w:val="28"/>
          <w:szCs w:val="28"/>
        </w:rPr>
        <w:t>公式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、高斯</w:t>
      </w:r>
      <w:r>
        <w:rPr>
          <w:sz w:val="28"/>
          <w:szCs w:val="28"/>
        </w:rPr>
        <w:t>(Gauss)</w:t>
      </w:r>
      <w:r>
        <w:rPr>
          <w:rFonts w:cs="宋体" w:hint="eastAsia"/>
          <w:sz w:val="28"/>
          <w:szCs w:val="28"/>
        </w:rPr>
        <w:t>公式、斯托克斯</w:t>
      </w:r>
      <w:r>
        <w:rPr>
          <w:sz w:val="28"/>
          <w:szCs w:val="28"/>
        </w:rPr>
        <w:t>(Stokes)</w:t>
      </w:r>
      <w:r>
        <w:rPr>
          <w:rFonts w:cs="宋体" w:hint="eastAsia"/>
          <w:sz w:val="28"/>
          <w:szCs w:val="28"/>
        </w:rPr>
        <w:t>公式。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8</w:t>
      </w:r>
      <w:r>
        <w:rPr>
          <w:rFonts w:cs="宋体" w:hint="eastAsia"/>
          <w:sz w:val="28"/>
          <w:szCs w:val="28"/>
        </w:rPr>
        <w:t>）散度、旋度的概念及计算。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9</w:t>
      </w:r>
      <w:r>
        <w:rPr>
          <w:rFonts w:cs="宋体" w:hint="eastAsia"/>
          <w:sz w:val="28"/>
          <w:szCs w:val="28"/>
        </w:rPr>
        <w:t>）曲线积分和曲面积分的应用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七、无穷级数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）常数项级数的收敛与发散的概念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）级数的基本性质与收敛的必要条件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）正项级数收敛性的判别法。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）交错级数与莱布尼茨定理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）任意项级数的绝对收敛与条件收敛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）函数项级数的收敛域与和函数的概念。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）幂级数及其收敛半径、收敛区间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指开区间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和收敛域。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8</w:t>
      </w:r>
      <w:r>
        <w:rPr>
          <w:rFonts w:cs="宋体" w:hint="eastAsia"/>
          <w:sz w:val="28"/>
          <w:szCs w:val="28"/>
        </w:rPr>
        <w:t>）幂级数的和函数在其收敛区间内的基本性质。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9</w:t>
      </w:r>
      <w:r>
        <w:rPr>
          <w:rFonts w:cs="宋体" w:hint="eastAsia"/>
          <w:sz w:val="28"/>
          <w:szCs w:val="28"/>
        </w:rPr>
        <w:t>）简单幂级数的和函数的求法。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10</w:t>
      </w:r>
      <w:r>
        <w:rPr>
          <w:rFonts w:cs="宋体" w:hint="eastAsia"/>
          <w:sz w:val="28"/>
          <w:szCs w:val="28"/>
        </w:rPr>
        <w:t>）初等函数的幂级数展开式。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11</w:t>
      </w:r>
      <w:r>
        <w:rPr>
          <w:rFonts w:cs="宋体" w:hint="eastAsia"/>
          <w:sz w:val="28"/>
          <w:szCs w:val="28"/>
        </w:rPr>
        <w:t>）函数的傅里叶</w:t>
      </w:r>
      <w:r>
        <w:rPr>
          <w:sz w:val="28"/>
          <w:szCs w:val="28"/>
        </w:rPr>
        <w:t>(Fourier)</w:t>
      </w:r>
      <w:r>
        <w:rPr>
          <w:rFonts w:cs="宋体" w:hint="eastAsia"/>
          <w:sz w:val="28"/>
          <w:szCs w:val="28"/>
        </w:rPr>
        <w:t>系数与傅里叶级数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12</w:t>
      </w:r>
      <w:r>
        <w:rPr>
          <w:rFonts w:cs="宋体" w:hint="eastAsia"/>
          <w:sz w:val="28"/>
          <w:szCs w:val="28"/>
        </w:rPr>
        <w:t>）狄利克雷</w:t>
      </w:r>
      <w:r>
        <w:rPr>
          <w:sz w:val="28"/>
          <w:szCs w:val="28"/>
        </w:rPr>
        <w:t>(Dirichlet)</w:t>
      </w:r>
      <w:r>
        <w:rPr>
          <w:rFonts w:cs="宋体" w:hint="eastAsia"/>
          <w:sz w:val="28"/>
          <w:szCs w:val="28"/>
        </w:rPr>
        <w:t>定理。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13</w:t>
      </w:r>
      <w:r>
        <w:rPr>
          <w:rFonts w:cs="宋体" w:hint="eastAsia"/>
          <w:sz w:val="28"/>
          <w:szCs w:val="28"/>
        </w:rPr>
        <w:t>）函数在上的傅里叶级数函数在上的正弦级数和余弦级数。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八、常微分方程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）常微分方程的基本概念。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）变量可分离的微分方程、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齐次微分方程、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一阶线性微分方</w:t>
      </w:r>
    </w:p>
    <w:p w:rsidR="00D36243" w:rsidRDefault="00D36243" w:rsidP="00FC39BB">
      <w:pPr>
        <w:spacing w:line="240" w:lineRule="atLeast"/>
        <w:ind w:left="31680" w:hangingChars="50" w:firstLine="31680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cs="宋体" w:hint="eastAsia"/>
          <w:sz w:val="28"/>
          <w:szCs w:val="28"/>
        </w:rPr>
        <w:t>程。</w:t>
      </w:r>
    </w:p>
    <w:p w:rsidR="00D36243" w:rsidRDefault="00D36243" w:rsidP="00FC39BB">
      <w:pPr>
        <w:spacing w:line="240" w:lineRule="atLeast"/>
        <w:ind w:left="31680" w:hangingChars="50" w:firstLine="31680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）伯努利</w:t>
      </w:r>
      <w:r>
        <w:rPr>
          <w:sz w:val="28"/>
          <w:szCs w:val="28"/>
        </w:rPr>
        <w:t>(Bernoulli)</w:t>
      </w:r>
      <w:r>
        <w:rPr>
          <w:rFonts w:cs="宋体" w:hint="eastAsia"/>
          <w:sz w:val="28"/>
          <w:szCs w:val="28"/>
        </w:rPr>
        <w:t>方程、全微分方程。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）可降阶的高阶微分方程。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）线性微分方程解的性质及解的结构定理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）二阶常系数齐次线性微分方程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）高于二阶的某些常系数齐次线性微分方程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8</w:t>
      </w:r>
      <w:r>
        <w:rPr>
          <w:rFonts w:cs="宋体" w:hint="eastAsia"/>
          <w:sz w:val="28"/>
          <w:szCs w:val="28"/>
        </w:rPr>
        <w:t>）简单的二阶常系数非齐次线性微分方程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b/>
          <w:bCs/>
          <w:sz w:val="30"/>
          <w:szCs w:val="30"/>
        </w:rPr>
      </w:pP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b/>
          <w:bCs/>
          <w:sz w:val="30"/>
          <w:szCs w:val="30"/>
        </w:rPr>
        <w:t>考试要求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一、函数、极限、连续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）掌握函数的表示法，会建立应用问题的函数关系。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）了解函数的有界性、单调性、周期性和奇偶性。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）理解复合函数及分段函数的概念，了解反函数及隐函数的概念。</w:t>
      </w:r>
    </w:p>
    <w:p w:rsidR="00D36243" w:rsidRDefault="00D36243">
      <w:pPr>
        <w:spacing w:line="240" w:lineRule="atLeast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）掌握基本初等函数的性质及其图形，了解初等函数的概念。</w:t>
      </w:r>
      <w:r>
        <w:rPr>
          <w:sz w:val="28"/>
          <w:szCs w:val="28"/>
        </w:rPr>
        <w:t xml:space="preserve">.  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）理解极限的概念，理解函数左极限与右极限的概念以及函数极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限存在与左、右极限之间的关系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）掌握极限的性质及四则运算法则。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）掌握极限存在的两个准则，并会利用它们求极限，掌握利用两</w:t>
      </w:r>
    </w:p>
    <w:p w:rsidR="00D36243" w:rsidRDefault="00D36243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个重要极限求极限的方法。</w:t>
      </w:r>
      <w:r>
        <w:rPr>
          <w:sz w:val="28"/>
          <w:szCs w:val="28"/>
        </w:rPr>
        <w:t xml:space="preserve"> </w:t>
      </w:r>
    </w:p>
    <w:p w:rsidR="00D36243" w:rsidRDefault="00D36243">
      <w:pPr>
        <w:spacing w:line="240" w:lineRule="atLeast"/>
        <w:rPr>
          <w:sz w:val="28"/>
          <w:szCs w:val="28"/>
        </w:rPr>
      </w:pP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二、一元函数微分学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  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）理解导数和微分的概念，理解导数与微分的关系，理解导数的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cs="宋体" w:hint="eastAsia"/>
          <w:sz w:val="28"/>
          <w:szCs w:val="28"/>
        </w:rPr>
        <w:t>几何意义，会求平面曲线的切线方程和法线方程，了解导数的</w:t>
      </w:r>
    </w:p>
    <w:p w:rsidR="00D36243" w:rsidRDefault="00D36243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cs="宋体" w:hint="eastAsia"/>
          <w:sz w:val="28"/>
          <w:szCs w:val="28"/>
        </w:rPr>
        <w:t>物理意义，理解函数的可导性与连续性之间的关系。</w:t>
      </w:r>
      <w:r>
        <w:rPr>
          <w:sz w:val="28"/>
          <w:szCs w:val="28"/>
        </w:rPr>
        <w:t xml:space="preserve"> 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）掌握导数的四则运算法则和复合函数的求导法则，掌握基本初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cs="宋体" w:hint="eastAsia"/>
          <w:sz w:val="28"/>
          <w:szCs w:val="28"/>
        </w:rPr>
        <w:t>等函数的导数公式。了解微分的四则运算法则和一阶微分形式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cs="宋体" w:hint="eastAsia"/>
          <w:sz w:val="28"/>
          <w:szCs w:val="28"/>
        </w:rPr>
        <w:t>的不变性，会求函数的微分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）了解高阶导数的概念，会求简单函数的高阶导数。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）会求分段函数的导数，会求隐函数和由参数方程所确定的函数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以及反函数的导数。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）理解并会用罗尔</w:t>
      </w:r>
      <w:r>
        <w:rPr>
          <w:sz w:val="28"/>
          <w:szCs w:val="28"/>
        </w:rPr>
        <w:t>(Rolle)</w:t>
      </w:r>
      <w:r>
        <w:rPr>
          <w:rFonts w:cs="宋体" w:hint="eastAsia"/>
          <w:sz w:val="28"/>
          <w:szCs w:val="28"/>
        </w:rPr>
        <w:t>定理、拉格朗日</w:t>
      </w:r>
      <w:r>
        <w:rPr>
          <w:sz w:val="28"/>
          <w:szCs w:val="28"/>
        </w:rPr>
        <w:t>(Lagrange)</w:t>
      </w:r>
      <w:r>
        <w:rPr>
          <w:rFonts w:cs="宋体" w:hint="eastAsia"/>
          <w:sz w:val="28"/>
          <w:szCs w:val="28"/>
        </w:rPr>
        <w:t>中值定理和泰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勒</w:t>
      </w:r>
      <w:r>
        <w:rPr>
          <w:sz w:val="28"/>
          <w:szCs w:val="28"/>
        </w:rPr>
        <w:t>(Taylor)</w:t>
      </w:r>
      <w:r>
        <w:rPr>
          <w:rFonts w:cs="宋体" w:hint="eastAsia"/>
          <w:sz w:val="28"/>
          <w:szCs w:val="28"/>
        </w:rPr>
        <w:t>定理，了解并会用柯西</w:t>
      </w:r>
      <w:r>
        <w:rPr>
          <w:sz w:val="28"/>
          <w:szCs w:val="28"/>
        </w:rPr>
        <w:t>(Cauchy)</w:t>
      </w:r>
      <w:r>
        <w:rPr>
          <w:rFonts w:cs="宋体" w:hint="eastAsia"/>
          <w:sz w:val="28"/>
          <w:szCs w:val="28"/>
        </w:rPr>
        <w:t>中值定理。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）掌握用洛必达法则求未定式极限的方法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）理解函数的极值概念，掌握用导数判断函数的单调性和求函数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极值的方法，掌握函数最大值和最小值的求法及其应用。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8</w:t>
      </w:r>
      <w:r>
        <w:rPr>
          <w:rFonts w:cs="宋体" w:hint="eastAsia"/>
          <w:sz w:val="28"/>
          <w:szCs w:val="28"/>
        </w:rPr>
        <w:t>）会用导数判断函数图形的凹凸性，会求函数图形的拐点以及水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平、铅直和斜渐近线，描绘函数的图形。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9</w:t>
      </w:r>
      <w:r>
        <w:rPr>
          <w:rFonts w:cs="宋体" w:hint="eastAsia"/>
          <w:sz w:val="28"/>
          <w:szCs w:val="28"/>
        </w:rPr>
        <w:t>）了解曲率、曲率圆与曲率半径的概念，会计算曲率和曲率半径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三、一元函数积分学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）掌握不定积分的基本公式。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）掌握不定积分和定积分的性质及定积分中值定理，掌握换元积</w:t>
      </w:r>
    </w:p>
    <w:p w:rsidR="00D36243" w:rsidRDefault="00D36243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分法与分部积分法。</w:t>
      </w:r>
      <w:r>
        <w:rPr>
          <w:rFonts w:cs="Times New Roman"/>
          <w:sz w:val="28"/>
          <w:szCs w:val="28"/>
        </w:rPr>
        <w:t> </w:t>
      </w:r>
      <w:r>
        <w:rPr>
          <w:sz w:val="28"/>
          <w:szCs w:val="28"/>
        </w:rPr>
        <w:t xml:space="preserve"> 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）会求有理函数、三角函数有理式和简单无理函数的积分。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）理解积分上限的函数，会求它的导数，掌握牛顿莱布尼茨公式。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）了解反常积分的概念，会计算反常积分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）掌握用定积分表达和计算一些几何量与物理量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平面图形的面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积、平面曲线的弧长、旋转的体积及侧面积、平行截面面积为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已知的立体体积、功、引力、压力、质心、形心等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及函数的平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均值。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四、向量代数和空间解析几何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）掌握向量的运算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线性运算、数量积、向量积、混合积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）了解两个向量垂直、平行的条件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）理解单位向量、方向数与方向余弦、向量的坐标表达式，掌握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用坐标表达式进行向量运算的方法。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）掌握平面方程和直线方程及其求法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）会求平面与平面、平面与直线、直线与直线之间的夹角，并会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利用平面、直线的相互关系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平行、垂直、相交等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解决有关问题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）会求点到直线以及点到平面的距离。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）了解曲面方程和空间曲线方程的概念。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8</w:t>
      </w:r>
      <w:r>
        <w:rPr>
          <w:rFonts w:cs="宋体" w:hint="eastAsia"/>
          <w:sz w:val="28"/>
          <w:szCs w:val="28"/>
        </w:rPr>
        <w:t>）了解常用二次曲面的方程及其图形，会求简单的柱面和旋转曲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面的方程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numPr>
          <w:ilvl w:val="0"/>
          <w:numId w:val="3"/>
        </w:num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了解空间曲线的参数方程和一般方程了解空间曲线在坐标平面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上的投影，并会求该投影曲的方程。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五、多元函数微分学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）了解二元函数的极限与连续的概念。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）有界闭区域上连续函数的性质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）理解多元函数偏导数和全微分的概念，会求全微分，了解全微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分存在的必要条件和充分条件，了解全微分形式的不变性。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）理解方向导数与梯度的概念，并掌握其计算方法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）掌握多元复合函数一阶、二阶偏导数的求法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）了解隐函数存在定理，会求多元隐函数的偏导数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）了解空间曲线的切线和法平面及曲面的切平面和法线的概念，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cs="宋体" w:hint="eastAsia"/>
          <w:sz w:val="28"/>
          <w:szCs w:val="28"/>
        </w:rPr>
        <w:t>会求它们的方程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8</w:t>
      </w:r>
      <w:r>
        <w:rPr>
          <w:rFonts w:cs="宋体" w:hint="eastAsia"/>
          <w:sz w:val="28"/>
          <w:szCs w:val="28"/>
        </w:rPr>
        <w:t>）了解二元函数的二阶泰勒公式。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9</w:t>
      </w:r>
      <w:r>
        <w:rPr>
          <w:rFonts w:cs="宋体" w:hint="eastAsia"/>
          <w:sz w:val="28"/>
          <w:szCs w:val="28"/>
        </w:rPr>
        <w:t>）理解多元函数极值和条件极值的概念，掌握多元函数极值存在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的必要条件，了解二元函数极值存在的充分条件，会求二元函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数的极值，会用拉格朗日乘数法求条件极值，会求简单多元函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数的最大值和最小值，并会解决一些简单的应用问题。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六、多元函数积分学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）理解二重积分、三重积分的概念，了解重积分的性质，了解二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重积分的中值定理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numPr>
          <w:ilvl w:val="0"/>
          <w:numId w:val="4"/>
        </w:num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掌握二重积分的计算方法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直角坐标、极坐标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，会计算三重积分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(</w:t>
      </w:r>
      <w:r>
        <w:rPr>
          <w:rFonts w:cs="宋体" w:hint="eastAsia"/>
          <w:sz w:val="28"/>
          <w:szCs w:val="28"/>
        </w:rPr>
        <w:t>直角坐标、柱面坐标、球坐标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numPr>
          <w:ilvl w:val="0"/>
          <w:numId w:val="4"/>
        </w:num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理解两类曲线积分的概念，了解两类曲线积分的性质及两类曲</w:t>
      </w:r>
    </w:p>
    <w:p w:rsidR="00D36243" w:rsidRDefault="00D36243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线积分的关系。</w:t>
      </w:r>
      <w:r>
        <w:rPr>
          <w:sz w:val="28"/>
          <w:szCs w:val="28"/>
        </w:rPr>
        <w:t xml:space="preserve">  </w:t>
      </w:r>
    </w:p>
    <w:p w:rsidR="00D36243" w:rsidRDefault="00D36243">
      <w:pPr>
        <w:spacing w:line="240" w:lineRule="atLeast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）掌握计算两类曲线积分的方法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  <w:r>
        <w:rPr>
          <w:sz w:val="28"/>
          <w:szCs w:val="28"/>
        </w:rPr>
        <w:t xml:space="preserve"> 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）掌握格林公式并会运用平面曲线积分与路径无关的条件，会求</w:t>
      </w:r>
    </w:p>
    <w:p w:rsidR="00D36243" w:rsidRDefault="00D36243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二元函数全微分的原函数。</w:t>
      </w:r>
      <w:r>
        <w:rPr>
          <w:rFonts w:cs="Times New Roman"/>
          <w:sz w:val="28"/>
          <w:szCs w:val="28"/>
        </w:rPr>
        <w:t> </w:t>
      </w:r>
      <w:r>
        <w:rPr>
          <w:sz w:val="28"/>
          <w:szCs w:val="28"/>
        </w:rPr>
        <w:t xml:space="preserve"> </w:t>
      </w:r>
    </w:p>
    <w:p w:rsidR="00D36243" w:rsidRDefault="00D36243">
      <w:pPr>
        <w:numPr>
          <w:ilvl w:val="0"/>
          <w:numId w:val="5"/>
        </w:num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了解两类曲面积分的概念、性质及两类曲面积分的关系，掌握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计算两类曲面积分的方法，掌握用高斯公式计算曲面积分的方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法，并会用斯托克斯公式计算曲线积分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）了解散度与旋度的概念，并会计算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8</w:t>
      </w:r>
      <w:r>
        <w:rPr>
          <w:rFonts w:cs="宋体" w:hint="eastAsia"/>
          <w:sz w:val="28"/>
          <w:szCs w:val="28"/>
        </w:rPr>
        <w:t>）会用重积分、曲线积分及曲面积分求一些几何量与物理量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平面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图形的面积、体积、曲面积、弧长、质量、质心、、形心、转动</w:t>
      </w:r>
    </w:p>
    <w:p w:rsidR="00D36243" w:rsidRDefault="00D36243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惯量、引力、功及流量等</w:t>
      </w:r>
      <w:r>
        <w:rPr>
          <w:sz w:val="28"/>
          <w:szCs w:val="28"/>
        </w:rPr>
        <w:t>).</w:t>
      </w:r>
      <w:r>
        <w:rPr>
          <w:rFonts w:cs="宋体" w:hint="eastAsia"/>
          <w:sz w:val="28"/>
          <w:szCs w:val="28"/>
        </w:rPr>
        <w:t>。</w:t>
      </w:r>
      <w:r>
        <w:rPr>
          <w:sz w:val="28"/>
          <w:szCs w:val="28"/>
        </w:rPr>
        <w:t xml:space="preserve"> 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七、无穷级数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）理解常数项级数收敛、发散以及收敛级数的和的概念，掌握级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数的基本性质及收敛的必要条件。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）掌握几何级数与级数的收敛与发散的条件。</w:t>
      </w:r>
      <w:r>
        <w:rPr>
          <w:rFonts w:cs="Times New Roman"/>
          <w:sz w:val="28"/>
          <w:szCs w:val="28"/>
        </w:rPr>
        <w:t> </w:t>
      </w:r>
      <w:r>
        <w:rPr>
          <w:sz w:val="28"/>
          <w:szCs w:val="28"/>
        </w:rPr>
        <w:t xml:space="preserve"> 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）掌握正项级数收敛性的比较判别法和比值判别法，会用根值判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别法。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）掌握交错级数的莱布尼茨判别法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）了解任意项级数绝对收敛与条件收敛的概念以及绝对收敛与收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敛的关系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）了解函数项级数的收敛域及和函数的概念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cs="宋体" w:hint="eastAsia"/>
          <w:sz w:val="28"/>
          <w:szCs w:val="28"/>
        </w:rPr>
        <w:t>）理解幂级数收敛半径的概念、并掌握幂级数的收敛半径、收敛</w:t>
      </w:r>
    </w:p>
    <w:p w:rsidR="00D36243" w:rsidRDefault="00D36243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区间及收敛域的求法。</w:t>
      </w:r>
      <w:r>
        <w:rPr>
          <w:rFonts w:cs="Times New Roman"/>
          <w:sz w:val="28"/>
          <w:szCs w:val="28"/>
        </w:rPr>
        <w:t> </w:t>
      </w:r>
      <w:r>
        <w:rPr>
          <w:sz w:val="28"/>
          <w:szCs w:val="28"/>
        </w:rPr>
        <w:t xml:space="preserve">  </w:t>
      </w:r>
    </w:p>
    <w:p w:rsidR="00D36243" w:rsidRDefault="00D36243">
      <w:pPr>
        <w:numPr>
          <w:ilvl w:val="0"/>
          <w:numId w:val="6"/>
        </w:num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了解幂级数在其收敛区间内的基本性质</w:t>
      </w:r>
      <w:r>
        <w:rPr>
          <w:sz w:val="28"/>
          <w:szCs w:val="28"/>
        </w:rPr>
        <w:t>(</w:t>
      </w:r>
      <w:r>
        <w:rPr>
          <w:rFonts w:cs="宋体" w:hint="eastAsia"/>
          <w:sz w:val="28"/>
          <w:szCs w:val="28"/>
        </w:rPr>
        <w:t>和函数的连续性、逐项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求导和逐项积分</w:t>
      </w:r>
      <w:r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，会求一些幂级数在收敛区间内的和函数，并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会由此求出某些数项级数。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9</w:t>
      </w:r>
      <w:r>
        <w:rPr>
          <w:rFonts w:cs="宋体" w:hint="eastAsia"/>
          <w:sz w:val="28"/>
          <w:szCs w:val="28"/>
        </w:rPr>
        <w:t>）函数展开为泰勒级数的充分必要条件。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10</w:t>
      </w:r>
      <w:r>
        <w:rPr>
          <w:rFonts w:cs="宋体" w:hint="eastAsia"/>
          <w:sz w:val="28"/>
          <w:szCs w:val="28"/>
        </w:rPr>
        <w:t>）掌握及的麦克劳林</w:t>
      </w:r>
      <w:r>
        <w:rPr>
          <w:sz w:val="28"/>
          <w:szCs w:val="28"/>
        </w:rPr>
        <w:t>(Maclaurin)</w:t>
      </w:r>
      <w:r>
        <w:rPr>
          <w:rFonts w:cs="宋体" w:hint="eastAsia"/>
          <w:sz w:val="28"/>
          <w:szCs w:val="28"/>
        </w:rPr>
        <w:t>展开式，会用它们将一些简单函</w:t>
      </w:r>
    </w:p>
    <w:p w:rsidR="00D36243" w:rsidRDefault="00D36243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cs="宋体" w:hint="eastAsia"/>
          <w:sz w:val="28"/>
          <w:szCs w:val="28"/>
        </w:rPr>
        <w:t>数间接展开成幂级数。</w:t>
      </w:r>
      <w:r>
        <w:rPr>
          <w:sz w:val="28"/>
          <w:szCs w:val="28"/>
        </w:rPr>
        <w:t xml:space="preserve"> </w:t>
      </w:r>
    </w:p>
    <w:p w:rsidR="00D36243" w:rsidRDefault="00D36243">
      <w:pPr>
        <w:numPr>
          <w:ilvl w:val="0"/>
          <w:numId w:val="7"/>
        </w:num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了解傅里叶级数的概念和狄利克雷收敛定理，会将定义在上的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cs="宋体" w:hint="eastAsia"/>
          <w:sz w:val="28"/>
          <w:szCs w:val="28"/>
        </w:rPr>
        <w:t>函数展开为傅里叶级数，将定义在上的函数展开为正弦级数与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rFonts w:cs="宋体" w:hint="eastAsia"/>
          <w:sz w:val="28"/>
          <w:szCs w:val="28"/>
        </w:rPr>
        <w:t>余弦级数，会写出傅里叶级数的和函数的表达式。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八、常微分方程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cs="宋体" w:hint="eastAsia"/>
          <w:sz w:val="28"/>
          <w:szCs w:val="28"/>
        </w:rPr>
        <w:t>）了解微分方程及其阶、解、通解、初始条件和特解等概念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cs="宋体" w:hint="eastAsia"/>
          <w:sz w:val="28"/>
          <w:szCs w:val="28"/>
        </w:rPr>
        <w:t>）掌握变量可分离的微分方程及一阶线性微分方程的解法。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）齐次微分方程、伯努利</w:t>
      </w:r>
      <w:bookmarkStart w:id="0" w:name="_GoBack"/>
      <w:bookmarkEnd w:id="0"/>
      <w:r>
        <w:rPr>
          <w:rFonts w:cs="宋体" w:hint="eastAsia"/>
          <w:sz w:val="28"/>
          <w:szCs w:val="28"/>
        </w:rPr>
        <w:t>方程和全微分方程，会用简单的变量代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换解某些微分方程</w:t>
      </w:r>
      <w:r>
        <w:rPr>
          <w:rFonts w:cs="Times New Roman"/>
          <w:sz w:val="28"/>
          <w:szCs w:val="28"/>
        </w:rPr>
        <w:t> </w:t>
      </w:r>
      <w:r>
        <w:rPr>
          <w:rFonts w:cs="宋体" w:hint="eastAsia"/>
          <w:sz w:val="28"/>
          <w:szCs w:val="28"/>
        </w:rPr>
        <w:t>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）会用降阶法解下列形式的微分方程。</w:t>
      </w:r>
      <w:r>
        <w:rPr>
          <w:rFonts w:cs="Times New Roman"/>
          <w:sz w:val="28"/>
          <w:szCs w:val="28"/>
        </w:rPr>
        <w:t> 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cs="宋体" w:hint="eastAsia"/>
          <w:sz w:val="28"/>
          <w:szCs w:val="28"/>
        </w:rPr>
        <w:t>）理解线性微分方程解的性质及解的结构。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cs="宋体" w:hint="eastAsia"/>
          <w:sz w:val="28"/>
          <w:szCs w:val="28"/>
        </w:rPr>
        <w:t>）掌握二阶常系数齐次线性微分方程的解法，并会解某些高于二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阶的常系数齐次线性微分方程。</w:t>
      </w:r>
    </w:p>
    <w:p w:rsidR="00D36243" w:rsidRDefault="00D36243">
      <w:pPr>
        <w:numPr>
          <w:ilvl w:val="0"/>
          <w:numId w:val="8"/>
        </w:numPr>
        <w:spacing w:line="240" w:lineRule="atLeas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会解自由项为多项式、指数函数、正弦函数、余弦函数以及它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cs="宋体" w:hint="eastAsia"/>
          <w:sz w:val="28"/>
          <w:szCs w:val="28"/>
        </w:rPr>
        <w:t>们的和与积的二阶常系数非齐次线性微分方程。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</w:p>
    <w:p w:rsidR="00D36243" w:rsidRDefault="00D36243">
      <w:pPr>
        <w:numPr>
          <w:ilvl w:val="0"/>
          <w:numId w:val="9"/>
        </w:numPr>
        <w:spacing w:line="400" w:lineRule="exact"/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参阅：</w:t>
      </w:r>
    </w:p>
    <w:p w:rsidR="00D36243" w:rsidRDefault="00D36243">
      <w:pPr>
        <w:spacing w:line="400" w:lineRule="exact"/>
        <w:rPr>
          <w:rFonts w:cs="Times New Roman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《高等数学》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kern w:val="0"/>
          <w:sz w:val="28"/>
          <w:szCs w:val="28"/>
        </w:rPr>
        <w:t>同济大学应用数学系编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kern w:val="0"/>
          <w:sz w:val="28"/>
          <w:szCs w:val="28"/>
        </w:rPr>
        <w:t>高等教育出版社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kern w:val="0"/>
          <w:sz w:val="28"/>
          <w:szCs w:val="28"/>
        </w:rPr>
        <w:t>第六版</w:t>
      </w:r>
    </w:p>
    <w:p w:rsidR="00D36243" w:rsidRDefault="00D36243">
      <w:pPr>
        <w:spacing w:line="240" w:lineRule="atLeast"/>
        <w:rPr>
          <w:rFonts w:cs="Times New Roman"/>
          <w:sz w:val="28"/>
          <w:szCs w:val="28"/>
        </w:rPr>
      </w:pPr>
    </w:p>
    <w:sectPr w:rsidR="00D36243" w:rsidSect="007B64E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微软雅黑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B3C8E"/>
    <w:multiLevelType w:val="multilevel"/>
    <w:tmpl w:val="4BEB3C8E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">
    <w:nsid w:val="54448B3A"/>
    <w:multiLevelType w:val="singleLevel"/>
    <w:tmpl w:val="54448B3A"/>
    <w:lvl w:ilvl="0">
      <w:start w:val="6"/>
      <w:numFmt w:val="decimal"/>
      <w:suff w:val="nothing"/>
      <w:lvlText w:val="（%1）"/>
      <w:lvlJc w:val="left"/>
    </w:lvl>
  </w:abstractNum>
  <w:abstractNum w:abstractNumId="2">
    <w:nsid w:val="54448EB3"/>
    <w:multiLevelType w:val="singleLevel"/>
    <w:tmpl w:val="54448EB3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544495F0"/>
    <w:multiLevelType w:val="singleLevel"/>
    <w:tmpl w:val="544495F0"/>
    <w:lvl w:ilvl="0">
      <w:start w:val="9"/>
      <w:numFmt w:val="decimal"/>
      <w:suff w:val="nothing"/>
      <w:lvlText w:val="（%1）"/>
      <w:lvlJc w:val="left"/>
    </w:lvl>
  </w:abstractNum>
  <w:abstractNum w:abstractNumId="4">
    <w:nsid w:val="5444968C"/>
    <w:multiLevelType w:val="singleLevel"/>
    <w:tmpl w:val="5444968C"/>
    <w:lvl w:ilvl="0">
      <w:start w:val="2"/>
      <w:numFmt w:val="decimal"/>
      <w:suff w:val="nothing"/>
      <w:lvlText w:val="（%1）"/>
      <w:lvlJc w:val="left"/>
    </w:lvl>
  </w:abstractNum>
  <w:abstractNum w:abstractNumId="5">
    <w:nsid w:val="544496DC"/>
    <w:multiLevelType w:val="singleLevel"/>
    <w:tmpl w:val="544496DC"/>
    <w:lvl w:ilvl="0">
      <w:start w:val="6"/>
      <w:numFmt w:val="decimal"/>
      <w:suff w:val="nothing"/>
      <w:lvlText w:val="（%1）"/>
      <w:lvlJc w:val="left"/>
    </w:lvl>
  </w:abstractNum>
  <w:abstractNum w:abstractNumId="6">
    <w:nsid w:val="5444979C"/>
    <w:multiLevelType w:val="singleLevel"/>
    <w:tmpl w:val="5444979C"/>
    <w:lvl w:ilvl="0">
      <w:start w:val="8"/>
      <w:numFmt w:val="decimal"/>
      <w:suff w:val="nothing"/>
      <w:lvlText w:val="（%1）"/>
      <w:lvlJc w:val="left"/>
    </w:lvl>
  </w:abstractNum>
  <w:abstractNum w:abstractNumId="7">
    <w:nsid w:val="544497DE"/>
    <w:multiLevelType w:val="singleLevel"/>
    <w:tmpl w:val="544497DE"/>
    <w:lvl w:ilvl="0">
      <w:start w:val="11"/>
      <w:numFmt w:val="decimal"/>
      <w:suff w:val="nothing"/>
      <w:lvlText w:val="（%1）"/>
      <w:lvlJc w:val="left"/>
    </w:lvl>
  </w:abstractNum>
  <w:abstractNum w:abstractNumId="8">
    <w:nsid w:val="54449823"/>
    <w:multiLevelType w:val="singleLevel"/>
    <w:tmpl w:val="54449823"/>
    <w:lvl w:ilvl="0">
      <w:start w:val="7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64EB"/>
    <w:rsid w:val="00296ECC"/>
    <w:rsid w:val="00481503"/>
    <w:rsid w:val="007B64EB"/>
    <w:rsid w:val="00D36243"/>
    <w:rsid w:val="00FC3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semiHidden="1" w:uiPriority="35" w:unhideWhenUsed="1" w:qFormat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HTML Top of Form" w:locked="1" w:semiHidden="1" w:uiPriority="99" w:unhideWhenUsed="1"/>
    <w:lsdException w:name="HTML Bottom of Form" w:locked="1" w:semiHidden="1" w:uiPriority="99" w:unhideWhenUsed="1"/>
    <w:lsdException w:name="Normal Table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64EB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B64E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64EB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7B64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64EB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B6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64EB"/>
    <w:rPr>
      <w:sz w:val="18"/>
      <w:szCs w:val="18"/>
    </w:rPr>
  </w:style>
  <w:style w:type="character" w:styleId="Strong">
    <w:name w:val="Strong"/>
    <w:basedOn w:val="DefaultParagraphFont"/>
    <w:uiPriority w:val="99"/>
    <w:qFormat/>
    <w:rsid w:val="007B64EB"/>
    <w:rPr>
      <w:b/>
      <w:bCs/>
    </w:rPr>
  </w:style>
  <w:style w:type="paragraph" w:customStyle="1" w:styleId="reader-word-layer">
    <w:name w:val="reader-word-layer"/>
    <w:basedOn w:val="Normal"/>
    <w:uiPriority w:val="99"/>
    <w:rsid w:val="007B64E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7B64EB"/>
    <w:pPr>
      <w:ind w:firstLineChars="200" w:firstLine="420"/>
    </w:pPr>
  </w:style>
  <w:style w:type="paragraph" w:customStyle="1" w:styleId="061">
    <w:name w:val="06.1级标题"/>
    <w:basedOn w:val="Normal"/>
    <w:uiPriority w:val="99"/>
    <w:rsid w:val="007B64EB"/>
    <w:pPr>
      <w:snapToGrid w:val="0"/>
      <w:spacing w:beforeLines="50" w:afterLines="50"/>
      <w:jc w:val="left"/>
      <w:outlineLvl w:val="0"/>
    </w:pPr>
    <w:rPr>
      <w:rFonts w:ascii="Arial" w:eastAsia="微软雅黑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11</Pages>
  <Words>715</Words>
  <Characters>4078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大连海事大学硕士研究生入学考试大纲</dc:title>
  <dc:subject/>
  <dc:creator>asus</dc:creator>
  <cp:keywords/>
  <dc:description/>
  <cp:lastModifiedBy>User</cp:lastModifiedBy>
  <cp:revision>2</cp:revision>
  <dcterms:created xsi:type="dcterms:W3CDTF">2014-10-17T00:15:00Z</dcterms:created>
  <dcterms:modified xsi:type="dcterms:W3CDTF">2016-09-29T08:35:00Z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