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8D12C4" w:rsidRPr="008D12C4" w14:paraId="6D957D1C" w14:textId="77777777" w:rsidTr="008D12C4">
        <w:trPr>
          <w:tblCellSpacing w:w="0" w:type="dxa"/>
        </w:trPr>
        <w:tc>
          <w:tcPr>
            <w:tcW w:w="0" w:type="auto"/>
            <w:shd w:val="clear" w:color="auto" w:fill="FFFFFF"/>
            <w:vAlign w:val="center"/>
            <w:hideMark/>
          </w:tcPr>
          <w:p w14:paraId="556A6445" w14:textId="77777777" w:rsidR="008D12C4" w:rsidRPr="008D12C4" w:rsidRDefault="008D12C4" w:rsidP="008D12C4">
            <w:pPr>
              <w:widowControl/>
              <w:jc w:val="center"/>
              <w:rPr>
                <w:rFonts w:ascii="宋体" w:eastAsia="宋体" w:hAnsi="宋体" w:cs="宋体"/>
                <w:b/>
                <w:bCs/>
                <w:color w:val="000000"/>
                <w:kern w:val="0"/>
                <w:sz w:val="24"/>
                <w:szCs w:val="24"/>
              </w:rPr>
            </w:pPr>
            <w:r w:rsidRPr="008D12C4">
              <w:rPr>
                <w:rFonts w:ascii="宋体" w:eastAsia="宋体" w:hAnsi="宋体" w:cs="宋体" w:hint="eastAsia"/>
                <w:b/>
                <w:bCs/>
                <w:color w:val="000000"/>
                <w:kern w:val="0"/>
                <w:sz w:val="24"/>
                <w:szCs w:val="24"/>
              </w:rPr>
              <w:t>转研究生院“大连理工大学2017年非全日制公共管理硕士（MPA）招生简章”</w:t>
            </w:r>
          </w:p>
        </w:tc>
      </w:tr>
      <w:tr w:rsidR="008D12C4" w:rsidRPr="008D12C4" w14:paraId="27D62A8E" w14:textId="77777777" w:rsidTr="008D12C4">
        <w:trPr>
          <w:trHeight w:val="360"/>
          <w:tblCellSpacing w:w="0" w:type="dxa"/>
        </w:trPr>
        <w:tc>
          <w:tcPr>
            <w:tcW w:w="0" w:type="auto"/>
            <w:shd w:val="clear" w:color="auto" w:fill="FFFFFF"/>
            <w:vAlign w:val="center"/>
            <w:hideMark/>
          </w:tcPr>
          <w:p w14:paraId="1AED9768" w14:textId="77777777" w:rsidR="008D12C4" w:rsidRPr="008D12C4" w:rsidRDefault="008D12C4" w:rsidP="008D12C4">
            <w:pPr>
              <w:widowControl/>
              <w:jc w:val="center"/>
              <w:rPr>
                <w:rFonts w:ascii="宋体" w:eastAsia="宋体" w:hAnsi="宋体" w:cs="宋体" w:hint="eastAsia"/>
                <w:color w:val="000000"/>
                <w:kern w:val="0"/>
                <w:sz w:val="18"/>
                <w:szCs w:val="18"/>
              </w:rPr>
            </w:pPr>
            <w:r w:rsidRPr="008D12C4">
              <w:rPr>
                <w:rFonts w:ascii="宋体" w:eastAsia="宋体" w:hAnsi="宋体" w:cs="宋体" w:hint="eastAsia"/>
                <w:color w:val="000000"/>
                <w:kern w:val="0"/>
                <w:sz w:val="18"/>
                <w:szCs w:val="18"/>
              </w:rPr>
              <w:t>2016年10月08日     (点击： 119219)</w:t>
            </w:r>
          </w:p>
        </w:tc>
      </w:tr>
      <w:tr w:rsidR="008D12C4" w:rsidRPr="008D12C4" w14:paraId="3C147D83" w14:textId="77777777" w:rsidTr="008D12C4">
        <w:trPr>
          <w:tblCellSpacing w:w="0" w:type="dxa"/>
        </w:trPr>
        <w:tc>
          <w:tcPr>
            <w:tcW w:w="0" w:type="auto"/>
            <w:shd w:val="clear" w:color="auto" w:fill="FFFFFF"/>
            <w:vAlign w:val="center"/>
            <w:hideMark/>
          </w:tcPr>
          <w:p w14:paraId="5E2B3EC9" w14:textId="77777777" w:rsidR="008D12C4" w:rsidRPr="008D12C4" w:rsidRDefault="008D12C4" w:rsidP="008D12C4">
            <w:pPr>
              <w:widowControl/>
              <w:jc w:val="center"/>
              <w:rPr>
                <w:rFonts w:ascii="宋体" w:eastAsia="宋体" w:hAnsi="宋体" w:cs="宋体" w:hint="eastAsia"/>
                <w:color w:val="000000"/>
                <w:kern w:val="0"/>
                <w:sz w:val="18"/>
                <w:szCs w:val="18"/>
              </w:rPr>
            </w:pPr>
          </w:p>
        </w:tc>
      </w:tr>
      <w:tr w:rsidR="008D12C4" w:rsidRPr="008D12C4" w14:paraId="54C52193" w14:textId="77777777" w:rsidTr="008D12C4">
        <w:trPr>
          <w:trHeight w:val="36"/>
          <w:tblCellSpacing w:w="0" w:type="dxa"/>
        </w:trPr>
        <w:tc>
          <w:tcPr>
            <w:tcW w:w="0" w:type="auto"/>
            <w:shd w:val="clear" w:color="auto" w:fill="FFFFFF"/>
            <w:vAlign w:val="center"/>
            <w:hideMark/>
          </w:tcPr>
          <w:p w14:paraId="791FD1EB" w14:textId="77777777" w:rsidR="008D12C4" w:rsidRPr="008D12C4" w:rsidRDefault="008D12C4" w:rsidP="008D12C4">
            <w:pPr>
              <w:widowControl/>
              <w:jc w:val="right"/>
              <w:rPr>
                <w:rFonts w:ascii="Times New Roman" w:eastAsia="Times New Roman" w:hAnsi="Times New Roman" w:cs="Times New Roman"/>
                <w:kern w:val="0"/>
                <w:sz w:val="20"/>
                <w:szCs w:val="20"/>
              </w:rPr>
            </w:pPr>
          </w:p>
        </w:tc>
      </w:tr>
      <w:tr w:rsidR="008D12C4" w:rsidRPr="008D12C4" w14:paraId="5E4E1F89" w14:textId="77777777" w:rsidTr="008D12C4">
        <w:trPr>
          <w:tblCellSpacing w:w="0" w:type="dxa"/>
        </w:trPr>
        <w:tc>
          <w:tcPr>
            <w:tcW w:w="0" w:type="auto"/>
            <w:shd w:val="clear" w:color="auto" w:fill="FFFFFF"/>
            <w:tcMar>
              <w:top w:w="0" w:type="dxa"/>
              <w:left w:w="300" w:type="dxa"/>
              <w:bottom w:w="0" w:type="dxa"/>
              <w:right w:w="300" w:type="dxa"/>
            </w:tcMar>
            <w:vAlign w:val="center"/>
            <w:hideMark/>
          </w:tcPr>
          <w:p w14:paraId="29A5F253" w14:textId="77777777" w:rsidR="008D12C4" w:rsidRPr="008D12C4" w:rsidRDefault="008D12C4" w:rsidP="008D12C4">
            <w:pPr>
              <w:widowControl/>
              <w:spacing w:before="100" w:beforeAutospacing="1" w:after="100" w:afterAutospacing="1" w:line="270" w:lineRule="atLeast"/>
              <w:jc w:val="left"/>
              <w:rPr>
                <w:rFonts w:ascii="宋体" w:eastAsia="宋体" w:hAnsi="宋体" w:cs="宋体"/>
                <w:color w:val="000000"/>
                <w:kern w:val="0"/>
                <w:sz w:val="18"/>
                <w:szCs w:val="18"/>
              </w:rPr>
            </w:pPr>
            <w:r w:rsidRPr="008D12C4">
              <w:rPr>
                <w:rFonts w:ascii="宋体" w:eastAsia="宋体" w:hAnsi="宋体" w:cs="宋体" w:hint="eastAsia"/>
                <w:color w:val="000000"/>
                <w:kern w:val="0"/>
                <w:sz w:val="18"/>
                <w:szCs w:val="18"/>
              </w:rPr>
              <w:t>公共管理硕士(Master of Public Administration 简称MPA)，是经国务院学位委员会批准设立的一种专业学位，毕业后授予公共管理硕士毕业证书和专业学位证书。国务院学位委员会于2005年批准大连</w:t>
            </w:r>
            <w:bookmarkStart w:id="0" w:name="_GoBack"/>
            <w:bookmarkEnd w:id="0"/>
            <w:r w:rsidRPr="008D12C4">
              <w:rPr>
                <w:rFonts w:ascii="宋体" w:eastAsia="宋体" w:hAnsi="宋体" w:cs="宋体" w:hint="eastAsia"/>
                <w:color w:val="000000"/>
                <w:kern w:val="0"/>
                <w:sz w:val="18"/>
                <w:szCs w:val="18"/>
              </w:rPr>
              <w:t>理工大学招收公共管理硕士（MPA）专业学位研究生， 2017年我校计划招收非全日制公共管理硕士（MPA）专业学位研究生（以下简称“非全日制MPA”）约200名（最终计划以国家下达计划为准）。</w:t>
            </w:r>
            <w:r w:rsidRPr="008D12C4">
              <w:rPr>
                <w:rFonts w:ascii="宋体" w:eastAsia="宋体" w:hAnsi="宋体" w:cs="宋体" w:hint="eastAsia"/>
                <w:color w:val="000000"/>
                <w:kern w:val="0"/>
                <w:sz w:val="18"/>
                <w:szCs w:val="18"/>
              </w:rPr>
              <w:br/>
            </w:r>
            <w:r w:rsidRPr="008D12C4">
              <w:rPr>
                <w:rFonts w:ascii="宋体" w:eastAsia="宋体" w:hAnsi="宋体" w:cs="宋体" w:hint="eastAsia"/>
                <w:b/>
                <w:bCs/>
                <w:color w:val="000000"/>
                <w:kern w:val="0"/>
                <w:sz w:val="18"/>
                <w:szCs w:val="18"/>
              </w:rPr>
              <w:t>一、培养</w:t>
            </w:r>
            <w:r w:rsidRPr="008D12C4">
              <w:rPr>
                <w:rFonts w:ascii="宋体" w:eastAsia="宋体" w:hAnsi="宋体" w:cs="宋体" w:hint="eastAsia"/>
                <w:color w:val="000000"/>
                <w:kern w:val="0"/>
                <w:sz w:val="18"/>
                <w:szCs w:val="18"/>
              </w:rPr>
              <w:br/>
              <w:t>    1.培养目标</w:t>
            </w:r>
            <w:r w:rsidRPr="008D12C4">
              <w:rPr>
                <w:rFonts w:ascii="宋体" w:eastAsia="宋体" w:hAnsi="宋体" w:cs="宋体" w:hint="eastAsia"/>
                <w:color w:val="000000"/>
                <w:kern w:val="0"/>
                <w:sz w:val="18"/>
                <w:szCs w:val="18"/>
              </w:rPr>
              <w:br/>
              <w:t>    大连理工大学MPA教育以“造就卓越领导者，培养优秀公务员，全面提升学员价值”为教学宗旨，坚持质量为中心，突出特色，能力培养为主的办学原则，为政府部门及其他公共机构培养高层次、复合型、应用型专门人才。</w:t>
            </w:r>
            <w:r w:rsidRPr="008D12C4">
              <w:rPr>
                <w:rFonts w:ascii="宋体" w:eastAsia="宋体" w:hAnsi="宋体" w:cs="宋体" w:hint="eastAsia"/>
                <w:color w:val="000000"/>
                <w:kern w:val="0"/>
                <w:sz w:val="18"/>
                <w:szCs w:val="18"/>
              </w:rPr>
              <w:br/>
              <w:t>    2.培养能力</w:t>
            </w:r>
            <w:r w:rsidRPr="008D12C4">
              <w:rPr>
                <w:rFonts w:ascii="宋体" w:eastAsia="宋体" w:hAnsi="宋体" w:cs="宋体" w:hint="eastAsia"/>
                <w:color w:val="000000"/>
                <w:kern w:val="0"/>
                <w:sz w:val="18"/>
                <w:szCs w:val="18"/>
              </w:rPr>
              <w:br/>
              <w:t>    大连理工大学是教育部直属的全国重点大学，是国家首批“211工程”和“985工程”专项资金支持建设的学校，是教育部、辽宁省、大连市重点共建的学校，2003年被中央确定</w:t>
            </w:r>
            <w:proofErr w:type="gramStart"/>
            <w:r w:rsidRPr="008D12C4">
              <w:rPr>
                <w:rFonts w:ascii="宋体" w:eastAsia="宋体" w:hAnsi="宋体" w:cs="宋体" w:hint="eastAsia"/>
                <w:color w:val="000000"/>
                <w:kern w:val="0"/>
                <w:sz w:val="18"/>
                <w:szCs w:val="18"/>
              </w:rPr>
              <w:t>为中管干部</w:t>
            </w:r>
            <w:proofErr w:type="gramEnd"/>
            <w:r w:rsidRPr="008D12C4">
              <w:rPr>
                <w:rFonts w:ascii="宋体" w:eastAsia="宋体" w:hAnsi="宋体" w:cs="宋体" w:hint="eastAsia"/>
                <w:color w:val="000000"/>
                <w:kern w:val="0"/>
                <w:sz w:val="18"/>
                <w:szCs w:val="18"/>
              </w:rPr>
              <w:t>学校。2006年被辽宁省人事厅授予首批“辽宁省公务员培训基地”，2013年国务院学位委员会组织的全国第三批MPA教学评估中大连理工大学评估等级为A。</w:t>
            </w:r>
            <w:r w:rsidRPr="008D12C4">
              <w:rPr>
                <w:rFonts w:ascii="宋体" w:eastAsia="宋体" w:hAnsi="宋体" w:cs="宋体" w:hint="eastAsia"/>
                <w:color w:val="000000"/>
                <w:kern w:val="0"/>
                <w:sz w:val="18"/>
                <w:szCs w:val="18"/>
              </w:rPr>
              <w:br/>
              <w:t>    MPA教育中心现有专、兼职教师175人，其中，政府或公共部门具有丰富管理经验的实践导师56人。截至2016年9月，共计招收公共管理硕士（MPA）研究生1914名，考生报考数量和考试成绩均在东北地区各高校中名列前茅。</w:t>
            </w:r>
            <w:r w:rsidRPr="008D12C4">
              <w:rPr>
                <w:rFonts w:ascii="宋体" w:eastAsia="宋体" w:hAnsi="宋体" w:cs="宋体" w:hint="eastAsia"/>
                <w:color w:val="000000"/>
                <w:kern w:val="0"/>
                <w:sz w:val="18"/>
                <w:szCs w:val="18"/>
              </w:rPr>
              <w:br/>
              <w:t>    3.学制及学习方式</w:t>
            </w:r>
            <w:r w:rsidRPr="008D12C4">
              <w:rPr>
                <w:rFonts w:ascii="宋体" w:eastAsia="宋体" w:hAnsi="宋体" w:cs="宋体" w:hint="eastAsia"/>
                <w:color w:val="000000"/>
                <w:kern w:val="0"/>
                <w:sz w:val="18"/>
                <w:szCs w:val="18"/>
              </w:rPr>
              <w:br/>
              <w:t>    学制：2.5-4年，学习方式：采取多种方式和灵活时间安排进行非脱产学习。具体学制、学习方式、培养所在校区等参看招生专业一览表：</w:t>
            </w:r>
            <w:hyperlink r:id="rId4" w:history="1">
              <w:r w:rsidRPr="008D12C4">
                <w:rPr>
                  <w:rFonts w:ascii="宋体" w:eastAsia="宋体" w:hAnsi="宋体" w:cs="宋体" w:hint="eastAsia"/>
                  <w:color w:val="0000FF"/>
                  <w:kern w:val="0"/>
                  <w:sz w:val="18"/>
                  <w:szCs w:val="18"/>
                  <w:u w:val="single"/>
                </w:rPr>
                <w:t>http://gs.dlut.edu.cn/info/1136/11221.htm</w:t>
              </w:r>
            </w:hyperlink>
            <w:r w:rsidRPr="008D12C4">
              <w:rPr>
                <w:rFonts w:ascii="宋体" w:eastAsia="宋体" w:hAnsi="宋体" w:cs="宋体" w:hint="eastAsia"/>
                <w:color w:val="000000"/>
                <w:kern w:val="0"/>
                <w:sz w:val="18"/>
                <w:szCs w:val="18"/>
              </w:rPr>
              <w:br/>
              <w:t>    4. 学费</w:t>
            </w:r>
            <w:r w:rsidRPr="008D12C4">
              <w:rPr>
                <w:rFonts w:ascii="宋体" w:eastAsia="宋体" w:hAnsi="宋体" w:cs="宋体" w:hint="eastAsia"/>
                <w:color w:val="000000"/>
                <w:kern w:val="0"/>
                <w:sz w:val="18"/>
                <w:szCs w:val="18"/>
              </w:rPr>
              <w:br/>
              <w:t>       60000元/人。</w:t>
            </w:r>
            <w:r w:rsidRPr="008D12C4">
              <w:rPr>
                <w:rFonts w:ascii="宋体" w:eastAsia="宋体" w:hAnsi="宋体" w:cs="宋体" w:hint="eastAsia"/>
                <w:color w:val="000000"/>
                <w:kern w:val="0"/>
                <w:sz w:val="18"/>
                <w:szCs w:val="18"/>
              </w:rPr>
              <w:br/>
            </w:r>
            <w:r w:rsidRPr="008D12C4">
              <w:rPr>
                <w:rFonts w:ascii="宋体" w:eastAsia="宋体" w:hAnsi="宋体" w:cs="宋体" w:hint="eastAsia"/>
                <w:b/>
                <w:bCs/>
                <w:color w:val="000000"/>
                <w:kern w:val="0"/>
                <w:sz w:val="18"/>
                <w:szCs w:val="18"/>
              </w:rPr>
              <w:t>二、报考条件</w:t>
            </w:r>
            <w:r w:rsidRPr="008D12C4">
              <w:rPr>
                <w:rFonts w:ascii="宋体" w:eastAsia="宋体" w:hAnsi="宋体" w:cs="宋体" w:hint="eastAsia"/>
                <w:color w:val="000000"/>
                <w:kern w:val="0"/>
                <w:sz w:val="18"/>
                <w:szCs w:val="18"/>
              </w:rPr>
              <w:br/>
              <w:t>   1．拥护中国共产党的领导，品德良好，遵纪守法的中华人民共和国公民。</w:t>
            </w:r>
            <w:r w:rsidRPr="008D12C4">
              <w:rPr>
                <w:rFonts w:ascii="宋体" w:eastAsia="宋体" w:hAnsi="宋体" w:cs="宋体" w:hint="eastAsia"/>
                <w:color w:val="000000"/>
                <w:kern w:val="0"/>
                <w:sz w:val="18"/>
                <w:szCs w:val="18"/>
              </w:rPr>
              <w:br/>
              <w:t>   2．身体健康状况符合国家和招生单位规定的体检要求。</w:t>
            </w:r>
            <w:r w:rsidRPr="008D12C4">
              <w:rPr>
                <w:rFonts w:ascii="宋体" w:eastAsia="宋体" w:hAnsi="宋体" w:cs="宋体" w:hint="eastAsia"/>
                <w:color w:val="000000"/>
                <w:kern w:val="0"/>
                <w:sz w:val="18"/>
                <w:szCs w:val="18"/>
              </w:rPr>
              <w:br/>
              <w:t>   3．大学本科毕业后有3年（从毕业后到2017年9月1日，下同）或3年以上工作经验的人员；获得国家承认的高职高专毕业学历后，有5年或5年以上工作经验，达到与大学本科毕业生同等学力的人员；已获硕士学位或博士学位并有2年或2年以上工作经验的人员。</w:t>
            </w:r>
            <w:r w:rsidRPr="008D12C4">
              <w:rPr>
                <w:rFonts w:ascii="宋体" w:eastAsia="宋体" w:hAnsi="宋体" w:cs="宋体" w:hint="eastAsia"/>
                <w:color w:val="000000"/>
                <w:kern w:val="0"/>
                <w:sz w:val="18"/>
                <w:szCs w:val="18"/>
              </w:rPr>
              <w:br/>
            </w:r>
            <w:r w:rsidRPr="008D12C4">
              <w:rPr>
                <w:rFonts w:ascii="宋体" w:eastAsia="宋体" w:hAnsi="宋体" w:cs="宋体" w:hint="eastAsia"/>
                <w:b/>
                <w:bCs/>
                <w:color w:val="000000"/>
                <w:kern w:val="0"/>
                <w:sz w:val="18"/>
                <w:szCs w:val="18"/>
              </w:rPr>
              <w:t>三、报名</w:t>
            </w:r>
            <w:r w:rsidRPr="008D12C4">
              <w:rPr>
                <w:rFonts w:ascii="宋体" w:eastAsia="宋体" w:hAnsi="宋体" w:cs="宋体" w:hint="eastAsia"/>
                <w:color w:val="000000"/>
                <w:kern w:val="0"/>
                <w:sz w:val="18"/>
                <w:szCs w:val="18"/>
              </w:rPr>
              <w:br/>
              <w:t>    报名包括网上报名和现场信息确认两个阶段。报考我校公共管理专业学位考生应选</w:t>
            </w:r>
            <w:proofErr w:type="gramStart"/>
            <w:r w:rsidRPr="008D12C4">
              <w:rPr>
                <w:rFonts w:ascii="宋体" w:eastAsia="宋体" w:hAnsi="宋体" w:cs="宋体" w:hint="eastAsia"/>
                <w:color w:val="000000"/>
                <w:kern w:val="0"/>
                <w:sz w:val="18"/>
                <w:szCs w:val="18"/>
              </w:rPr>
              <w:t>择工作</w:t>
            </w:r>
            <w:proofErr w:type="gramEnd"/>
            <w:r w:rsidRPr="008D12C4">
              <w:rPr>
                <w:rFonts w:ascii="宋体" w:eastAsia="宋体" w:hAnsi="宋体" w:cs="宋体" w:hint="eastAsia"/>
                <w:color w:val="000000"/>
                <w:kern w:val="0"/>
                <w:sz w:val="18"/>
                <w:szCs w:val="18"/>
              </w:rPr>
              <w:t>或户口所在地省级教育招生考试管理机构指定的报考点办理网上报名和现场确认手续。</w:t>
            </w:r>
            <w:r w:rsidRPr="008D12C4">
              <w:rPr>
                <w:rFonts w:ascii="宋体" w:eastAsia="宋体" w:hAnsi="宋体" w:cs="宋体" w:hint="eastAsia"/>
                <w:color w:val="000000"/>
                <w:kern w:val="0"/>
                <w:sz w:val="18"/>
                <w:szCs w:val="18"/>
              </w:rPr>
              <w:br/>
              <w:t>    第一阶段：网上报名</w:t>
            </w:r>
            <w:r w:rsidRPr="008D12C4">
              <w:rPr>
                <w:rFonts w:ascii="宋体" w:eastAsia="宋体" w:hAnsi="宋体" w:cs="宋体" w:hint="eastAsia"/>
                <w:color w:val="000000"/>
                <w:kern w:val="0"/>
                <w:sz w:val="18"/>
                <w:szCs w:val="18"/>
              </w:rPr>
              <w:br/>
              <w:t>    所有报考我校的考生均须在中国研究生招生信息网上报（</w:t>
            </w:r>
            <w:hyperlink r:id="rId5" w:history="1">
              <w:r w:rsidRPr="008D12C4">
                <w:rPr>
                  <w:rFonts w:ascii="宋体" w:eastAsia="宋体" w:hAnsi="宋体" w:cs="宋体" w:hint="eastAsia"/>
                  <w:color w:val="0000FF"/>
                  <w:kern w:val="0"/>
                  <w:sz w:val="18"/>
                  <w:szCs w:val="18"/>
                  <w:u w:val="single"/>
                </w:rPr>
                <w:t>http://yz.chsi.com.cn/</w:t>
              </w:r>
            </w:hyperlink>
            <w:r w:rsidRPr="008D12C4">
              <w:rPr>
                <w:rFonts w:ascii="宋体" w:eastAsia="宋体" w:hAnsi="宋体" w:cs="宋体" w:hint="eastAsia"/>
                <w:color w:val="000000"/>
                <w:kern w:val="0"/>
                <w:sz w:val="18"/>
                <w:szCs w:val="18"/>
              </w:rPr>
              <w:t>或</w:t>
            </w:r>
            <w:hyperlink r:id="rId6" w:history="1">
              <w:r w:rsidRPr="008D12C4">
                <w:rPr>
                  <w:rFonts w:ascii="宋体" w:eastAsia="宋体" w:hAnsi="宋体" w:cs="宋体" w:hint="eastAsia"/>
                  <w:color w:val="0000FF"/>
                  <w:kern w:val="0"/>
                  <w:sz w:val="18"/>
                  <w:szCs w:val="18"/>
                  <w:u w:val="single"/>
                </w:rPr>
                <w:t>http://yz.chsi.cn</w:t>
              </w:r>
            </w:hyperlink>
            <w:r w:rsidRPr="008D12C4">
              <w:rPr>
                <w:rFonts w:ascii="宋体" w:eastAsia="宋体" w:hAnsi="宋体" w:cs="宋体" w:hint="eastAsia"/>
                <w:color w:val="000000"/>
                <w:kern w:val="0"/>
                <w:sz w:val="18"/>
                <w:szCs w:val="18"/>
              </w:rPr>
              <w:t>），报名时间：2016年10月10日-31日，每天9:00-22:00。逾期不再补报，也不得再修改报名信息。 </w:t>
            </w:r>
            <w:r w:rsidRPr="008D12C4">
              <w:rPr>
                <w:rFonts w:ascii="宋体" w:eastAsia="宋体" w:hAnsi="宋体" w:cs="宋体" w:hint="eastAsia"/>
                <w:color w:val="000000"/>
                <w:kern w:val="0"/>
                <w:sz w:val="18"/>
                <w:szCs w:val="18"/>
              </w:rPr>
              <w:br/>
              <w:t>     学校代码：     10141     </w:t>
            </w:r>
            <w:r w:rsidRPr="008D12C4">
              <w:rPr>
                <w:rFonts w:ascii="宋体" w:eastAsia="宋体" w:hAnsi="宋体" w:cs="宋体" w:hint="eastAsia"/>
                <w:color w:val="000000"/>
                <w:kern w:val="0"/>
                <w:sz w:val="18"/>
                <w:szCs w:val="18"/>
              </w:rPr>
              <w:br/>
              <w:t>     专业学位类别码:125200</w:t>
            </w:r>
            <w:r w:rsidRPr="008D12C4">
              <w:rPr>
                <w:rFonts w:ascii="宋体" w:eastAsia="宋体" w:hAnsi="宋体" w:cs="宋体" w:hint="eastAsia"/>
                <w:color w:val="000000"/>
                <w:kern w:val="0"/>
                <w:sz w:val="18"/>
                <w:szCs w:val="18"/>
              </w:rPr>
              <w:br/>
              <w:t>    注意事项： </w:t>
            </w:r>
            <w:r w:rsidRPr="008D12C4">
              <w:rPr>
                <w:rFonts w:ascii="宋体" w:eastAsia="宋体" w:hAnsi="宋体" w:cs="宋体" w:hint="eastAsia"/>
                <w:color w:val="000000"/>
                <w:kern w:val="0"/>
                <w:sz w:val="18"/>
                <w:szCs w:val="18"/>
              </w:rPr>
              <w:br/>
              <w:t>    考生登录“中国研究生招生信息网”(公网网址：</w:t>
            </w:r>
            <w:hyperlink r:id="rId7" w:history="1">
              <w:r w:rsidRPr="008D12C4">
                <w:rPr>
                  <w:rFonts w:ascii="宋体" w:eastAsia="宋体" w:hAnsi="宋体" w:cs="宋体" w:hint="eastAsia"/>
                  <w:color w:val="0000FF"/>
                  <w:kern w:val="0"/>
                  <w:sz w:val="18"/>
                  <w:szCs w:val="18"/>
                  <w:u w:val="single"/>
                </w:rPr>
                <w:t>http://yz.chsi.com.cn/</w:t>
              </w:r>
            </w:hyperlink>
            <w:r w:rsidRPr="008D12C4">
              <w:rPr>
                <w:rFonts w:ascii="宋体" w:eastAsia="宋体" w:hAnsi="宋体" w:cs="宋体" w:hint="eastAsia"/>
                <w:color w:val="000000"/>
                <w:kern w:val="0"/>
                <w:sz w:val="18"/>
                <w:szCs w:val="18"/>
              </w:rPr>
              <w:t>，教育网址：</w:t>
            </w:r>
            <w:hyperlink r:id="rId8" w:history="1">
              <w:r w:rsidRPr="008D12C4">
                <w:rPr>
                  <w:rFonts w:ascii="宋体" w:eastAsia="宋体" w:hAnsi="宋体" w:cs="宋体" w:hint="eastAsia"/>
                  <w:color w:val="0000FF"/>
                  <w:kern w:val="0"/>
                  <w:sz w:val="18"/>
                  <w:szCs w:val="18"/>
                  <w:u w:val="single"/>
                </w:rPr>
                <w:t>http://yz.chsi.cn</w:t>
              </w:r>
            </w:hyperlink>
            <w:r w:rsidRPr="008D12C4">
              <w:rPr>
                <w:rFonts w:ascii="宋体" w:eastAsia="宋体" w:hAnsi="宋体" w:cs="宋体" w:hint="eastAsia"/>
                <w:color w:val="000000"/>
                <w:kern w:val="0"/>
                <w:sz w:val="18"/>
                <w:szCs w:val="18"/>
              </w:rPr>
              <w:t>，以下简称“研招网”)浏览报考须知，按教育部、省级教育招生考试管理机构、报考点以及报考招生单位的网上公告要求报名。报名期间将对考生学历(学籍)信息进行网上</w:t>
            </w:r>
            <w:r w:rsidRPr="008D12C4">
              <w:rPr>
                <w:rFonts w:ascii="宋体" w:eastAsia="宋体" w:hAnsi="宋体" w:cs="宋体" w:hint="eastAsia"/>
                <w:color w:val="000000"/>
                <w:kern w:val="0"/>
                <w:sz w:val="18"/>
                <w:szCs w:val="18"/>
              </w:rPr>
              <w:lastRenderedPageBreak/>
              <w:t>校验，并在考生提交报名信息三天内反馈校验结果。考生可随时上网查看学历(学籍)校验结果。考生也可在报名前或报名期间自行登录“中国高等教育学生信息网”(网址：</w:t>
            </w:r>
            <w:hyperlink r:id="rId9" w:history="1">
              <w:r w:rsidRPr="008D12C4">
                <w:rPr>
                  <w:rFonts w:ascii="宋体" w:eastAsia="宋体" w:hAnsi="宋体" w:cs="宋体" w:hint="eastAsia"/>
                  <w:color w:val="0000FF"/>
                  <w:kern w:val="0"/>
                  <w:sz w:val="18"/>
                  <w:szCs w:val="18"/>
                  <w:u w:val="single"/>
                </w:rPr>
                <w:t>http://www.chsi.com.cn</w:t>
              </w:r>
            </w:hyperlink>
            <w:r w:rsidRPr="008D12C4">
              <w:rPr>
                <w:rFonts w:ascii="宋体" w:eastAsia="宋体" w:hAnsi="宋体" w:cs="宋体" w:hint="eastAsia"/>
                <w:color w:val="000000"/>
                <w:kern w:val="0"/>
                <w:sz w:val="18"/>
                <w:szCs w:val="18"/>
              </w:rPr>
              <w:t>)查询本人学历(学籍)信息。未通过学历(学籍)校验的考生应及时到学籍学历权威认证机构进行认证，在现场确认时将认证报告交报考点核验。凡不按要求报名、</w:t>
            </w:r>
            <w:proofErr w:type="gramStart"/>
            <w:r w:rsidRPr="008D12C4">
              <w:rPr>
                <w:rFonts w:ascii="宋体" w:eastAsia="宋体" w:hAnsi="宋体" w:cs="宋体" w:hint="eastAsia"/>
                <w:color w:val="000000"/>
                <w:kern w:val="0"/>
                <w:sz w:val="18"/>
                <w:szCs w:val="18"/>
              </w:rPr>
              <w:t>网报信息</w:t>
            </w:r>
            <w:proofErr w:type="gramEnd"/>
            <w:r w:rsidRPr="008D12C4">
              <w:rPr>
                <w:rFonts w:ascii="宋体" w:eastAsia="宋体" w:hAnsi="宋体" w:cs="宋体" w:hint="eastAsia"/>
                <w:color w:val="000000"/>
                <w:kern w:val="0"/>
                <w:sz w:val="18"/>
                <w:szCs w:val="18"/>
              </w:rPr>
              <w:t>误填、错填或填报虚假信息而造成不能考试或录取的，后果由考生本人承担。</w:t>
            </w:r>
            <w:r w:rsidRPr="008D12C4">
              <w:rPr>
                <w:rFonts w:ascii="宋体" w:eastAsia="宋体" w:hAnsi="宋体" w:cs="宋体" w:hint="eastAsia"/>
                <w:color w:val="000000"/>
                <w:kern w:val="0"/>
                <w:sz w:val="18"/>
                <w:szCs w:val="18"/>
              </w:rPr>
              <w:br/>
              <w:t>网上报名有关具体要求和注意事项，详见《2017年全国硕士研究生招生工作管理规定》(已在</w:t>
            </w:r>
            <w:proofErr w:type="gramStart"/>
            <w:r w:rsidRPr="008D12C4">
              <w:rPr>
                <w:rFonts w:ascii="宋体" w:eastAsia="宋体" w:hAnsi="宋体" w:cs="宋体" w:hint="eastAsia"/>
                <w:color w:val="000000"/>
                <w:kern w:val="0"/>
                <w:sz w:val="18"/>
                <w:szCs w:val="18"/>
              </w:rPr>
              <w:t>教育部官网</w:t>
            </w:r>
            <w:proofErr w:type="gramEnd"/>
            <w:r w:rsidRPr="008D12C4">
              <w:rPr>
                <w:rFonts w:ascii="宋体" w:eastAsia="宋体" w:hAnsi="宋体" w:cs="宋体"/>
                <w:color w:val="000000"/>
                <w:kern w:val="0"/>
                <w:sz w:val="18"/>
                <w:szCs w:val="18"/>
              </w:rPr>
              <w:fldChar w:fldCharType="begin"/>
            </w:r>
            <w:r w:rsidRPr="008D12C4">
              <w:rPr>
                <w:rFonts w:ascii="宋体" w:eastAsia="宋体" w:hAnsi="宋体" w:cs="宋体"/>
                <w:color w:val="000000"/>
                <w:kern w:val="0"/>
                <w:sz w:val="18"/>
                <w:szCs w:val="18"/>
              </w:rPr>
              <w:instrText xml:space="preserve"> HYPERLINK "http://www.moe.edu.cn/" </w:instrText>
            </w:r>
            <w:r w:rsidRPr="008D12C4">
              <w:rPr>
                <w:rFonts w:ascii="宋体" w:eastAsia="宋体" w:hAnsi="宋体" w:cs="宋体"/>
                <w:color w:val="000000"/>
                <w:kern w:val="0"/>
                <w:sz w:val="18"/>
                <w:szCs w:val="18"/>
              </w:rPr>
              <w:fldChar w:fldCharType="separate"/>
            </w:r>
            <w:r w:rsidRPr="008D12C4">
              <w:rPr>
                <w:rFonts w:ascii="宋体" w:eastAsia="宋体" w:hAnsi="宋体" w:cs="宋体" w:hint="eastAsia"/>
                <w:color w:val="0000FF"/>
                <w:kern w:val="0"/>
                <w:sz w:val="18"/>
                <w:szCs w:val="18"/>
                <w:u w:val="single"/>
              </w:rPr>
              <w:t>www.moe.edu.cn</w:t>
            </w:r>
            <w:r w:rsidRPr="008D12C4">
              <w:rPr>
                <w:rFonts w:ascii="宋体" w:eastAsia="宋体" w:hAnsi="宋体" w:cs="宋体"/>
                <w:color w:val="000000"/>
                <w:kern w:val="0"/>
                <w:sz w:val="18"/>
                <w:szCs w:val="18"/>
              </w:rPr>
              <w:fldChar w:fldCharType="end"/>
            </w:r>
            <w:r w:rsidRPr="008D12C4">
              <w:rPr>
                <w:rFonts w:ascii="宋体" w:eastAsia="宋体" w:hAnsi="宋体" w:cs="宋体" w:hint="eastAsia"/>
                <w:color w:val="000000"/>
                <w:kern w:val="0"/>
                <w:sz w:val="18"/>
                <w:szCs w:val="18"/>
              </w:rPr>
              <w:t>公开)及“研招网”报考须知。建议广大考生合理安排报名时间，避开报名高峰，避免网络拥堵。</w:t>
            </w:r>
            <w:r w:rsidRPr="008D12C4">
              <w:rPr>
                <w:rFonts w:ascii="宋体" w:eastAsia="宋体" w:hAnsi="宋体" w:cs="宋体" w:hint="eastAsia"/>
                <w:color w:val="000000"/>
                <w:kern w:val="0"/>
                <w:sz w:val="18"/>
                <w:szCs w:val="18"/>
              </w:rPr>
              <w:br/>
              <w:t>    第二阶段：现场确认</w:t>
            </w:r>
            <w:r w:rsidRPr="008D12C4">
              <w:rPr>
                <w:rFonts w:ascii="宋体" w:eastAsia="宋体" w:hAnsi="宋体" w:cs="宋体" w:hint="eastAsia"/>
                <w:color w:val="000000"/>
                <w:kern w:val="0"/>
                <w:sz w:val="18"/>
                <w:szCs w:val="18"/>
              </w:rPr>
              <w:br/>
              <w:t>    ①时间：由各省级教育招生考试管理机构根据本地区报考情况自行确定和公布。请考生及时关注各省级教育招生考试管理机构发布的公告，在规定时间内到指定地方现场核对并确认个人网上报名信息。逾期不再补办。</w:t>
            </w:r>
            <w:r w:rsidRPr="008D12C4">
              <w:rPr>
                <w:rFonts w:ascii="宋体" w:eastAsia="宋体" w:hAnsi="宋体" w:cs="宋体" w:hint="eastAsia"/>
                <w:color w:val="000000"/>
                <w:kern w:val="0"/>
                <w:sz w:val="18"/>
                <w:szCs w:val="18"/>
              </w:rPr>
              <w:br/>
              <w:t>    ②地点：具体地点以省级教育招生考试管理机构公布信息为准，</w:t>
            </w:r>
            <w:r w:rsidRPr="008D12C4">
              <w:rPr>
                <w:rFonts w:ascii="宋体" w:eastAsia="宋体" w:hAnsi="宋体" w:cs="宋体" w:hint="eastAsia"/>
                <w:color w:val="000000"/>
                <w:kern w:val="0"/>
                <w:sz w:val="18"/>
                <w:szCs w:val="18"/>
              </w:rPr>
              <w:br/>
            </w:r>
            <w:r w:rsidRPr="008D12C4">
              <w:rPr>
                <w:rFonts w:ascii="宋体" w:eastAsia="宋体" w:hAnsi="宋体" w:cs="宋体" w:hint="eastAsia"/>
                <w:b/>
                <w:bCs/>
                <w:color w:val="000000"/>
                <w:kern w:val="0"/>
                <w:sz w:val="18"/>
                <w:szCs w:val="18"/>
              </w:rPr>
              <w:t>四、资格审查 </w:t>
            </w:r>
            <w:r w:rsidRPr="008D12C4">
              <w:rPr>
                <w:rFonts w:ascii="宋体" w:eastAsia="宋体" w:hAnsi="宋体" w:cs="宋体" w:hint="eastAsia"/>
                <w:color w:val="000000"/>
                <w:kern w:val="0"/>
                <w:sz w:val="18"/>
                <w:szCs w:val="18"/>
              </w:rPr>
              <w:br/>
              <w:t>     1、考生现场确认应提交本人居民身份证、学历证书（普通高校、成人高校、普通高校举办的成人高校学历教育应届本科毕业生持学生证）和网上报名编号，由报考点工作人员进行核对。所有考生均应对本人网上报名信息进行认真核对并确认。报名信息经考生确认后一律不作修改，因考生填写错误引起的一切后果由其自行承担。</w:t>
            </w:r>
            <w:r w:rsidRPr="008D12C4">
              <w:rPr>
                <w:rFonts w:ascii="宋体" w:eastAsia="宋体" w:hAnsi="宋体" w:cs="宋体" w:hint="eastAsia"/>
                <w:color w:val="000000"/>
                <w:kern w:val="0"/>
                <w:sz w:val="18"/>
                <w:szCs w:val="18"/>
              </w:rPr>
              <w:br/>
              <w:t>     2、在录取当年 9月1日前可取得国家承认本科毕业证书的自学考试和网络教育本科生，须凭颁发毕业证书的省级高等教育自学考试办公室或网络教育高校出具的相关证明方可办理网上报名现场确认手续。</w:t>
            </w:r>
            <w:r w:rsidRPr="008D12C4">
              <w:rPr>
                <w:rFonts w:ascii="宋体" w:eastAsia="宋体" w:hAnsi="宋体" w:cs="宋体" w:hint="eastAsia"/>
                <w:color w:val="000000"/>
                <w:kern w:val="0"/>
                <w:sz w:val="18"/>
                <w:szCs w:val="18"/>
              </w:rPr>
              <w:br/>
              <w:t>     3、未通过网上学历（学籍）校验的考生，在现场确认时应提交学历（学籍）认证报告，以供核验。</w:t>
            </w:r>
            <w:r w:rsidRPr="008D12C4">
              <w:rPr>
                <w:rFonts w:ascii="宋体" w:eastAsia="宋体" w:hAnsi="宋体" w:cs="宋体" w:hint="eastAsia"/>
                <w:color w:val="000000"/>
                <w:kern w:val="0"/>
                <w:sz w:val="18"/>
                <w:szCs w:val="18"/>
              </w:rPr>
              <w:br/>
              <w:t>     4、考生应按规定缴纳报考费并按报考点规定配合采集本人图像等相关电子信息。</w:t>
            </w:r>
            <w:r w:rsidRPr="008D12C4">
              <w:rPr>
                <w:rFonts w:ascii="宋体" w:eastAsia="宋体" w:hAnsi="宋体" w:cs="宋体" w:hint="eastAsia"/>
                <w:color w:val="000000"/>
                <w:kern w:val="0"/>
                <w:sz w:val="18"/>
                <w:szCs w:val="18"/>
              </w:rPr>
              <w:br/>
              <w:t>     5、仅网上报名，而没在教育部规定的时间内进行现场确认的考生，报名无效。</w:t>
            </w:r>
            <w:r w:rsidRPr="008D12C4">
              <w:rPr>
                <w:rFonts w:ascii="宋体" w:eastAsia="宋体" w:hAnsi="宋体" w:cs="宋体" w:hint="eastAsia"/>
                <w:color w:val="000000"/>
                <w:kern w:val="0"/>
                <w:sz w:val="18"/>
                <w:szCs w:val="18"/>
              </w:rPr>
              <w:br/>
              <w:t>     6、通过网上报名、现场确认和学历（学籍）校验的考生，在2016年12月15日—26日期间，</w:t>
            </w:r>
            <w:proofErr w:type="gramStart"/>
            <w:r w:rsidRPr="008D12C4">
              <w:rPr>
                <w:rFonts w:ascii="宋体" w:eastAsia="宋体" w:hAnsi="宋体" w:cs="宋体" w:hint="eastAsia"/>
                <w:color w:val="000000"/>
                <w:kern w:val="0"/>
                <w:sz w:val="18"/>
                <w:szCs w:val="18"/>
              </w:rPr>
              <w:t>可凭网报用户名</w:t>
            </w:r>
            <w:proofErr w:type="gramEnd"/>
            <w:r w:rsidRPr="008D12C4">
              <w:rPr>
                <w:rFonts w:ascii="宋体" w:eastAsia="宋体" w:hAnsi="宋体" w:cs="宋体" w:hint="eastAsia"/>
                <w:color w:val="000000"/>
                <w:kern w:val="0"/>
                <w:sz w:val="18"/>
                <w:szCs w:val="18"/>
              </w:rPr>
              <w:t>和密码登陆</w:t>
            </w:r>
            <w:proofErr w:type="gramStart"/>
            <w:r w:rsidRPr="008D12C4">
              <w:rPr>
                <w:rFonts w:ascii="宋体" w:eastAsia="宋体" w:hAnsi="宋体" w:cs="宋体" w:hint="eastAsia"/>
                <w:color w:val="000000"/>
                <w:kern w:val="0"/>
                <w:sz w:val="18"/>
                <w:szCs w:val="18"/>
              </w:rPr>
              <w:t>研招网</w:t>
            </w:r>
            <w:proofErr w:type="gramEnd"/>
            <w:r w:rsidRPr="008D12C4">
              <w:rPr>
                <w:rFonts w:ascii="宋体" w:eastAsia="宋体" w:hAnsi="宋体" w:cs="宋体" w:hint="eastAsia"/>
                <w:color w:val="000000"/>
                <w:kern w:val="0"/>
                <w:sz w:val="18"/>
                <w:szCs w:val="18"/>
              </w:rPr>
              <w:t>查询考试信息，下载打印《准考证》。</w:t>
            </w:r>
            <w:r w:rsidRPr="008D12C4">
              <w:rPr>
                <w:rFonts w:ascii="宋体" w:eastAsia="宋体" w:hAnsi="宋体" w:cs="宋体" w:hint="eastAsia"/>
                <w:color w:val="000000"/>
                <w:kern w:val="0"/>
                <w:sz w:val="18"/>
                <w:szCs w:val="18"/>
              </w:rPr>
              <w:br/>
            </w:r>
            <w:r w:rsidRPr="008D12C4">
              <w:rPr>
                <w:rFonts w:ascii="宋体" w:eastAsia="宋体" w:hAnsi="宋体" w:cs="宋体" w:hint="eastAsia"/>
                <w:b/>
                <w:bCs/>
                <w:color w:val="000000"/>
                <w:kern w:val="0"/>
                <w:sz w:val="18"/>
                <w:szCs w:val="18"/>
              </w:rPr>
              <w:t>五、考试</w:t>
            </w:r>
            <w:r w:rsidRPr="008D12C4">
              <w:rPr>
                <w:rFonts w:ascii="宋体" w:eastAsia="宋体" w:hAnsi="宋体" w:cs="宋体" w:hint="eastAsia"/>
                <w:color w:val="000000"/>
                <w:kern w:val="0"/>
                <w:sz w:val="18"/>
                <w:szCs w:val="18"/>
              </w:rPr>
              <w:br/>
              <w:t>MPA入学考试分为初试和复试两部分。</w:t>
            </w:r>
            <w:r w:rsidRPr="008D12C4">
              <w:rPr>
                <w:rFonts w:ascii="宋体" w:eastAsia="宋体" w:hAnsi="宋体" w:cs="宋体" w:hint="eastAsia"/>
                <w:color w:val="000000"/>
                <w:kern w:val="0"/>
                <w:sz w:val="18"/>
                <w:szCs w:val="18"/>
              </w:rPr>
              <w:br/>
              <w:t>    1．初试</w:t>
            </w:r>
            <w:r w:rsidRPr="008D12C4">
              <w:rPr>
                <w:rFonts w:ascii="宋体" w:eastAsia="宋体" w:hAnsi="宋体" w:cs="宋体" w:hint="eastAsia"/>
                <w:color w:val="000000"/>
                <w:kern w:val="0"/>
                <w:sz w:val="18"/>
                <w:szCs w:val="18"/>
              </w:rPr>
              <w:br/>
              <w:t>    初试均为笔试。初试时间为2016年12月24日，初试时间、地点由报考点统一安排，具体以准考证为准。 </w:t>
            </w:r>
            <w:r w:rsidRPr="008D12C4">
              <w:rPr>
                <w:rFonts w:ascii="宋体" w:eastAsia="宋体" w:hAnsi="宋体" w:cs="宋体" w:hint="eastAsia"/>
                <w:color w:val="000000"/>
                <w:kern w:val="0"/>
                <w:sz w:val="18"/>
                <w:szCs w:val="18"/>
              </w:rPr>
              <w:br/>
              <w:t>初试科目名称及代码：外国语、管理类联考综合能力（199）。外国语考试可选语种：英语二（204）、日语（203）、俄语(202)。外国语考试满分100分，不测试听力。管理类联考综合能力考试满分200分。考试时间均为3小时。</w:t>
            </w:r>
            <w:r w:rsidRPr="008D12C4">
              <w:rPr>
                <w:rFonts w:ascii="宋体" w:eastAsia="宋体" w:hAnsi="宋体" w:cs="宋体" w:hint="eastAsia"/>
                <w:color w:val="000000"/>
                <w:kern w:val="0"/>
                <w:sz w:val="18"/>
                <w:szCs w:val="18"/>
              </w:rPr>
              <w:br/>
              <w:t>    初试考试时间：2016年12月24日上午8:30-11:30管理类联考综合能力</w:t>
            </w:r>
            <w:r w:rsidRPr="008D12C4">
              <w:rPr>
                <w:rFonts w:ascii="宋体" w:eastAsia="宋体" w:hAnsi="宋体" w:cs="宋体" w:hint="eastAsia"/>
                <w:color w:val="000000"/>
                <w:kern w:val="0"/>
                <w:sz w:val="18"/>
                <w:szCs w:val="18"/>
              </w:rPr>
              <w:br/>
              <w:t>                  2016年12月24日下午14:00-17:00外国语</w:t>
            </w:r>
            <w:r w:rsidRPr="008D12C4">
              <w:rPr>
                <w:rFonts w:ascii="宋体" w:eastAsia="宋体" w:hAnsi="宋体" w:cs="宋体" w:hint="eastAsia"/>
                <w:color w:val="000000"/>
                <w:kern w:val="0"/>
                <w:sz w:val="18"/>
                <w:szCs w:val="18"/>
              </w:rPr>
              <w:br/>
              <w:t>    考生应在2016年12月15日至12月26日期间，</w:t>
            </w:r>
            <w:proofErr w:type="gramStart"/>
            <w:r w:rsidRPr="008D12C4">
              <w:rPr>
                <w:rFonts w:ascii="宋体" w:eastAsia="宋体" w:hAnsi="宋体" w:cs="宋体" w:hint="eastAsia"/>
                <w:color w:val="000000"/>
                <w:kern w:val="0"/>
                <w:sz w:val="18"/>
                <w:szCs w:val="18"/>
              </w:rPr>
              <w:t>凭网报</w:t>
            </w:r>
            <w:proofErr w:type="gramEnd"/>
            <w:r w:rsidRPr="008D12C4">
              <w:rPr>
                <w:rFonts w:ascii="宋体" w:eastAsia="宋体" w:hAnsi="宋体" w:cs="宋体" w:hint="eastAsia"/>
                <w:color w:val="000000"/>
                <w:kern w:val="0"/>
                <w:sz w:val="18"/>
                <w:szCs w:val="18"/>
              </w:rPr>
              <w:t>用户名和密码登录“研招网”自行下载打印《准考证》。《准考证》正反两面在使用期间不得涂改。考生凭下载打印的《准考证》及居民身份证参加考试。</w:t>
            </w:r>
            <w:r w:rsidRPr="008D12C4">
              <w:rPr>
                <w:rFonts w:ascii="宋体" w:eastAsia="宋体" w:hAnsi="宋体" w:cs="宋体" w:hint="eastAsia"/>
                <w:color w:val="000000"/>
                <w:kern w:val="0"/>
                <w:sz w:val="18"/>
                <w:szCs w:val="18"/>
              </w:rPr>
              <w:br/>
              <w:t>    2．复试</w:t>
            </w:r>
            <w:r w:rsidRPr="008D12C4">
              <w:rPr>
                <w:rFonts w:ascii="宋体" w:eastAsia="宋体" w:hAnsi="宋体" w:cs="宋体" w:hint="eastAsia"/>
                <w:color w:val="000000"/>
                <w:kern w:val="0"/>
                <w:sz w:val="18"/>
                <w:szCs w:val="18"/>
              </w:rPr>
              <w:br/>
              <w:t>    根据教育部有关规定，我校可自主确定MPA入学考试复试分数线。初试成绩达到复试分数线的考生可获得复试资格。复试前将再次对报考大连理工大学的考生进行报考资格审查，凡不符合报考条件的考生将不予录取。</w:t>
            </w:r>
            <w:r w:rsidRPr="008D12C4">
              <w:rPr>
                <w:rFonts w:ascii="宋体" w:eastAsia="宋体" w:hAnsi="宋体" w:cs="宋体" w:hint="eastAsia"/>
                <w:color w:val="000000"/>
                <w:kern w:val="0"/>
                <w:sz w:val="18"/>
                <w:szCs w:val="18"/>
              </w:rPr>
              <w:br/>
            </w:r>
            <w:r w:rsidRPr="008D12C4">
              <w:rPr>
                <w:rFonts w:ascii="宋体" w:eastAsia="宋体" w:hAnsi="宋体" w:cs="宋体" w:hint="eastAsia"/>
                <w:color w:val="000000"/>
                <w:kern w:val="0"/>
                <w:sz w:val="18"/>
                <w:szCs w:val="18"/>
              </w:rPr>
              <w:lastRenderedPageBreak/>
              <w:t>    复试时间：2017年3月（具体时间另行通知）。</w:t>
            </w:r>
            <w:r w:rsidRPr="008D12C4">
              <w:rPr>
                <w:rFonts w:ascii="宋体" w:eastAsia="宋体" w:hAnsi="宋体" w:cs="宋体" w:hint="eastAsia"/>
                <w:color w:val="000000"/>
                <w:kern w:val="0"/>
                <w:sz w:val="18"/>
                <w:szCs w:val="18"/>
              </w:rPr>
              <w:br/>
              <w:t>    复试地点：统一安排在大连理工大学。</w:t>
            </w:r>
            <w:r w:rsidRPr="008D12C4">
              <w:rPr>
                <w:rFonts w:ascii="宋体" w:eastAsia="宋体" w:hAnsi="宋体" w:cs="宋体" w:hint="eastAsia"/>
                <w:color w:val="000000"/>
                <w:kern w:val="0"/>
                <w:sz w:val="18"/>
                <w:szCs w:val="18"/>
              </w:rPr>
              <w:br/>
              <w:t>    复试内容：政治理论笔试、外国语听说测试和综合面试。</w:t>
            </w:r>
            <w:r w:rsidRPr="008D12C4">
              <w:rPr>
                <w:rFonts w:ascii="宋体" w:eastAsia="宋体" w:hAnsi="宋体" w:cs="宋体" w:hint="eastAsia"/>
                <w:color w:val="000000"/>
                <w:kern w:val="0"/>
                <w:sz w:val="18"/>
                <w:szCs w:val="18"/>
              </w:rPr>
              <w:br/>
              <w:t>    复试成绩：考生总成绩=初试成绩+复试总成绩。</w:t>
            </w:r>
            <w:r w:rsidRPr="008D12C4">
              <w:rPr>
                <w:rFonts w:ascii="宋体" w:eastAsia="宋体" w:hAnsi="宋体" w:cs="宋体" w:hint="eastAsia"/>
                <w:color w:val="000000"/>
                <w:kern w:val="0"/>
                <w:sz w:val="18"/>
                <w:szCs w:val="18"/>
              </w:rPr>
              <w:br/>
              <w:t>    具体复试时间、地点、办法、差额比例及其他事宜另行通知。复试成绩不及格者不予录取。 </w:t>
            </w:r>
            <w:r w:rsidRPr="008D12C4">
              <w:rPr>
                <w:rFonts w:ascii="宋体" w:eastAsia="宋体" w:hAnsi="宋体" w:cs="宋体" w:hint="eastAsia"/>
                <w:color w:val="000000"/>
                <w:kern w:val="0"/>
                <w:sz w:val="18"/>
                <w:szCs w:val="18"/>
              </w:rPr>
              <w:br/>
            </w:r>
            <w:r w:rsidRPr="008D12C4">
              <w:rPr>
                <w:rFonts w:ascii="宋体" w:eastAsia="宋体" w:hAnsi="宋体" w:cs="宋体" w:hint="eastAsia"/>
                <w:b/>
                <w:bCs/>
                <w:color w:val="000000"/>
                <w:kern w:val="0"/>
                <w:sz w:val="18"/>
                <w:szCs w:val="18"/>
              </w:rPr>
              <w:t>六、体检</w:t>
            </w:r>
            <w:r w:rsidRPr="008D12C4">
              <w:rPr>
                <w:rFonts w:ascii="宋体" w:eastAsia="宋体" w:hAnsi="宋体" w:cs="宋体" w:hint="eastAsia"/>
                <w:color w:val="000000"/>
                <w:kern w:val="0"/>
                <w:sz w:val="18"/>
                <w:szCs w:val="18"/>
              </w:rPr>
              <w:br/>
              <w:t>    体检时间安排在考生复试期间，具体时间另行通知。 </w:t>
            </w:r>
            <w:r w:rsidRPr="008D12C4">
              <w:rPr>
                <w:rFonts w:ascii="宋体" w:eastAsia="宋体" w:hAnsi="宋体" w:cs="宋体" w:hint="eastAsia"/>
                <w:color w:val="000000"/>
                <w:kern w:val="0"/>
                <w:sz w:val="18"/>
                <w:szCs w:val="18"/>
              </w:rPr>
              <w:br/>
              <w:t>    体检医院：大连理工大学校医院 </w:t>
            </w:r>
            <w:r w:rsidRPr="008D12C4">
              <w:rPr>
                <w:rFonts w:ascii="宋体" w:eastAsia="宋体" w:hAnsi="宋体" w:cs="宋体" w:hint="eastAsia"/>
                <w:color w:val="000000"/>
                <w:kern w:val="0"/>
                <w:sz w:val="18"/>
                <w:szCs w:val="18"/>
              </w:rPr>
              <w:br/>
              <w:t>    体检标准：参照教育部、卫生部、中国残疾人联合会修订的《普通高等学校招生体检工作指导意见》（教学[2003]3号）和教育部办公厅卫生部办公厅《关于普通高等学校招生学生入学身体检查取消乙肝项目检测有关问题的通知》（教学厅[2010]2号）。 新生入学报到后需进行体检复查。</w:t>
            </w:r>
            <w:r w:rsidRPr="008D12C4">
              <w:rPr>
                <w:rFonts w:ascii="宋体" w:eastAsia="宋体" w:hAnsi="宋体" w:cs="宋体" w:hint="eastAsia"/>
                <w:color w:val="000000"/>
                <w:kern w:val="0"/>
                <w:sz w:val="18"/>
                <w:szCs w:val="18"/>
              </w:rPr>
              <w:br/>
            </w:r>
            <w:r w:rsidRPr="008D12C4">
              <w:rPr>
                <w:rFonts w:ascii="宋体" w:eastAsia="宋体" w:hAnsi="宋体" w:cs="宋体" w:hint="eastAsia"/>
                <w:b/>
                <w:bCs/>
                <w:color w:val="000000"/>
                <w:kern w:val="0"/>
                <w:sz w:val="18"/>
                <w:szCs w:val="18"/>
              </w:rPr>
              <w:t>七、录取及调剂</w:t>
            </w:r>
            <w:r w:rsidRPr="008D12C4">
              <w:rPr>
                <w:rFonts w:ascii="宋体" w:eastAsia="宋体" w:hAnsi="宋体" w:cs="宋体" w:hint="eastAsia"/>
                <w:color w:val="000000"/>
                <w:kern w:val="0"/>
                <w:sz w:val="18"/>
                <w:szCs w:val="18"/>
              </w:rPr>
              <w:br/>
              <w:t>    1．本着公平、公正、公开的原则，同时重视考生职业经验、工作业绩和综合素质，通过复试综合评估考生的学习能力、综合素质和发展潜质，按初试和复试总成绩合计后，由高到</w:t>
            </w:r>
            <w:proofErr w:type="gramStart"/>
            <w:r w:rsidRPr="008D12C4">
              <w:rPr>
                <w:rFonts w:ascii="宋体" w:eastAsia="宋体" w:hAnsi="宋体" w:cs="宋体" w:hint="eastAsia"/>
                <w:color w:val="000000"/>
                <w:kern w:val="0"/>
                <w:sz w:val="18"/>
                <w:szCs w:val="18"/>
              </w:rPr>
              <w:t>低统一</w:t>
            </w:r>
            <w:proofErr w:type="gramEnd"/>
            <w:r w:rsidRPr="008D12C4">
              <w:rPr>
                <w:rFonts w:ascii="宋体" w:eastAsia="宋体" w:hAnsi="宋体" w:cs="宋体" w:hint="eastAsia"/>
                <w:color w:val="000000"/>
                <w:kern w:val="0"/>
                <w:sz w:val="18"/>
                <w:szCs w:val="18"/>
              </w:rPr>
              <w:t>排序，根据招生计划择优录取。</w:t>
            </w:r>
            <w:r w:rsidRPr="008D12C4">
              <w:rPr>
                <w:rFonts w:ascii="宋体" w:eastAsia="宋体" w:hAnsi="宋体" w:cs="宋体" w:hint="eastAsia"/>
                <w:color w:val="000000"/>
                <w:kern w:val="0"/>
                <w:sz w:val="18"/>
                <w:szCs w:val="18"/>
              </w:rPr>
              <w:br/>
              <w:t>    2．未被我校录取的考生可申请其他院校的调剂。</w:t>
            </w:r>
            <w:r w:rsidRPr="008D12C4">
              <w:rPr>
                <w:rFonts w:ascii="宋体" w:eastAsia="宋体" w:hAnsi="宋体" w:cs="宋体" w:hint="eastAsia"/>
                <w:color w:val="000000"/>
                <w:kern w:val="0"/>
                <w:sz w:val="18"/>
                <w:szCs w:val="18"/>
              </w:rPr>
              <w:br/>
              <w:t>    3．我校不接受第二志愿调剂考生。</w:t>
            </w:r>
            <w:r w:rsidRPr="008D12C4">
              <w:rPr>
                <w:rFonts w:ascii="宋体" w:eastAsia="宋体" w:hAnsi="宋体" w:cs="宋体" w:hint="eastAsia"/>
                <w:color w:val="000000"/>
                <w:kern w:val="0"/>
                <w:sz w:val="18"/>
                <w:szCs w:val="18"/>
              </w:rPr>
              <w:br/>
              <w:t>    根据《大连理工大学教职工在职培训暂行规定-大工办发[2010]78号》文件，本校教职工报考MPA专业学位硕士学费自理。</w:t>
            </w:r>
            <w:r w:rsidRPr="008D12C4">
              <w:rPr>
                <w:rFonts w:ascii="宋体" w:eastAsia="宋体" w:hAnsi="宋体" w:cs="宋体" w:hint="eastAsia"/>
                <w:color w:val="000000"/>
                <w:kern w:val="0"/>
                <w:sz w:val="18"/>
                <w:szCs w:val="18"/>
              </w:rPr>
              <w:br/>
            </w:r>
            <w:r w:rsidRPr="008D12C4">
              <w:rPr>
                <w:rFonts w:ascii="宋体" w:eastAsia="宋体" w:hAnsi="宋体" w:cs="宋体" w:hint="eastAsia"/>
                <w:b/>
                <w:bCs/>
                <w:color w:val="000000"/>
                <w:kern w:val="0"/>
                <w:sz w:val="18"/>
                <w:szCs w:val="18"/>
              </w:rPr>
              <w:t>八、研究方向</w:t>
            </w:r>
            <w:r w:rsidRPr="008D12C4">
              <w:rPr>
                <w:rFonts w:ascii="宋体" w:eastAsia="宋体" w:hAnsi="宋体" w:cs="宋体" w:hint="eastAsia"/>
                <w:color w:val="000000"/>
                <w:kern w:val="0"/>
                <w:sz w:val="18"/>
                <w:szCs w:val="18"/>
              </w:rPr>
              <w:br/>
              <w:t>    目前我校MPA开设的专业方向有：</w:t>
            </w:r>
            <w:r w:rsidRPr="008D12C4">
              <w:rPr>
                <w:rFonts w:ascii="宋体" w:eastAsia="宋体" w:hAnsi="宋体" w:cs="宋体" w:hint="eastAsia"/>
                <w:color w:val="000000"/>
                <w:kern w:val="0"/>
                <w:sz w:val="18"/>
                <w:szCs w:val="18"/>
              </w:rPr>
              <w:br/>
              <w:t>    </w:t>
            </w:r>
            <w:r w:rsidRPr="008D12C4">
              <w:rPr>
                <w:rFonts w:ascii="宋体" w:eastAsia="宋体" w:hAnsi="宋体" w:cs="宋体" w:hint="eastAsia"/>
                <w:b/>
                <w:bCs/>
                <w:color w:val="000000"/>
                <w:kern w:val="0"/>
                <w:sz w:val="18"/>
                <w:szCs w:val="18"/>
              </w:rPr>
              <w:t>★城市政府管理：</w:t>
            </w:r>
            <w:r w:rsidRPr="008D12C4">
              <w:rPr>
                <w:rFonts w:ascii="宋体" w:eastAsia="宋体" w:hAnsi="宋体" w:cs="宋体" w:hint="eastAsia"/>
                <w:color w:val="000000"/>
                <w:kern w:val="0"/>
                <w:sz w:val="18"/>
                <w:szCs w:val="18"/>
              </w:rPr>
              <w:t>本研究方向综合运用管理学、政治学、社会学、经济学等多学科理论与方法的学科体系，以公共组织的整合力与</w:t>
            </w:r>
            <w:proofErr w:type="gramStart"/>
            <w:r w:rsidRPr="008D12C4">
              <w:rPr>
                <w:rFonts w:ascii="宋体" w:eastAsia="宋体" w:hAnsi="宋体" w:cs="宋体" w:hint="eastAsia"/>
                <w:color w:val="000000"/>
                <w:kern w:val="0"/>
                <w:sz w:val="18"/>
                <w:szCs w:val="18"/>
              </w:rPr>
              <w:t>回应力</w:t>
            </w:r>
            <w:proofErr w:type="gramEnd"/>
            <w:r w:rsidRPr="008D12C4">
              <w:rPr>
                <w:rFonts w:ascii="宋体" w:eastAsia="宋体" w:hAnsi="宋体" w:cs="宋体" w:hint="eastAsia"/>
                <w:color w:val="000000"/>
                <w:kern w:val="0"/>
                <w:sz w:val="18"/>
                <w:szCs w:val="18"/>
              </w:rPr>
              <w:t>为目的，以公共利益为核心，通过定性与定量研究、理论与实证结合，研究城市政府组织对社会公共事务的管理活动和规律。具体包括城市行政体制改革为主的政府治理结构创新、政府职能转变与领导战略、政府组织管理模式比较、行政管理机制改革等。</w:t>
            </w:r>
            <w:r w:rsidRPr="008D12C4">
              <w:rPr>
                <w:rFonts w:ascii="宋体" w:eastAsia="宋体" w:hAnsi="宋体" w:cs="宋体" w:hint="eastAsia"/>
                <w:color w:val="000000"/>
                <w:kern w:val="0"/>
                <w:sz w:val="18"/>
                <w:szCs w:val="18"/>
              </w:rPr>
              <w:br/>
              <w:t>    </w:t>
            </w:r>
            <w:r w:rsidRPr="008D12C4">
              <w:rPr>
                <w:rFonts w:ascii="宋体" w:eastAsia="宋体" w:hAnsi="宋体" w:cs="宋体" w:hint="eastAsia"/>
                <w:b/>
                <w:bCs/>
                <w:color w:val="000000"/>
                <w:kern w:val="0"/>
                <w:sz w:val="18"/>
                <w:szCs w:val="18"/>
              </w:rPr>
              <w:t>★公共政策：</w:t>
            </w:r>
            <w:r w:rsidRPr="008D12C4">
              <w:rPr>
                <w:rFonts w:ascii="宋体" w:eastAsia="宋体" w:hAnsi="宋体" w:cs="宋体" w:hint="eastAsia"/>
                <w:color w:val="000000"/>
                <w:kern w:val="0"/>
                <w:sz w:val="18"/>
                <w:szCs w:val="18"/>
              </w:rPr>
              <w:t>本研究方向是政策科学、政治学、管理学、社会学、法学、系统分析及运筹学等学科相互交叉形成的领域。主要研究公共政策系统和运行过程的一般规律、公共政策分析的基本技术与方法、公共政策分析的模型、公共政策的制定、执行和评估等。</w:t>
            </w:r>
            <w:r w:rsidRPr="008D12C4">
              <w:rPr>
                <w:rFonts w:ascii="宋体" w:eastAsia="宋体" w:hAnsi="宋体" w:cs="宋体" w:hint="eastAsia"/>
                <w:color w:val="000000"/>
                <w:kern w:val="0"/>
                <w:sz w:val="18"/>
                <w:szCs w:val="18"/>
              </w:rPr>
              <w:br/>
              <w:t>    </w:t>
            </w:r>
            <w:r w:rsidRPr="008D12C4">
              <w:rPr>
                <w:rFonts w:ascii="宋体" w:eastAsia="宋体" w:hAnsi="宋体" w:cs="宋体" w:hint="eastAsia"/>
                <w:b/>
                <w:bCs/>
                <w:color w:val="000000"/>
                <w:kern w:val="0"/>
                <w:sz w:val="18"/>
                <w:szCs w:val="18"/>
              </w:rPr>
              <w:t>★公共人力资源与社会保障管理：</w:t>
            </w:r>
            <w:r w:rsidRPr="008D12C4">
              <w:rPr>
                <w:rFonts w:ascii="宋体" w:eastAsia="宋体" w:hAnsi="宋体" w:cs="宋体" w:hint="eastAsia"/>
                <w:color w:val="000000"/>
                <w:kern w:val="0"/>
                <w:sz w:val="18"/>
                <w:szCs w:val="18"/>
              </w:rPr>
              <w:t>本研究方向以人力资源管理与社会保障的基础理论、技术和研究方法为基础，着重对公共部门（政府）和其他非营利机构的人力资源管理和社会保障问题进行深入探索。研究公务员培训、绩效考核以及胜任力等人事行政管理的评估指标与对策。在中国二元结构背景下，研究城镇社会保障体系和农村社会保障体系对城乡经济发展、生产、分配、消费、投资等方面的作用和影响，探索二元社会保障体系的特点、方式和运作规律，研究多层次社会保障体系和多元化社会保障制度，为政府部门提供理论参考。</w:t>
            </w:r>
            <w:r w:rsidRPr="008D12C4">
              <w:rPr>
                <w:rFonts w:ascii="宋体" w:eastAsia="宋体" w:hAnsi="宋体" w:cs="宋体" w:hint="eastAsia"/>
                <w:color w:val="000000"/>
                <w:kern w:val="0"/>
                <w:sz w:val="18"/>
                <w:szCs w:val="18"/>
              </w:rPr>
              <w:br/>
              <w:t>    </w:t>
            </w:r>
            <w:r w:rsidRPr="008D12C4">
              <w:rPr>
                <w:rFonts w:ascii="宋体" w:eastAsia="宋体" w:hAnsi="宋体" w:cs="宋体" w:hint="eastAsia"/>
                <w:b/>
                <w:bCs/>
                <w:color w:val="000000"/>
                <w:kern w:val="0"/>
                <w:sz w:val="18"/>
                <w:szCs w:val="18"/>
              </w:rPr>
              <w:t>★非营利组织管理：</w:t>
            </w:r>
            <w:r w:rsidRPr="008D12C4">
              <w:rPr>
                <w:rFonts w:ascii="宋体" w:eastAsia="宋体" w:hAnsi="宋体" w:cs="宋体" w:hint="eastAsia"/>
                <w:color w:val="000000"/>
                <w:kern w:val="0"/>
                <w:sz w:val="18"/>
                <w:szCs w:val="18"/>
              </w:rPr>
              <w:t>本研究方向针对我国政府职能转变后被剥离出来的事业单位、非营利组织、社会中介组织、社会团体开展研究。主要运用公共科技、教育和文化管理的基本理论和知识、研究高等教育制度与政策、现代大学发展与管理、教育与经济、科技管理与创新管理、科技发展战略、科学学与科学计量、非政府组织与</w:t>
            </w:r>
            <w:proofErr w:type="gramStart"/>
            <w:r w:rsidRPr="008D12C4">
              <w:rPr>
                <w:rFonts w:ascii="宋体" w:eastAsia="宋体" w:hAnsi="宋体" w:cs="宋体" w:hint="eastAsia"/>
                <w:color w:val="000000"/>
                <w:kern w:val="0"/>
                <w:sz w:val="18"/>
                <w:szCs w:val="18"/>
              </w:rPr>
              <w:t>和谐文化</w:t>
            </w:r>
            <w:proofErr w:type="gramEnd"/>
            <w:r w:rsidRPr="008D12C4">
              <w:rPr>
                <w:rFonts w:ascii="宋体" w:eastAsia="宋体" w:hAnsi="宋体" w:cs="宋体" w:hint="eastAsia"/>
                <w:color w:val="000000"/>
                <w:kern w:val="0"/>
                <w:sz w:val="18"/>
                <w:szCs w:val="18"/>
              </w:rPr>
              <w:t>建设、非政府组织与社会经济的影响以及女性非政府组织团体的发展等。</w:t>
            </w:r>
            <w:r w:rsidRPr="008D12C4">
              <w:rPr>
                <w:rFonts w:ascii="宋体" w:eastAsia="宋体" w:hAnsi="宋体" w:cs="宋体" w:hint="eastAsia"/>
                <w:color w:val="000000"/>
                <w:kern w:val="0"/>
                <w:sz w:val="18"/>
                <w:szCs w:val="18"/>
              </w:rPr>
              <w:br/>
              <w:t>    </w:t>
            </w:r>
            <w:r w:rsidRPr="008D12C4">
              <w:rPr>
                <w:rFonts w:ascii="宋体" w:eastAsia="宋体" w:hAnsi="宋体" w:cs="宋体" w:hint="eastAsia"/>
                <w:b/>
                <w:bCs/>
                <w:color w:val="000000"/>
                <w:kern w:val="0"/>
                <w:sz w:val="18"/>
                <w:szCs w:val="18"/>
              </w:rPr>
              <w:t>★行政法治：</w:t>
            </w:r>
            <w:r w:rsidRPr="008D12C4">
              <w:rPr>
                <w:rFonts w:ascii="宋体" w:eastAsia="宋体" w:hAnsi="宋体" w:cs="宋体" w:hint="eastAsia"/>
                <w:color w:val="000000"/>
                <w:kern w:val="0"/>
                <w:sz w:val="18"/>
                <w:szCs w:val="18"/>
              </w:rPr>
              <w:t>本研究方向是管理学、法学、社会学、经济学等学科交叉形成领域。主要研究我国在公共管理各个领域的法治建设中的理论与现实问题，研究范围涉及行政司法、行政执</w:t>
            </w:r>
            <w:r w:rsidRPr="008D12C4">
              <w:rPr>
                <w:rFonts w:ascii="宋体" w:eastAsia="宋体" w:hAnsi="宋体" w:cs="宋体" w:hint="eastAsia"/>
                <w:color w:val="000000"/>
                <w:kern w:val="0"/>
                <w:sz w:val="18"/>
                <w:szCs w:val="18"/>
              </w:rPr>
              <w:lastRenderedPageBreak/>
              <w:t>法、行政监察、行政裁决和调解等领域。</w:t>
            </w:r>
            <w:r w:rsidRPr="008D12C4">
              <w:rPr>
                <w:rFonts w:ascii="宋体" w:eastAsia="宋体" w:hAnsi="宋体" w:cs="宋体" w:hint="eastAsia"/>
                <w:color w:val="000000"/>
                <w:kern w:val="0"/>
                <w:sz w:val="18"/>
                <w:szCs w:val="18"/>
              </w:rPr>
              <w:br/>
            </w:r>
            <w:r w:rsidRPr="008D12C4">
              <w:rPr>
                <w:rFonts w:ascii="宋体" w:eastAsia="宋体" w:hAnsi="宋体" w:cs="宋体" w:hint="eastAsia"/>
                <w:b/>
                <w:bCs/>
                <w:color w:val="000000"/>
                <w:kern w:val="0"/>
                <w:sz w:val="18"/>
                <w:szCs w:val="18"/>
              </w:rPr>
              <w:t>九、毕业及学位授予</w:t>
            </w:r>
            <w:r w:rsidRPr="008D12C4">
              <w:rPr>
                <w:rFonts w:ascii="宋体" w:eastAsia="宋体" w:hAnsi="宋体" w:cs="宋体" w:hint="eastAsia"/>
                <w:color w:val="000000"/>
                <w:kern w:val="0"/>
                <w:sz w:val="18"/>
                <w:szCs w:val="18"/>
              </w:rPr>
              <w:br/>
              <w:t>    根据教育部对公共管理硕士研究生的有关规定，MPA研究生修完全部课程且成绩合格，通过学位论文答辩，经校学位评定委员会审查后，由大连理工大学向学生颁发国家承认的研究生毕业证书和硕士学位证书。</w:t>
            </w:r>
            <w:r w:rsidRPr="008D12C4">
              <w:rPr>
                <w:rFonts w:ascii="宋体" w:eastAsia="宋体" w:hAnsi="宋体" w:cs="宋体" w:hint="eastAsia"/>
                <w:color w:val="000000"/>
                <w:kern w:val="0"/>
                <w:sz w:val="18"/>
                <w:szCs w:val="18"/>
              </w:rPr>
              <w:br/>
            </w:r>
            <w:r w:rsidRPr="008D12C4">
              <w:rPr>
                <w:rFonts w:ascii="宋体" w:eastAsia="宋体" w:hAnsi="宋体" w:cs="宋体" w:hint="eastAsia"/>
                <w:b/>
                <w:bCs/>
                <w:color w:val="000000"/>
                <w:kern w:val="0"/>
                <w:sz w:val="18"/>
                <w:szCs w:val="18"/>
              </w:rPr>
              <w:t>十、其它</w:t>
            </w:r>
            <w:r w:rsidRPr="008D12C4">
              <w:rPr>
                <w:rFonts w:ascii="宋体" w:eastAsia="宋体" w:hAnsi="宋体" w:cs="宋体" w:hint="eastAsia"/>
                <w:color w:val="000000"/>
                <w:kern w:val="0"/>
                <w:sz w:val="18"/>
                <w:szCs w:val="18"/>
              </w:rPr>
              <w:t> </w:t>
            </w:r>
            <w:r w:rsidRPr="008D12C4">
              <w:rPr>
                <w:rFonts w:ascii="宋体" w:eastAsia="宋体" w:hAnsi="宋体" w:cs="宋体" w:hint="eastAsia"/>
                <w:color w:val="000000"/>
                <w:kern w:val="0"/>
                <w:sz w:val="18"/>
                <w:szCs w:val="18"/>
              </w:rPr>
              <w:br/>
              <w:t>    招生过程中，如果上级部门出台新的政策，我校将做相应调整。</w:t>
            </w:r>
            <w:r w:rsidRPr="008D12C4">
              <w:rPr>
                <w:rFonts w:ascii="宋体" w:eastAsia="宋体" w:hAnsi="宋体" w:cs="宋体" w:hint="eastAsia"/>
                <w:color w:val="000000"/>
                <w:kern w:val="0"/>
                <w:sz w:val="18"/>
                <w:szCs w:val="18"/>
              </w:rPr>
              <w:br/>
              <w:t>    联系方式：</w:t>
            </w:r>
            <w:r w:rsidRPr="008D12C4">
              <w:rPr>
                <w:rFonts w:ascii="宋体" w:eastAsia="宋体" w:hAnsi="宋体" w:cs="宋体" w:hint="eastAsia"/>
                <w:color w:val="000000"/>
                <w:kern w:val="0"/>
                <w:sz w:val="18"/>
                <w:szCs w:val="18"/>
              </w:rPr>
              <w:br/>
              <w:t>    咨询电话：0411-84708803 84708384 84707951（Fax）</w:t>
            </w:r>
            <w:r w:rsidRPr="008D12C4">
              <w:rPr>
                <w:rFonts w:ascii="宋体" w:eastAsia="宋体" w:hAnsi="宋体" w:cs="宋体" w:hint="eastAsia"/>
                <w:color w:val="000000"/>
                <w:kern w:val="0"/>
                <w:sz w:val="18"/>
                <w:szCs w:val="18"/>
              </w:rPr>
              <w:br/>
              <w:t>    联系地点：大连理工大学MPA教育中心（大连理工大学东门文科楼411室）</w:t>
            </w:r>
            <w:r w:rsidRPr="008D12C4">
              <w:rPr>
                <w:rFonts w:ascii="宋体" w:eastAsia="宋体" w:hAnsi="宋体" w:cs="宋体" w:hint="eastAsia"/>
                <w:color w:val="000000"/>
                <w:kern w:val="0"/>
                <w:sz w:val="18"/>
                <w:szCs w:val="18"/>
              </w:rPr>
              <w:br/>
              <w:t>    网    址：</w:t>
            </w:r>
            <w:hyperlink r:id="rId10" w:history="1">
              <w:r w:rsidRPr="008D12C4">
                <w:rPr>
                  <w:rFonts w:ascii="宋体" w:eastAsia="宋体" w:hAnsi="宋体" w:cs="宋体" w:hint="eastAsia"/>
                  <w:color w:val="0000FF"/>
                  <w:kern w:val="0"/>
                  <w:sz w:val="18"/>
                  <w:szCs w:val="18"/>
                  <w:u w:val="single"/>
                </w:rPr>
                <w:t>http://mpa.dlut.edu.cn</w:t>
              </w:r>
            </w:hyperlink>
            <w:r w:rsidRPr="008D12C4">
              <w:rPr>
                <w:rFonts w:ascii="宋体" w:eastAsia="宋体" w:hAnsi="宋体" w:cs="宋体" w:hint="eastAsia"/>
                <w:color w:val="000000"/>
                <w:kern w:val="0"/>
                <w:sz w:val="18"/>
                <w:szCs w:val="18"/>
              </w:rPr>
              <w:t>   </w:t>
            </w:r>
            <w:r w:rsidRPr="008D12C4">
              <w:rPr>
                <w:rFonts w:ascii="宋体" w:eastAsia="宋体" w:hAnsi="宋体" w:cs="宋体" w:hint="eastAsia"/>
                <w:color w:val="000000"/>
                <w:kern w:val="0"/>
                <w:sz w:val="18"/>
                <w:szCs w:val="18"/>
              </w:rPr>
              <w:br/>
              <w:t xml:space="preserve">    </w:t>
            </w:r>
            <w:proofErr w:type="gramStart"/>
            <w:r w:rsidRPr="008D12C4">
              <w:rPr>
                <w:rFonts w:ascii="宋体" w:eastAsia="宋体" w:hAnsi="宋体" w:cs="宋体" w:hint="eastAsia"/>
                <w:color w:val="000000"/>
                <w:kern w:val="0"/>
                <w:sz w:val="18"/>
                <w:szCs w:val="18"/>
              </w:rPr>
              <w:t>微信公众号</w:t>
            </w:r>
            <w:proofErr w:type="gramEnd"/>
            <w:r w:rsidRPr="008D12C4">
              <w:rPr>
                <w:rFonts w:ascii="宋体" w:eastAsia="宋体" w:hAnsi="宋体" w:cs="宋体" w:hint="eastAsia"/>
                <w:color w:val="000000"/>
                <w:kern w:val="0"/>
                <w:sz w:val="18"/>
                <w:szCs w:val="18"/>
              </w:rPr>
              <w:t>：dlutmpa</w:t>
            </w:r>
            <w:r w:rsidRPr="008D12C4">
              <w:rPr>
                <w:rFonts w:ascii="宋体" w:eastAsia="宋体" w:hAnsi="宋体" w:cs="宋体" w:hint="eastAsia"/>
                <w:color w:val="000000"/>
                <w:kern w:val="0"/>
                <w:sz w:val="18"/>
                <w:szCs w:val="18"/>
              </w:rPr>
              <w:br/>
              <w:t>    电子信箱：</w:t>
            </w:r>
            <w:hyperlink r:id="rId11" w:history="1">
              <w:r w:rsidRPr="008D12C4">
                <w:rPr>
                  <w:rFonts w:ascii="宋体" w:eastAsia="宋体" w:hAnsi="宋体" w:cs="宋体" w:hint="eastAsia"/>
                  <w:color w:val="0000FF"/>
                  <w:kern w:val="0"/>
                  <w:sz w:val="18"/>
                  <w:szCs w:val="18"/>
                  <w:u w:val="single"/>
                </w:rPr>
                <w:t>dlutmpa@dlut.edu.cn</w:t>
              </w:r>
            </w:hyperlink>
            <w:r w:rsidRPr="008D12C4">
              <w:rPr>
                <w:rFonts w:ascii="宋体" w:eastAsia="宋体" w:hAnsi="宋体" w:cs="宋体" w:hint="eastAsia"/>
                <w:color w:val="000000"/>
                <w:kern w:val="0"/>
                <w:sz w:val="18"/>
                <w:szCs w:val="18"/>
              </w:rPr>
              <w:br/>
              <w:t>    通信地址：辽宁大连甘井子区凌工路2号东门文科楼411室</w:t>
            </w:r>
            <w:r w:rsidRPr="008D12C4">
              <w:rPr>
                <w:rFonts w:ascii="宋体" w:eastAsia="宋体" w:hAnsi="宋体" w:cs="宋体" w:hint="eastAsia"/>
                <w:color w:val="000000"/>
                <w:kern w:val="0"/>
                <w:sz w:val="18"/>
                <w:szCs w:val="18"/>
              </w:rPr>
              <w:br/>
              <w:t>    邮政编码：116024</w:t>
            </w:r>
          </w:p>
        </w:tc>
      </w:tr>
    </w:tbl>
    <w:p w14:paraId="30241CF3" w14:textId="77777777" w:rsidR="00CB1AFE" w:rsidRDefault="00CB1AFE"/>
    <w:sectPr w:rsidR="00CB1A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31"/>
    <w:rsid w:val="00762331"/>
    <w:rsid w:val="008D12C4"/>
    <w:rsid w:val="00CB1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31306-949A-4B2E-BF91-2ADF19F1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mestyle78477">
    <w:name w:val="timestyle78477"/>
    <w:basedOn w:val="a0"/>
    <w:rsid w:val="008D12C4"/>
  </w:style>
  <w:style w:type="character" w:customStyle="1" w:styleId="authorstyle78477">
    <w:name w:val="authorstyle78477"/>
    <w:basedOn w:val="a0"/>
    <w:rsid w:val="008D12C4"/>
  </w:style>
  <w:style w:type="paragraph" w:styleId="a3">
    <w:name w:val="Normal (Web)"/>
    <w:basedOn w:val="a"/>
    <w:uiPriority w:val="99"/>
    <w:semiHidden/>
    <w:unhideWhenUsed/>
    <w:rsid w:val="008D12C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D12C4"/>
    <w:rPr>
      <w:b/>
      <w:bCs/>
    </w:rPr>
  </w:style>
  <w:style w:type="character" w:styleId="a5">
    <w:name w:val="Hyperlink"/>
    <w:basedOn w:val="a0"/>
    <w:uiPriority w:val="99"/>
    <w:semiHidden/>
    <w:unhideWhenUsed/>
    <w:rsid w:val="008D12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8399">
      <w:bodyDiv w:val="1"/>
      <w:marLeft w:val="0"/>
      <w:marRight w:val="0"/>
      <w:marTop w:val="0"/>
      <w:marBottom w:val="0"/>
      <w:divBdr>
        <w:top w:val="none" w:sz="0" w:space="0" w:color="auto"/>
        <w:left w:val="none" w:sz="0" w:space="0" w:color="auto"/>
        <w:bottom w:val="none" w:sz="0" w:space="0" w:color="auto"/>
        <w:right w:val="none" w:sz="0" w:space="0" w:color="auto"/>
      </w:divBdr>
      <w:divsChild>
        <w:div w:id="664894772">
          <w:marLeft w:val="0"/>
          <w:marRight w:val="0"/>
          <w:marTop w:val="0"/>
          <w:marBottom w:val="0"/>
          <w:divBdr>
            <w:top w:val="none" w:sz="0" w:space="0" w:color="auto"/>
            <w:left w:val="none" w:sz="0" w:space="0" w:color="auto"/>
            <w:bottom w:val="none" w:sz="0" w:space="0" w:color="auto"/>
            <w:right w:val="none" w:sz="0" w:space="0" w:color="auto"/>
          </w:divBdr>
          <w:divsChild>
            <w:div w:id="956181925">
              <w:marLeft w:val="0"/>
              <w:marRight w:val="0"/>
              <w:marTop w:val="0"/>
              <w:marBottom w:val="0"/>
              <w:divBdr>
                <w:top w:val="none" w:sz="0" w:space="0" w:color="auto"/>
                <w:left w:val="none" w:sz="0" w:space="0" w:color="auto"/>
                <w:bottom w:val="none" w:sz="0" w:space="0" w:color="auto"/>
                <w:right w:val="none" w:sz="0" w:space="0" w:color="auto"/>
              </w:divBdr>
              <w:divsChild>
                <w:div w:id="20786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z.chsi.c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yz.chsi.com.c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z.chsi.cn/" TargetMode="External"/><Relationship Id="rId11" Type="http://schemas.openxmlformats.org/officeDocument/2006/relationships/hyperlink" Target="mailto:dlutmpa@dlut.edu.cn" TargetMode="External"/><Relationship Id="rId5" Type="http://schemas.openxmlformats.org/officeDocument/2006/relationships/hyperlink" Target="http://yz.chsi.com.cn/" TargetMode="External"/><Relationship Id="rId10" Type="http://schemas.openxmlformats.org/officeDocument/2006/relationships/hyperlink" Target="http://mpa.dlut.edu.cn/" TargetMode="External"/><Relationship Id="rId4" Type="http://schemas.openxmlformats.org/officeDocument/2006/relationships/hyperlink" Target="http://gs.dlut.edu.cn/info/1136/11221.htm" TargetMode="External"/><Relationship Id="rId9" Type="http://schemas.openxmlformats.org/officeDocument/2006/relationships/hyperlink" Target="http://www.chsi.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756</Words>
  <Characters>4310</Characters>
  <Application>Microsoft Office Word</Application>
  <DocSecurity>0</DocSecurity>
  <Lines>35</Lines>
  <Paragraphs>10</Paragraphs>
  <ScaleCrop>false</ScaleCrop>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86158</dc:creator>
  <cp:keywords/>
  <dc:description/>
  <cp:lastModifiedBy>86158</cp:lastModifiedBy>
  <cp:revision>2</cp:revision>
  <dcterms:created xsi:type="dcterms:W3CDTF">2020-02-27T12:01:00Z</dcterms:created>
  <dcterms:modified xsi:type="dcterms:W3CDTF">2020-02-27T12:01:00Z</dcterms:modified>
</cp:coreProperties>
</file>