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41C" w:rsidRDefault="005A341C">
      <w:r>
        <w:rPr>
          <w:rFonts w:hint="eastAsia"/>
        </w:rPr>
        <w:t xml:space="preserve">                           16</w:t>
      </w:r>
      <w:proofErr w:type="gramStart"/>
      <w:r>
        <w:rPr>
          <w:rFonts w:hint="eastAsia"/>
        </w:rPr>
        <w:t>材基回忆</w:t>
      </w:r>
      <w:proofErr w:type="gramEnd"/>
      <w:r>
        <w:rPr>
          <w:rFonts w:hint="eastAsia"/>
        </w:rPr>
        <w:t>版</w:t>
      </w:r>
    </w:p>
    <w:p w:rsidR="005A341C" w:rsidRDefault="005A341C" w:rsidP="005A341C">
      <w:pPr>
        <w:pStyle w:val="a3"/>
        <w:numPr>
          <w:ilvl w:val="0"/>
          <w:numId w:val="1"/>
        </w:numPr>
        <w:ind w:firstLineChars="0"/>
      </w:pPr>
      <w:r>
        <w:rPr>
          <w:rFonts w:hint="eastAsia"/>
        </w:rPr>
        <w:t>名词解释</w:t>
      </w:r>
    </w:p>
    <w:p w:rsidR="005A341C" w:rsidRDefault="005A341C" w:rsidP="005A341C">
      <w:pPr>
        <w:pStyle w:val="a3"/>
        <w:ind w:left="360" w:firstLineChars="0" w:firstLine="0"/>
      </w:pPr>
      <w:r>
        <w:rPr>
          <w:rFonts w:hint="eastAsia"/>
        </w:rPr>
        <w:t>间隙固溶体、攀移、稳态扩散、</w:t>
      </w:r>
      <w:proofErr w:type="gramStart"/>
      <w:r>
        <w:rPr>
          <w:rFonts w:hint="eastAsia"/>
        </w:rPr>
        <w:t>均晶相图</w:t>
      </w:r>
      <w:proofErr w:type="gramEnd"/>
      <w:r>
        <w:rPr>
          <w:rFonts w:hint="eastAsia"/>
        </w:rPr>
        <w:t>、纳米材料</w:t>
      </w:r>
    </w:p>
    <w:p w:rsidR="005A341C" w:rsidRDefault="005A341C" w:rsidP="005A341C">
      <w:pPr>
        <w:pStyle w:val="a3"/>
        <w:numPr>
          <w:ilvl w:val="0"/>
          <w:numId w:val="1"/>
        </w:numPr>
        <w:ind w:firstLineChars="0"/>
      </w:pPr>
      <w:r>
        <w:rPr>
          <w:rFonts w:hint="eastAsia"/>
        </w:rPr>
        <w:t>制图</w:t>
      </w:r>
      <w:r>
        <w:rPr>
          <w:rFonts w:hint="eastAsia"/>
        </w:rPr>
        <w:t xml:space="preserve"> </w:t>
      </w:r>
      <w:r>
        <w:rPr>
          <w:rFonts w:hint="eastAsia"/>
        </w:rPr>
        <w:t>画出氯化钠晶胞，并且说出每个晶面包含原子个数</w:t>
      </w:r>
    </w:p>
    <w:p w:rsidR="005A341C" w:rsidRDefault="00FD0A52" w:rsidP="005A341C">
      <w:pPr>
        <w:pStyle w:val="a3"/>
        <w:numPr>
          <w:ilvl w:val="0"/>
          <w:numId w:val="1"/>
        </w:numPr>
        <w:ind w:firstLineChars="0"/>
      </w:pPr>
      <w:r>
        <w:rPr>
          <w:rFonts w:hint="eastAsia"/>
        </w:rPr>
        <w:t>考察六方晶面指数的规则，题目中举出了几个例子，指出例子</w:t>
      </w:r>
      <w:r w:rsidR="005A341C">
        <w:rPr>
          <w:rFonts w:hint="eastAsia"/>
        </w:rPr>
        <w:t>中的错误地方</w:t>
      </w:r>
    </w:p>
    <w:p w:rsidR="005A341C" w:rsidRDefault="005A341C" w:rsidP="005A341C">
      <w:pPr>
        <w:pStyle w:val="a3"/>
        <w:numPr>
          <w:ilvl w:val="0"/>
          <w:numId w:val="1"/>
        </w:numPr>
        <w:ind w:firstLineChars="0"/>
      </w:pPr>
      <w:r>
        <w:rPr>
          <w:rFonts w:hint="eastAsia"/>
        </w:rPr>
        <w:t>考察书上位错交互运动中第二个图，</w:t>
      </w:r>
      <w:r w:rsidR="00FD0A52">
        <w:rPr>
          <w:rFonts w:hint="eastAsia"/>
        </w:rPr>
        <w:t>伯氏矢量相互垂直的那个图，</w:t>
      </w:r>
      <w:r>
        <w:rPr>
          <w:rFonts w:hint="eastAsia"/>
        </w:rPr>
        <w:t>答案是八点书上八句话</w:t>
      </w:r>
    </w:p>
    <w:p w:rsidR="005A341C" w:rsidRDefault="005A341C" w:rsidP="005A341C">
      <w:pPr>
        <w:pStyle w:val="a3"/>
        <w:numPr>
          <w:ilvl w:val="0"/>
          <w:numId w:val="1"/>
        </w:numPr>
        <w:ind w:firstLineChars="0"/>
      </w:pPr>
      <w:r>
        <w:rPr>
          <w:rFonts w:hint="eastAsia"/>
        </w:rPr>
        <w:t>计算</w:t>
      </w:r>
      <w:r>
        <w:rPr>
          <w:rFonts w:hint="eastAsia"/>
        </w:rPr>
        <w:t>BCC</w:t>
      </w:r>
      <w:r>
        <w:rPr>
          <w:rFonts w:hint="eastAsia"/>
        </w:rPr>
        <w:t>纯铁的理论密度</w:t>
      </w:r>
      <w:r w:rsidR="00FD0A52">
        <w:rPr>
          <w:rFonts w:hint="eastAsia"/>
        </w:rPr>
        <w:t>，是上交大的题目，答案是</w:t>
      </w:r>
      <w:r w:rsidR="00FD0A52">
        <w:rPr>
          <w:rFonts w:hint="eastAsia"/>
        </w:rPr>
        <w:t>7.629.</w:t>
      </w:r>
    </w:p>
    <w:p w:rsidR="005A341C" w:rsidRDefault="005A341C" w:rsidP="005A341C">
      <w:pPr>
        <w:pStyle w:val="a3"/>
        <w:numPr>
          <w:ilvl w:val="0"/>
          <w:numId w:val="1"/>
        </w:numPr>
        <w:ind w:firstLineChars="0"/>
      </w:pPr>
      <w:r>
        <w:rPr>
          <w:rFonts w:hint="eastAsia"/>
        </w:rPr>
        <w:t>几乎无位错晶体和有一定数量位错的晶体在同样应力下谁的强度更大。</w:t>
      </w:r>
    </w:p>
    <w:p w:rsidR="005A341C" w:rsidRDefault="00FD0A52" w:rsidP="005A341C">
      <w:pPr>
        <w:pStyle w:val="a3"/>
        <w:ind w:left="360" w:firstLineChars="0" w:firstLine="0"/>
      </w:pPr>
      <w:r>
        <w:rPr>
          <w:rFonts w:hint="eastAsia"/>
        </w:rPr>
        <w:t>答案是无位错的。在书中可以找到，答案是为什么实际晶体屈服强度比理想晶体小这段话。简单补充下，理想晶体两部分做整体性刚性滑移，需要破坏它们之间整个原子面的结合力，而位错理论认为通过位错滑移使晶体变形，只需要破坏位错线附近几个原子间距的原子间结合力，把这两句话加到书上的那段话即可</w:t>
      </w:r>
    </w:p>
    <w:p w:rsidR="005A341C" w:rsidRDefault="00FD0A52" w:rsidP="005A341C">
      <w:pPr>
        <w:pStyle w:val="a3"/>
        <w:numPr>
          <w:ilvl w:val="0"/>
          <w:numId w:val="1"/>
        </w:numPr>
        <w:ind w:firstLineChars="0"/>
      </w:pPr>
      <w:r>
        <w:rPr>
          <w:rFonts w:hint="eastAsia"/>
        </w:rPr>
        <w:t>计算正应力，已知临界分切应力为</w:t>
      </w:r>
      <w:r>
        <w:rPr>
          <w:rFonts w:hint="eastAsia"/>
        </w:rPr>
        <w:t>7.9*10</w:t>
      </w:r>
      <w:r>
        <w:rPr>
          <w:rFonts w:hint="eastAsia"/>
        </w:rPr>
        <w:t>的五次方，</w:t>
      </w:r>
      <w:proofErr w:type="gramStart"/>
      <w:r>
        <w:rPr>
          <w:rFonts w:hint="eastAsia"/>
        </w:rPr>
        <w:t>力轴为</w:t>
      </w:r>
      <w:proofErr w:type="gramEnd"/>
      <w:r>
        <w:rPr>
          <w:rFonts w:hint="eastAsia"/>
        </w:rPr>
        <w:t>【</w:t>
      </w:r>
      <w:r>
        <w:rPr>
          <w:rFonts w:hint="eastAsia"/>
        </w:rPr>
        <w:t>123</w:t>
      </w:r>
      <w:r>
        <w:rPr>
          <w:rFonts w:hint="eastAsia"/>
        </w:rPr>
        <w:t>】，滑移面为（</w:t>
      </w:r>
      <w:r>
        <w:rPr>
          <w:rFonts w:hint="eastAsia"/>
        </w:rPr>
        <w:t>-111</w:t>
      </w:r>
      <w:r>
        <w:rPr>
          <w:rFonts w:hint="eastAsia"/>
        </w:rPr>
        <w:t>），滑移方向为【</w:t>
      </w:r>
      <w:r>
        <w:rPr>
          <w:rFonts w:hint="eastAsia"/>
        </w:rPr>
        <w:t>101</w:t>
      </w:r>
      <w:r>
        <w:rPr>
          <w:rFonts w:hint="eastAsia"/>
        </w:rPr>
        <w:t>】，</w:t>
      </w:r>
      <w:proofErr w:type="gramStart"/>
      <w:r>
        <w:rPr>
          <w:rFonts w:hint="eastAsia"/>
        </w:rPr>
        <w:t>求正</w:t>
      </w:r>
      <w:proofErr w:type="gramEnd"/>
      <w:r>
        <w:rPr>
          <w:rFonts w:hint="eastAsia"/>
        </w:rPr>
        <w:t>应力，西工大原题</w:t>
      </w:r>
    </w:p>
    <w:p w:rsidR="005A341C" w:rsidRDefault="005A341C" w:rsidP="005A341C">
      <w:pPr>
        <w:pStyle w:val="a3"/>
        <w:numPr>
          <w:ilvl w:val="0"/>
          <w:numId w:val="1"/>
        </w:numPr>
        <w:ind w:firstLineChars="0"/>
      </w:pPr>
      <w:proofErr w:type="gramStart"/>
      <w:r>
        <w:rPr>
          <w:rFonts w:hint="eastAsia"/>
        </w:rPr>
        <w:t>为什么铸态金属</w:t>
      </w:r>
      <w:proofErr w:type="gramEnd"/>
      <w:r>
        <w:rPr>
          <w:rFonts w:hint="eastAsia"/>
        </w:rPr>
        <w:t>不能用再结晶退货细化晶粒</w:t>
      </w:r>
      <w:r>
        <w:rPr>
          <w:rFonts w:hint="eastAsia"/>
        </w:rPr>
        <w:t xml:space="preserve">  </w:t>
      </w:r>
      <w:r>
        <w:rPr>
          <w:rFonts w:hint="eastAsia"/>
        </w:rPr>
        <w:t>西工大的原题</w:t>
      </w:r>
    </w:p>
    <w:p w:rsidR="005A341C" w:rsidRDefault="003F2E26" w:rsidP="005A341C">
      <w:pPr>
        <w:pStyle w:val="a3"/>
        <w:numPr>
          <w:ilvl w:val="0"/>
          <w:numId w:val="1"/>
        </w:numPr>
        <w:ind w:firstLineChars="0"/>
      </w:pPr>
      <w:r>
        <w:rPr>
          <w:rFonts w:hint="eastAsia"/>
        </w:rPr>
        <w:t>比较金属热加工</w:t>
      </w:r>
      <w:proofErr w:type="gramStart"/>
      <w:r>
        <w:rPr>
          <w:rFonts w:hint="eastAsia"/>
        </w:rPr>
        <w:t>和铸态性能</w:t>
      </w:r>
      <w:proofErr w:type="gramEnd"/>
      <w:r>
        <w:rPr>
          <w:rFonts w:hint="eastAsia"/>
        </w:rPr>
        <w:t xml:space="preserve">     </w:t>
      </w:r>
      <w:r>
        <w:rPr>
          <w:rFonts w:hint="eastAsia"/>
        </w:rPr>
        <w:t>西工大原题</w:t>
      </w:r>
    </w:p>
    <w:p w:rsidR="003F2E26" w:rsidRDefault="003F2E26" w:rsidP="003F2E26">
      <w:pPr>
        <w:pStyle w:val="a3"/>
        <w:numPr>
          <w:ilvl w:val="0"/>
          <w:numId w:val="1"/>
        </w:numPr>
        <w:ind w:firstLineChars="0"/>
      </w:pPr>
      <w:r>
        <w:rPr>
          <w:rFonts w:hint="eastAsia"/>
        </w:rPr>
        <w:t>计算扩散系数</w:t>
      </w:r>
      <w:r>
        <w:rPr>
          <w:rFonts w:hint="eastAsia"/>
        </w:rPr>
        <w:t xml:space="preserve">      </w:t>
      </w:r>
      <w:r>
        <w:rPr>
          <w:rFonts w:hint="eastAsia"/>
        </w:rPr>
        <w:t>参考上交大第四章第二题（做法一样）</w:t>
      </w:r>
    </w:p>
    <w:p w:rsidR="003F2E26" w:rsidRPr="003F2E26" w:rsidRDefault="003F2E26" w:rsidP="003F2E26">
      <w:pPr>
        <w:pStyle w:val="a3"/>
        <w:ind w:left="360" w:firstLineChars="0" w:firstLine="0"/>
      </w:pPr>
      <w:r>
        <w:rPr>
          <w:rFonts w:hint="eastAsia"/>
        </w:rPr>
        <w:t>Fe</w:t>
      </w:r>
      <w:r>
        <w:rPr>
          <w:rFonts w:hint="eastAsia"/>
        </w:rPr>
        <w:t>在</w:t>
      </w:r>
      <w:r>
        <w:rPr>
          <w:rFonts w:hint="eastAsia"/>
        </w:rPr>
        <w:t>1100</w:t>
      </w:r>
      <w:r>
        <w:rPr>
          <w:rFonts w:hint="eastAsia"/>
        </w:rPr>
        <w:t>℃时从铁板向模板扩散，中间经过一层</w:t>
      </w:r>
      <w:r>
        <w:rPr>
          <w:rFonts w:hint="eastAsia"/>
        </w:rPr>
        <w:t>0.05cm</w:t>
      </w:r>
      <w:r>
        <w:rPr>
          <w:rFonts w:hint="eastAsia"/>
        </w:rPr>
        <w:t>厚的</w:t>
      </w:r>
      <w:proofErr w:type="spellStart"/>
      <w:r>
        <w:rPr>
          <w:rFonts w:hint="eastAsia"/>
        </w:rPr>
        <w:t>NiZn</w:t>
      </w:r>
      <w:proofErr w:type="spellEnd"/>
      <w:r>
        <w:rPr>
          <w:rFonts w:hint="eastAsia"/>
        </w:rPr>
        <w:t>板，此时</w:t>
      </w:r>
      <w:r>
        <w:rPr>
          <w:rFonts w:hint="eastAsia"/>
        </w:rPr>
        <w:t>Fe</w:t>
      </w:r>
      <w:r>
        <w:rPr>
          <w:rFonts w:hint="eastAsia"/>
        </w:rPr>
        <w:t>的扩散系数为</w:t>
      </w:r>
      <w:r>
        <w:rPr>
          <w:rFonts w:hint="eastAsia"/>
        </w:rPr>
        <w:t>1.1</w:t>
      </w:r>
      <w:r>
        <w:rPr>
          <w:rFonts w:hint="eastAsia"/>
        </w:rPr>
        <w:t>×</w:t>
      </w:r>
      <w:r>
        <w:rPr>
          <w:rFonts w:hint="eastAsia"/>
        </w:rPr>
        <w:t>10</w:t>
      </w:r>
      <w:r>
        <w:rPr>
          <w:rFonts w:hint="eastAsia"/>
          <w:vertAlign w:val="superscript"/>
        </w:rPr>
        <w:t>11</w:t>
      </w:r>
      <w:r>
        <w:rPr>
          <w:rFonts w:hint="eastAsia"/>
        </w:rPr>
        <w:t>cm</w:t>
      </w:r>
      <w:r>
        <w:rPr>
          <w:rFonts w:hint="eastAsia"/>
          <w:vertAlign w:val="superscript"/>
        </w:rPr>
        <w:t>2</w:t>
      </w:r>
      <w:r>
        <w:rPr>
          <w:rFonts w:hint="eastAsia"/>
        </w:rPr>
        <w:t xml:space="preserve"> s</w:t>
      </w:r>
      <w:r>
        <w:rPr>
          <w:rFonts w:hint="eastAsia"/>
          <w:vertAlign w:val="superscript"/>
        </w:rPr>
        <w:t>-1</w:t>
      </w:r>
      <w:r>
        <w:rPr>
          <w:rFonts w:hint="eastAsia"/>
        </w:rPr>
        <w:t>，晶格常数为</w:t>
      </w:r>
      <w:r>
        <w:rPr>
          <w:rFonts w:hint="eastAsia"/>
        </w:rPr>
        <w:t>0.35nm</w:t>
      </w:r>
      <w:r>
        <w:rPr>
          <w:rFonts w:hint="eastAsia"/>
        </w:rPr>
        <w:t>，求</w:t>
      </w:r>
      <w:r>
        <w:rPr>
          <w:rFonts w:hint="eastAsia"/>
        </w:rPr>
        <w:t>3</w:t>
      </w:r>
      <w:r>
        <w:rPr>
          <w:rFonts w:hint="eastAsia"/>
        </w:rPr>
        <w:t>×</w:t>
      </w:r>
      <w:r>
        <w:rPr>
          <w:rFonts w:hint="eastAsia"/>
        </w:rPr>
        <w:t>3cm</w:t>
      </w:r>
      <w:r>
        <w:rPr>
          <w:rFonts w:hint="eastAsia"/>
        </w:rPr>
        <w:t>单位时间通过的原子个数及扩散</w:t>
      </w:r>
      <w:r w:rsidR="00FD0A52">
        <w:rPr>
          <w:rFonts w:hint="eastAsia"/>
        </w:rPr>
        <w:t>1m</w:t>
      </w:r>
      <w:r>
        <w:rPr>
          <w:rFonts w:hint="eastAsia"/>
        </w:rPr>
        <w:t>mFe</w:t>
      </w:r>
      <w:r>
        <w:rPr>
          <w:rFonts w:hint="eastAsia"/>
        </w:rPr>
        <w:t>所需要的时间</w:t>
      </w:r>
      <w:bookmarkStart w:id="0" w:name="_GoBack"/>
      <w:bookmarkEnd w:id="0"/>
    </w:p>
    <w:p w:rsidR="003F2E26" w:rsidRDefault="003F2E26" w:rsidP="003F2E26">
      <w:pPr>
        <w:pStyle w:val="a3"/>
        <w:numPr>
          <w:ilvl w:val="0"/>
          <w:numId w:val="1"/>
        </w:numPr>
        <w:ind w:firstLineChars="0"/>
      </w:pPr>
      <w:r>
        <w:rPr>
          <w:rFonts w:hint="eastAsia"/>
        </w:rPr>
        <w:t>单晶的制备方法和形成条件，书上总共有三种，必须写出垂直提拉法和尖端形核法，并做出简要介绍，出这两种外还有一种是在固相衰减薄膜里形成，可以不写</w:t>
      </w:r>
      <w:r w:rsidR="00FD0A52">
        <w:rPr>
          <w:rFonts w:hint="eastAsia"/>
        </w:rPr>
        <w:t>,</w:t>
      </w:r>
      <w:r w:rsidR="00FD0A52">
        <w:rPr>
          <w:rFonts w:hint="eastAsia"/>
        </w:rPr>
        <w:t>是气相薄膜生长法</w:t>
      </w:r>
    </w:p>
    <w:p w:rsidR="003F2E26" w:rsidRDefault="003F2E26" w:rsidP="003F2E26">
      <w:pPr>
        <w:pStyle w:val="a3"/>
        <w:numPr>
          <w:ilvl w:val="0"/>
          <w:numId w:val="1"/>
        </w:numPr>
        <w:ind w:firstLineChars="0"/>
      </w:pPr>
      <w:r>
        <w:rPr>
          <w:rFonts w:hint="eastAsia"/>
        </w:rPr>
        <w:t>Al</w:t>
      </w:r>
      <w:r>
        <w:rPr>
          <w:rFonts w:hint="eastAsia"/>
        </w:rPr>
        <w:t>，</w:t>
      </w:r>
      <w:r>
        <w:rPr>
          <w:rFonts w:hint="eastAsia"/>
        </w:rPr>
        <w:t>Si</w:t>
      </w:r>
      <w:r>
        <w:rPr>
          <w:rFonts w:hint="eastAsia"/>
        </w:rPr>
        <w:t>相图综合分析，参考思</w:t>
      </w:r>
      <w:proofErr w:type="gramStart"/>
      <w:r>
        <w:rPr>
          <w:rFonts w:hint="eastAsia"/>
        </w:rPr>
        <w:t>睿</w:t>
      </w:r>
      <w:proofErr w:type="gramEnd"/>
      <w:r>
        <w:rPr>
          <w:rFonts w:hint="eastAsia"/>
        </w:rPr>
        <w:t>模拟题，不过重点不一样</w:t>
      </w:r>
      <w:r w:rsidR="00FD0A52">
        <w:rPr>
          <w:rFonts w:hint="eastAsia"/>
        </w:rPr>
        <w:t>，考试要求写出从里到外组织分布，不要照搬模拟题答案，理解了就很简单，要</w:t>
      </w:r>
      <w:proofErr w:type="gramStart"/>
      <w:r w:rsidR="00FD0A52">
        <w:rPr>
          <w:rFonts w:hint="eastAsia"/>
        </w:rPr>
        <w:t>写出</w:t>
      </w:r>
      <w:r w:rsidR="00AF48DC">
        <w:rPr>
          <w:rFonts w:hint="eastAsia"/>
        </w:rPr>
        <w:t>过共晶</w:t>
      </w:r>
      <w:proofErr w:type="gramEnd"/>
      <w:r w:rsidR="00AF48DC">
        <w:rPr>
          <w:rFonts w:hint="eastAsia"/>
        </w:rPr>
        <w:t>是以硅为基的固溶体，铝溶解量极低，然后由于密度原因，从里到外依次</w:t>
      </w:r>
      <w:proofErr w:type="gramStart"/>
      <w:r w:rsidR="00AF48DC">
        <w:rPr>
          <w:rFonts w:hint="eastAsia"/>
        </w:rPr>
        <w:t>是过共晶</w:t>
      </w:r>
      <w:proofErr w:type="gramEnd"/>
      <w:r w:rsidR="00AF48DC">
        <w:rPr>
          <w:rFonts w:hint="eastAsia"/>
        </w:rPr>
        <w:t>，共晶，亚共晶。</w:t>
      </w:r>
    </w:p>
    <w:p w:rsidR="003F2E26" w:rsidRDefault="003F2E26" w:rsidP="003F2E26">
      <w:pPr>
        <w:pStyle w:val="a3"/>
        <w:numPr>
          <w:ilvl w:val="0"/>
          <w:numId w:val="1"/>
        </w:numPr>
        <w:ind w:firstLineChars="0"/>
        <w:rPr>
          <w:rFonts w:hint="eastAsia"/>
        </w:rPr>
      </w:pPr>
      <w:r>
        <w:rPr>
          <w:rFonts w:hint="eastAsia"/>
        </w:rPr>
        <w:t>西工大原题</w:t>
      </w:r>
      <w:r>
        <w:rPr>
          <w:rFonts w:hint="eastAsia"/>
        </w:rPr>
        <w:t xml:space="preserve"> </w:t>
      </w:r>
      <w:r>
        <w:rPr>
          <w:rFonts w:hint="eastAsia"/>
        </w:rPr>
        <w:t>，计算题</w:t>
      </w:r>
      <w:r>
        <w:rPr>
          <w:rFonts w:hint="eastAsia"/>
        </w:rPr>
        <w:t xml:space="preserve"> 0.05,0.8,0.95</w:t>
      </w:r>
      <w:r>
        <w:rPr>
          <w:rFonts w:hint="eastAsia"/>
        </w:rPr>
        <w:t>那道</w:t>
      </w:r>
      <w:r w:rsidR="00AF48DC">
        <w:rPr>
          <w:rFonts w:hint="eastAsia"/>
        </w:rPr>
        <w:t>，非常简单</w:t>
      </w:r>
    </w:p>
    <w:p w:rsidR="00AF48DC" w:rsidRPr="005A341C" w:rsidRDefault="00AF48DC" w:rsidP="00AF48DC">
      <w:r>
        <w:rPr>
          <w:rFonts w:hint="eastAsia"/>
        </w:rPr>
        <w:t>希望可以帮到</w:t>
      </w:r>
      <w:r>
        <w:rPr>
          <w:rFonts w:hint="eastAsia"/>
        </w:rPr>
        <w:t>17</w:t>
      </w:r>
      <w:r>
        <w:rPr>
          <w:rFonts w:hint="eastAsia"/>
        </w:rPr>
        <w:t>届，最后真的很感谢小武学长，王丁</w:t>
      </w:r>
      <w:proofErr w:type="gramStart"/>
      <w:r>
        <w:rPr>
          <w:rFonts w:hint="eastAsia"/>
        </w:rPr>
        <w:t>一</w:t>
      </w:r>
      <w:proofErr w:type="gramEnd"/>
      <w:r>
        <w:rPr>
          <w:rFonts w:hint="eastAsia"/>
        </w:rPr>
        <w:t>学长，万超学长，张鸿昊学长，杨静仁学长，海口学长，吴佳林学长等，感谢你们的耐心帮助和解答，成长的道路谢谢你们，我还有自己整理的很多有用的笔记和资料，如果有需要的在结果出来以后可以联系我，待最后结果出来后，我也乐意把学长的精神传承下去，欢迎学弟学妹们和我讨论问题，最后祝愿大家都有理想的结果，也愿</w:t>
      </w:r>
      <w:r>
        <w:rPr>
          <w:rFonts w:hint="eastAsia"/>
        </w:rPr>
        <w:t>17</w:t>
      </w:r>
      <w:r>
        <w:rPr>
          <w:rFonts w:hint="eastAsia"/>
        </w:rPr>
        <w:t>级的同学</w:t>
      </w:r>
      <w:r w:rsidR="00620E2C">
        <w:rPr>
          <w:rFonts w:hint="eastAsia"/>
        </w:rPr>
        <w:t>把握当下，愿你们会当水击三千里，自信人生两百年。</w:t>
      </w:r>
    </w:p>
    <w:sectPr w:rsidR="00AF48DC" w:rsidRPr="005A341C" w:rsidSect="00C515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1CC" w:rsidRDefault="00AA51CC" w:rsidP="00FD0A52">
      <w:r>
        <w:separator/>
      </w:r>
    </w:p>
  </w:endnote>
  <w:endnote w:type="continuationSeparator" w:id="0">
    <w:p w:rsidR="00AA51CC" w:rsidRDefault="00AA51CC" w:rsidP="00FD0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1CC" w:rsidRDefault="00AA51CC" w:rsidP="00FD0A52">
      <w:r>
        <w:separator/>
      </w:r>
    </w:p>
  </w:footnote>
  <w:footnote w:type="continuationSeparator" w:id="0">
    <w:p w:rsidR="00AA51CC" w:rsidRDefault="00AA51CC" w:rsidP="00FD0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704A5"/>
    <w:multiLevelType w:val="hybridMultilevel"/>
    <w:tmpl w:val="0E169F72"/>
    <w:lvl w:ilvl="0" w:tplc="2D64D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380"/>
    <w:rsid w:val="003F2E26"/>
    <w:rsid w:val="005A341C"/>
    <w:rsid w:val="00620E2C"/>
    <w:rsid w:val="00AA51CC"/>
    <w:rsid w:val="00AF48DC"/>
    <w:rsid w:val="00C51551"/>
    <w:rsid w:val="00E17380"/>
    <w:rsid w:val="00F81774"/>
    <w:rsid w:val="00FD0A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41C"/>
    <w:pPr>
      <w:ind w:firstLineChars="200" w:firstLine="420"/>
    </w:pPr>
  </w:style>
  <w:style w:type="paragraph" w:styleId="a4">
    <w:name w:val="header"/>
    <w:basedOn w:val="a"/>
    <w:link w:val="Char"/>
    <w:uiPriority w:val="99"/>
    <w:semiHidden/>
    <w:unhideWhenUsed/>
    <w:rsid w:val="00FD0A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D0A52"/>
    <w:rPr>
      <w:sz w:val="18"/>
      <w:szCs w:val="18"/>
    </w:rPr>
  </w:style>
  <w:style w:type="paragraph" w:styleId="a5">
    <w:name w:val="footer"/>
    <w:basedOn w:val="a"/>
    <w:link w:val="Char0"/>
    <w:uiPriority w:val="99"/>
    <w:semiHidden/>
    <w:unhideWhenUsed/>
    <w:rsid w:val="00FD0A5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D0A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41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周游世界D风</dc:creator>
  <cp:keywords/>
  <dc:description/>
  <cp:lastModifiedBy>SONY</cp:lastModifiedBy>
  <cp:revision>3</cp:revision>
  <dcterms:created xsi:type="dcterms:W3CDTF">2015-12-27T17:57:00Z</dcterms:created>
  <dcterms:modified xsi:type="dcterms:W3CDTF">2015-12-28T09:35:00Z</dcterms:modified>
</cp:coreProperties>
</file>