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D3" w:rsidRDefault="00AC6ED3" w:rsidP="00CD46B2">
      <w:pPr>
        <w:ind w:firstLineChars="393" w:firstLine="1105"/>
        <w:rPr>
          <w:rFonts w:ascii="黑体" w:eastAsia="黑体" w:hAnsi="黑体"/>
          <w:b/>
          <w:sz w:val="28"/>
          <w:szCs w:val="24"/>
        </w:rPr>
      </w:pPr>
      <w:r>
        <w:rPr>
          <w:rFonts w:ascii="黑体" w:eastAsia="黑体" w:hAnsi="黑体" w:hint="eastAsia"/>
          <w:b/>
          <w:sz w:val="28"/>
          <w:szCs w:val="24"/>
        </w:rPr>
        <w:t>湖南师范大学</w:t>
      </w:r>
      <w:bookmarkStart w:id="0" w:name="_GoBack"/>
      <w:bookmarkEnd w:id="0"/>
      <w:r>
        <w:rPr>
          <w:rFonts w:ascii="黑体" w:eastAsia="黑体" w:hAnsi="黑体" w:hint="eastAsia"/>
          <w:b/>
          <w:sz w:val="28"/>
          <w:szCs w:val="24"/>
        </w:rPr>
        <w:t>硕士研究生入学考试自命题考试大纲</w:t>
      </w:r>
    </w:p>
    <w:p w:rsidR="00C60900" w:rsidRDefault="00C60900" w:rsidP="00CD46B2">
      <w:pPr>
        <w:ind w:firstLineChars="393" w:firstLine="1105"/>
        <w:rPr>
          <w:rFonts w:ascii="黑体" w:eastAsia="黑体" w:hAnsi="黑体"/>
          <w:b/>
          <w:sz w:val="28"/>
          <w:szCs w:val="24"/>
        </w:rPr>
      </w:pPr>
    </w:p>
    <w:p w:rsidR="00C60900" w:rsidRDefault="00AC6ED3" w:rsidP="00C609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考试科目代码：</w:t>
      </w:r>
      <w:r>
        <w:rPr>
          <w:sz w:val="24"/>
          <w:szCs w:val="24"/>
        </w:rPr>
        <w:t xml:space="preserve">[818]    </w:t>
      </w:r>
    </w:p>
    <w:p w:rsidR="00AC6ED3" w:rsidRDefault="00AC6ED3" w:rsidP="00C609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考试科目名称：毛泽东思想和中国特色社会主义理论体系概论</w:t>
      </w:r>
    </w:p>
    <w:p w:rsidR="00AC6ED3" w:rsidRDefault="00AC6ED3">
      <w:pPr>
        <w:rPr>
          <w:sz w:val="24"/>
          <w:szCs w:val="24"/>
        </w:rPr>
      </w:pPr>
    </w:p>
    <w:p w:rsidR="00AC6ED3" w:rsidRDefault="00AC6ED3" w:rsidP="00CD46B2">
      <w:pPr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一、考试形式与试卷结构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（一）试卷成绩及考试时间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本试卷满分</w:t>
      </w:r>
      <w:r>
        <w:rPr>
          <w:sz w:val="24"/>
          <w:szCs w:val="24"/>
        </w:rPr>
        <w:t>150</w:t>
      </w:r>
      <w:r>
        <w:rPr>
          <w:rFonts w:hint="eastAsia"/>
          <w:sz w:val="24"/>
          <w:szCs w:val="24"/>
        </w:rPr>
        <w:t>分，考试时间为</w:t>
      </w:r>
      <w:r>
        <w:rPr>
          <w:sz w:val="24"/>
          <w:szCs w:val="24"/>
        </w:rPr>
        <w:t>180</w:t>
      </w:r>
      <w:r>
        <w:rPr>
          <w:rFonts w:hint="eastAsia"/>
          <w:sz w:val="24"/>
          <w:szCs w:val="24"/>
        </w:rPr>
        <w:t>分钟。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（二）答题方式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答题方式为闭卷、笔试。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（三）试卷内容结构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各部分内容所占分值为：</w:t>
      </w:r>
    </w:p>
    <w:p w:rsidR="00AC6ED3" w:rsidRDefault="00AC6ED3" w:rsidP="00CD46B2">
      <w:pPr>
        <w:ind w:firstLineChars="200" w:firstLine="480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毛泽东思想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约</w:t>
      </w:r>
      <w:r>
        <w:rPr>
          <w:rFonts w:ascii="Times New Roman" w:hAnsi="Times New Roman" w:cs="Times New Roman"/>
          <w:kern w:val="0"/>
          <w:sz w:val="24"/>
          <w:szCs w:val="24"/>
        </w:rPr>
        <w:t>20%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中国特色社会主义理论体系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约</w:t>
      </w:r>
      <w:r>
        <w:rPr>
          <w:rFonts w:ascii="Times New Roman" w:hAnsi="Times New Roman" w:cs="Times New Roman"/>
          <w:kern w:val="0"/>
          <w:sz w:val="24"/>
          <w:szCs w:val="24"/>
        </w:rPr>
        <w:t>80%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（四）题型结构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简答题：</w:t>
      </w:r>
      <w:r w:rsidR="00E470DD"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小题，每小题</w:t>
      </w:r>
      <w:r>
        <w:rPr>
          <w:sz w:val="24"/>
          <w:szCs w:val="24"/>
        </w:rPr>
        <w:t>15</w:t>
      </w:r>
      <w:r>
        <w:rPr>
          <w:rFonts w:hint="eastAsia"/>
          <w:sz w:val="24"/>
          <w:szCs w:val="24"/>
        </w:rPr>
        <w:t>分，共</w:t>
      </w:r>
      <w:r w:rsidR="00E470DD">
        <w:rPr>
          <w:rFonts w:hint="eastAsia"/>
          <w:sz w:val="24"/>
          <w:szCs w:val="24"/>
        </w:rPr>
        <w:t>75</w:t>
      </w:r>
      <w:r>
        <w:rPr>
          <w:rFonts w:hint="eastAsia"/>
          <w:sz w:val="24"/>
          <w:szCs w:val="24"/>
        </w:rPr>
        <w:t>分。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论述题</w:t>
      </w:r>
      <w:r w:rsidR="00E470DD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小题，每小题分别为</w:t>
      </w:r>
      <w:r w:rsidR="00E470DD"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分，共</w:t>
      </w:r>
      <w:r w:rsidR="00E470DD">
        <w:rPr>
          <w:rFonts w:hint="eastAsia"/>
          <w:sz w:val="24"/>
          <w:szCs w:val="24"/>
        </w:rPr>
        <w:t>75</w:t>
      </w:r>
      <w:r>
        <w:rPr>
          <w:rFonts w:hint="eastAsia"/>
          <w:sz w:val="24"/>
          <w:szCs w:val="24"/>
        </w:rPr>
        <w:t>分。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</w:p>
    <w:p w:rsidR="00AC6ED3" w:rsidRDefault="00AC6ED3" w:rsidP="00CD46B2">
      <w:pPr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</w:t>
      </w:r>
      <w:r w:rsidR="00C77C36">
        <w:rPr>
          <w:rFonts w:hint="eastAsia"/>
          <w:b/>
          <w:sz w:val="24"/>
          <w:szCs w:val="24"/>
        </w:rPr>
        <w:t>考试目标与考试内容</w:t>
      </w:r>
    </w:p>
    <w:p w:rsidR="00AC6ED3" w:rsidRDefault="00AC6ED3" w:rsidP="00CD46B2">
      <w:pPr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考试目标</w:t>
      </w:r>
      <w:r>
        <w:rPr>
          <w:rFonts w:hint="eastAsia"/>
          <w:sz w:val="24"/>
          <w:szCs w:val="24"/>
        </w:rPr>
        <w:t>：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要求考生比较全面、准确地掌握毛泽东思想和中国特色社会主义理论体系的基本概念、基本原理，并能分析中国经济社会发展的重大理论和现实问题。</w:t>
      </w:r>
    </w:p>
    <w:p w:rsidR="00AC6ED3" w:rsidRDefault="00AC6ED3" w:rsidP="00CD46B2">
      <w:pPr>
        <w:ind w:firstLineChars="200" w:firstLine="482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考试内容</w:t>
      </w:r>
      <w:r>
        <w:rPr>
          <w:rFonts w:hint="eastAsia"/>
          <w:sz w:val="24"/>
          <w:szCs w:val="24"/>
        </w:rPr>
        <w:t>：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第一章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毛泽东思想及其历史地位</w:t>
      </w:r>
    </w:p>
    <w:p w:rsidR="00E470DD" w:rsidRDefault="00AC6ED3" w:rsidP="00E470DD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E470DD">
        <w:rPr>
          <w:sz w:val="24"/>
          <w:szCs w:val="24"/>
        </w:rPr>
        <w:t xml:space="preserve"> </w:t>
      </w:r>
      <w:r w:rsidR="00E470DD">
        <w:rPr>
          <w:rFonts w:hint="eastAsia"/>
          <w:sz w:val="24"/>
          <w:szCs w:val="24"/>
        </w:rPr>
        <w:t>毛泽东思想的形成和发展</w:t>
      </w:r>
    </w:p>
    <w:p w:rsidR="00E470DD" w:rsidRDefault="00E470DD" w:rsidP="00E470D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 w:rsidR="00AC6ED3">
        <w:rPr>
          <w:rFonts w:hint="eastAsia"/>
          <w:sz w:val="24"/>
          <w:szCs w:val="24"/>
        </w:rPr>
        <w:t>毛泽东思想的</w:t>
      </w:r>
      <w:r>
        <w:rPr>
          <w:rFonts w:hint="eastAsia"/>
          <w:sz w:val="24"/>
          <w:szCs w:val="24"/>
        </w:rPr>
        <w:t>主要内容</w:t>
      </w:r>
      <w:r w:rsidR="00AC6ED3">
        <w:rPr>
          <w:rFonts w:hint="eastAsia"/>
          <w:sz w:val="24"/>
          <w:szCs w:val="24"/>
        </w:rPr>
        <w:t>和</w:t>
      </w:r>
      <w:r>
        <w:rPr>
          <w:rFonts w:hint="eastAsia"/>
          <w:sz w:val="24"/>
          <w:szCs w:val="24"/>
        </w:rPr>
        <w:t>获得灵魂</w:t>
      </w:r>
    </w:p>
    <w:p w:rsidR="00AC6ED3" w:rsidRDefault="00E470DD" w:rsidP="00E470DD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AC6ED3">
        <w:rPr>
          <w:rFonts w:hint="eastAsia"/>
          <w:sz w:val="24"/>
          <w:szCs w:val="24"/>
        </w:rPr>
        <w:t>毛泽东思想的历史地位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第二章</w:t>
      </w:r>
      <w:r>
        <w:rPr>
          <w:rFonts w:hint="eastAsia"/>
          <w:sz w:val="24"/>
          <w:szCs w:val="24"/>
        </w:rPr>
        <w:t xml:space="preserve"> </w:t>
      </w:r>
      <w:r w:rsidR="00AC6ED3">
        <w:rPr>
          <w:rFonts w:hint="eastAsia"/>
          <w:sz w:val="24"/>
          <w:szCs w:val="24"/>
        </w:rPr>
        <w:t>新民主主义革命理论</w:t>
      </w:r>
    </w:p>
    <w:p w:rsidR="00E470DD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、新民主主义革命理论形成的依据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近代中国国情和中国革命的时代特征；中国革命经验的概括和总结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．新民主主义革命的总路线和基本纲领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新民主主义革命的总路线；新民主主义革命的基本纲领。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．新民主主义革命的道路和基本经验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新民主主义革命的道路；新民主主义革命的三大法宝；新民主主义革命理论的意义。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第三章</w:t>
      </w:r>
      <w:r>
        <w:rPr>
          <w:rFonts w:hint="eastAsia"/>
          <w:sz w:val="24"/>
          <w:szCs w:val="24"/>
        </w:rPr>
        <w:t xml:space="preserve"> </w:t>
      </w:r>
      <w:r w:rsidR="00AC6ED3">
        <w:rPr>
          <w:rFonts w:hint="eastAsia"/>
          <w:sz w:val="24"/>
          <w:szCs w:val="24"/>
        </w:rPr>
        <w:t>社会主义改造理论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．从新民主主义到社会主义的转变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新民主主义社会是一个过渡性的社会；过渡时期总路线。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．社会主义改造道路和历史经验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对农业、手工业和资本主义工商业的社会主义改造；社会主义改造的评价和历史经验。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．社会主义基本制度在中国的确立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社会主义基本制度确立的重大意义。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第四章</w:t>
      </w:r>
      <w:r>
        <w:rPr>
          <w:rFonts w:hint="eastAsia"/>
          <w:sz w:val="24"/>
          <w:szCs w:val="24"/>
        </w:rPr>
        <w:t xml:space="preserve"> </w:t>
      </w:r>
      <w:r w:rsidR="00AC6ED3">
        <w:rPr>
          <w:rFonts w:hint="eastAsia"/>
          <w:sz w:val="24"/>
          <w:szCs w:val="24"/>
        </w:rPr>
        <w:t>社会主义</w:t>
      </w:r>
      <w:r>
        <w:rPr>
          <w:rFonts w:hint="eastAsia"/>
          <w:sz w:val="24"/>
          <w:szCs w:val="24"/>
        </w:rPr>
        <w:t>建设道路初步探索的理论成果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．初步探索</w:t>
      </w:r>
      <w:r w:rsidR="00E470DD">
        <w:rPr>
          <w:rFonts w:hint="eastAsia"/>
          <w:sz w:val="24"/>
          <w:szCs w:val="24"/>
        </w:rPr>
        <w:t>的重要理论成果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中国特色社会主义建设道路初步探索的理论成果；党对社会主义认识的曲折发展。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E470DD">
        <w:rPr>
          <w:rFonts w:hint="eastAsia"/>
          <w:sz w:val="24"/>
          <w:szCs w:val="24"/>
        </w:rPr>
        <w:t>初步探索的意义和经验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初步探索的意义和经验教训</w:t>
      </w:r>
    </w:p>
    <w:p w:rsidR="00AC6ED3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第五章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邓小平理论</w:t>
      </w:r>
    </w:p>
    <w:p w:rsidR="00E470DD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E470DD">
        <w:rPr>
          <w:rFonts w:hint="eastAsia"/>
          <w:sz w:val="24"/>
          <w:szCs w:val="24"/>
        </w:rPr>
        <w:t>邓小平理论的形成</w:t>
      </w:r>
    </w:p>
    <w:p w:rsidR="00E470DD" w:rsidRDefault="00E470DD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邓小平理论形成的条件和过程</w:t>
      </w:r>
    </w:p>
    <w:p w:rsidR="000960CC" w:rsidRDefault="00AC6ED3" w:rsidP="000960CC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 w:rsidR="000960CC">
        <w:rPr>
          <w:rFonts w:hint="eastAsia"/>
          <w:sz w:val="24"/>
          <w:szCs w:val="24"/>
        </w:rPr>
        <w:t>邓小平理论的基本问题</w:t>
      </w:r>
    </w:p>
    <w:p w:rsidR="00AC6ED3" w:rsidRDefault="000960CC" w:rsidP="000960C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、邓小平理论的历史地位</w:t>
      </w:r>
    </w:p>
    <w:p w:rsidR="00AC6ED3" w:rsidRDefault="000960CC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第六章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“三个代表”重要思想</w:t>
      </w:r>
    </w:p>
    <w:p w:rsidR="000960CC" w:rsidRDefault="00AC6ED3" w:rsidP="000960CC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0960CC">
        <w:rPr>
          <w:rFonts w:hint="eastAsia"/>
          <w:sz w:val="24"/>
          <w:szCs w:val="24"/>
        </w:rPr>
        <w:t>“三个代表”重要思想的形成条件和过程</w:t>
      </w:r>
    </w:p>
    <w:p w:rsidR="00AC6ED3" w:rsidRDefault="000960CC" w:rsidP="000960CC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、“三个代表”重要思想的核心观点和主要内容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0960CC">
        <w:rPr>
          <w:rFonts w:hint="eastAsia"/>
          <w:sz w:val="24"/>
          <w:szCs w:val="24"/>
        </w:rPr>
        <w:t>“三个代表”重要思想的历史地位</w:t>
      </w:r>
    </w:p>
    <w:p w:rsidR="00AC6ED3" w:rsidRDefault="000960CC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第七章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科学发展观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0960CC">
        <w:rPr>
          <w:rFonts w:hint="eastAsia"/>
          <w:sz w:val="24"/>
          <w:szCs w:val="24"/>
        </w:rPr>
        <w:t>科学发展观的形成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0960CC">
        <w:rPr>
          <w:rFonts w:hint="eastAsia"/>
          <w:sz w:val="24"/>
          <w:szCs w:val="24"/>
        </w:rPr>
        <w:t>科学发展观的科学内涵和主要内容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0960CC">
        <w:rPr>
          <w:rFonts w:hint="eastAsia"/>
          <w:sz w:val="24"/>
          <w:szCs w:val="24"/>
        </w:rPr>
        <w:t>科学发展观的历史地位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第八章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习近平新时代中国特色社会主义思想及其历史地位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．中国特色社会主义</w:t>
      </w:r>
      <w:r w:rsidR="001E667A">
        <w:rPr>
          <w:rFonts w:hint="eastAsia"/>
          <w:sz w:val="24"/>
          <w:szCs w:val="24"/>
        </w:rPr>
        <w:t>进入新时代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历史性成就和历史性变革、社会主要矛盾、新时代的内涵和意义</w:t>
      </w:r>
    </w:p>
    <w:p w:rsidR="00AC6ED3" w:rsidRDefault="00AC6ED3" w:rsidP="001E667A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习近平新时代中国特色社会主义思想的主要内容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习近平新时代中国特色社会主义思想的历史地位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第九章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坚持和发展</w:t>
      </w:r>
      <w:r w:rsidR="00AC6ED3">
        <w:rPr>
          <w:rFonts w:hint="eastAsia"/>
          <w:sz w:val="24"/>
          <w:szCs w:val="24"/>
        </w:rPr>
        <w:t>中国特色社会主义</w:t>
      </w:r>
      <w:r>
        <w:rPr>
          <w:rFonts w:hint="eastAsia"/>
          <w:sz w:val="24"/>
          <w:szCs w:val="24"/>
        </w:rPr>
        <w:t>的总任务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实现中华民族伟大复兴的中国梦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484596">
        <w:rPr>
          <w:rFonts w:hint="eastAsia"/>
          <w:sz w:val="24"/>
          <w:szCs w:val="24"/>
        </w:rPr>
        <w:t>建成社会主义现代化强国的</w:t>
      </w:r>
      <w:r w:rsidR="001E667A">
        <w:rPr>
          <w:rFonts w:hint="eastAsia"/>
          <w:sz w:val="24"/>
          <w:szCs w:val="24"/>
        </w:rPr>
        <w:t>战略安排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“五位一体”总体布局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建设现代化经济体系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发展</w:t>
      </w:r>
      <w:r>
        <w:rPr>
          <w:rFonts w:hint="eastAsia"/>
          <w:sz w:val="24"/>
          <w:szCs w:val="24"/>
        </w:rPr>
        <w:t>社会主义</w:t>
      </w:r>
      <w:r w:rsidR="001E667A">
        <w:rPr>
          <w:rFonts w:hint="eastAsia"/>
          <w:sz w:val="24"/>
          <w:szCs w:val="24"/>
        </w:rPr>
        <w:t>民主政治</w:t>
      </w:r>
    </w:p>
    <w:p w:rsidR="001E667A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、推动社会主义文化繁荣兴盛</w:t>
      </w:r>
    </w:p>
    <w:p w:rsidR="001E667A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、坚持在发展中保障和改善民生</w:t>
      </w:r>
    </w:p>
    <w:p w:rsidR="001E667A" w:rsidRPr="001E667A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、建设美丽中国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第十一章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“四个全面”战略部署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全面建成小康社会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全面深化改革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全面依法治国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全面从严治党</w:t>
      </w:r>
    </w:p>
    <w:p w:rsidR="00AC6ED3" w:rsidRDefault="001E667A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第十二章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全面推进国防和军队现代化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1E667A">
        <w:rPr>
          <w:rFonts w:hint="eastAsia"/>
          <w:sz w:val="24"/>
          <w:szCs w:val="24"/>
        </w:rPr>
        <w:t>坚持走中国特色强军之路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</w:t>
      </w:r>
      <w:r w:rsidR="0091610F">
        <w:rPr>
          <w:rFonts w:hint="eastAsia"/>
          <w:sz w:val="24"/>
          <w:szCs w:val="24"/>
        </w:rPr>
        <w:t>推动军民融合深度发展</w:t>
      </w:r>
    </w:p>
    <w:p w:rsidR="00AC6ED3" w:rsidRDefault="0091610F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第十三章</w:t>
      </w:r>
      <w:r>
        <w:rPr>
          <w:rFonts w:hint="eastAsia"/>
          <w:sz w:val="24"/>
          <w:szCs w:val="24"/>
        </w:rPr>
        <w:t xml:space="preserve"> </w:t>
      </w:r>
      <w:r w:rsidR="00AC6ED3">
        <w:rPr>
          <w:rFonts w:hint="eastAsia"/>
          <w:sz w:val="24"/>
          <w:szCs w:val="24"/>
        </w:rPr>
        <w:t>中国特色</w:t>
      </w:r>
      <w:r>
        <w:rPr>
          <w:rFonts w:hint="eastAsia"/>
          <w:sz w:val="24"/>
          <w:szCs w:val="24"/>
        </w:rPr>
        <w:t>大国外交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91610F">
        <w:rPr>
          <w:rFonts w:hint="eastAsia"/>
          <w:sz w:val="24"/>
          <w:szCs w:val="24"/>
        </w:rPr>
        <w:t>坚持和平发展道路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>
        <w:rPr>
          <w:rFonts w:hint="eastAsia"/>
          <w:sz w:val="24"/>
          <w:szCs w:val="24"/>
        </w:rPr>
        <w:t>．</w:t>
      </w:r>
      <w:r w:rsidR="0091610F">
        <w:rPr>
          <w:rFonts w:hint="eastAsia"/>
          <w:sz w:val="24"/>
          <w:szCs w:val="24"/>
        </w:rPr>
        <w:t>推动构建人类命运共同体</w:t>
      </w:r>
    </w:p>
    <w:p w:rsidR="00AC6ED3" w:rsidRDefault="0091610F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第十四章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坚持和加强党的领导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．</w:t>
      </w:r>
      <w:r w:rsidR="0091610F">
        <w:rPr>
          <w:rFonts w:hint="eastAsia"/>
          <w:sz w:val="24"/>
          <w:szCs w:val="24"/>
        </w:rPr>
        <w:t>实现中华民族伟大复兴的关键在党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党的性质和宗旨；党的执政地位是历史和人民的选择；坚持党的领导必须改善党的领导。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．坚持</w:t>
      </w:r>
      <w:r w:rsidR="0091610F">
        <w:rPr>
          <w:rFonts w:hint="eastAsia"/>
          <w:sz w:val="24"/>
          <w:szCs w:val="24"/>
        </w:rPr>
        <w:t>党对一切工作的领导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保持党和人民的血肉联系；实现好、维护好、发展好最广大人民的根本利益。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以改革创新精神全面推进党的建设新的伟大工程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党的建设是一项伟大工程；加强党的执政能力建设；加强党的先进性建设。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</w:p>
    <w:p w:rsidR="00AC6ED3" w:rsidRDefault="00AC6ED3" w:rsidP="00CD46B2">
      <w:pPr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三、主要参考书目</w:t>
      </w:r>
    </w:p>
    <w:p w:rsidR="00AC6ED3" w:rsidRDefault="00AC6ED3" w:rsidP="00CD46B2">
      <w:pPr>
        <w:ind w:firstLineChars="200" w:firstLine="480"/>
        <w:rPr>
          <w:rFonts w:ascii="宋体"/>
          <w:sz w:val="24"/>
          <w:szCs w:val="24"/>
        </w:rPr>
      </w:pPr>
      <w:r>
        <w:rPr>
          <w:rFonts w:hint="eastAsia"/>
          <w:sz w:val="24"/>
          <w:szCs w:val="24"/>
        </w:rPr>
        <w:t>《毛泽东思想和中国特色</w:t>
      </w:r>
      <w:r>
        <w:rPr>
          <w:rFonts w:ascii="宋体" w:hAnsi="宋体" w:hint="eastAsia"/>
          <w:sz w:val="24"/>
          <w:szCs w:val="24"/>
        </w:rPr>
        <w:t>社会主义理论体系概论》，高等教育出版社，</w:t>
      </w:r>
      <w:r>
        <w:rPr>
          <w:rFonts w:ascii="宋体" w:hAnsi="宋体"/>
          <w:sz w:val="24"/>
          <w:szCs w:val="24"/>
        </w:rPr>
        <w:t>201</w:t>
      </w:r>
      <w:r w:rsidR="0091610F"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年版。</w:t>
      </w:r>
    </w:p>
    <w:p w:rsidR="00AC6ED3" w:rsidRDefault="00AC6ED3" w:rsidP="00CD46B2">
      <w:pPr>
        <w:ind w:firstLineChars="200" w:firstLine="480"/>
        <w:rPr>
          <w:sz w:val="24"/>
          <w:szCs w:val="24"/>
        </w:rPr>
      </w:pPr>
    </w:p>
    <w:p w:rsidR="00AC6ED3" w:rsidRDefault="00AC6ED3" w:rsidP="009E1830">
      <w:pPr>
        <w:ind w:firstLineChars="200" w:firstLine="480"/>
        <w:rPr>
          <w:sz w:val="24"/>
          <w:szCs w:val="24"/>
        </w:rPr>
      </w:pPr>
    </w:p>
    <w:sectPr w:rsidR="00AC6ED3" w:rsidSect="004F5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5EA" w:rsidRDefault="00B655EA" w:rsidP="00CD46B2">
      <w:r>
        <w:separator/>
      </w:r>
    </w:p>
  </w:endnote>
  <w:endnote w:type="continuationSeparator" w:id="1">
    <w:p w:rsidR="00B655EA" w:rsidRDefault="00B655EA" w:rsidP="00CD4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5EA" w:rsidRDefault="00B655EA" w:rsidP="00CD46B2">
      <w:r>
        <w:separator/>
      </w:r>
    </w:p>
  </w:footnote>
  <w:footnote w:type="continuationSeparator" w:id="1">
    <w:p w:rsidR="00B655EA" w:rsidRDefault="00B655EA" w:rsidP="00CD46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C08"/>
    <w:rsid w:val="000960CC"/>
    <w:rsid w:val="00153F23"/>
    <w:rsid w:val="001E667A"/>
    <w:rsid w:val="002A7915"/>
    <w:rsid w:val="00333610"/>
    <w:rsid w:val="004572FC"/>
    <w:rsid w:val="00484596"/>
    <w:rsid w:val="004A094A"/>
    <w:rsid w:val="004E607D"/>
    <w:rsid w:val="004F5C08"/>
    <w:rsid w:val="00560578"/>
    <w:rsid w:val="008A63D2"/>
    <w:rsid w:val="0091610F"/>
    <w:rsid w:val="009E1830"/>
    <w:rsid w:val="00A11E08"/>
    <w:rsid w:val="00A71714"/>
    <w:rsid w:val="00AC6ED3"/>
    <w:rsid w:val="00AC701E"/>
    <w:rsid w:val="00B325D7"/>
    <w:rsid w:val="00B655EA"/>
    <w:rsid w:val="00BA0989"/>
    <w:rsid w:val="00C0583C"/>
    <w:rsid w:val="00C60900"/>
    <w:rsid w:val="00C77C36"/>
    <w:rsid w:val="00CD46B2"/>
    <w:rsid w:val="00D95133"/>
    <w:rsid w:val="00E01C25"/>
    <w:rsid w:val="00E47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F5C08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F5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4F5C08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4F5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4F5C08"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rsid w:val="004F5C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241</Words>
  <Characters>1376</Characters>
  <Application>Microsoft Office Word</Application>
  <DocSecurity>0</DocSecurity>
  <Lines>11</Lines>
  <Paragraphs>3</Paragraphs>
  <ScaleCrop>false</ScaleCrop>
  <Company>Microsoft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pkuzhao</dc:title>
  <dc:subject/>
  <dc:creator>pkuzhao</dc:creator>
  <cp:keywords/>
  <dc:description/>
  <cp:lastModifiedBy>HP</cp:lastModifiedBy>
  <cp:revision>15</cp:revision>
  <dcterms:created xsi:type="dcterms:W3CDTF">2013-08-01T10:12:00Z</dcterms:created>
  <dcterms:modified xsi:type="dcterms:W3CDTF">2018-09-19T02:45:00Z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2052-9.1.0.4715</vt:lpwstr>
  </property>
</Properties>
</file>