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8C9DF" w14:textId="63C5C411" w:rsidR="000601EF" w:rsidRPr="000133D1" w:rsidRDefault="000601EF" w:rsidP="000601EF">
      <w:pPr>
        <w:widowControl/>
        <w:jc w:val="center"/>
        <w:rPr>
          <w:b/>
          <w:bCs/>
          <w:sz w:val="32"/>
          <w:szCs w:val="32"/>
        </w:rPr>
      </w:pPr>
      <w:bookmarkStart w:id="0" w:name="_Hlk37020555"/>
      <w:bookmarkStart w:id="1" w:name="_Hlk37020575"/>
      <w:r w:rsidRPr="00DF65D4">
        <w:rPr>
          <w:b/>
          <w:bCs/>
          <w:sz w:val="32"/>
          <w:szCs w:val="32"/>
        </w:rPr>
        <w:t>2020年</w:t>
      </w:r>
      <w:r w:rsidRPr="00DF65D4">
        <w:rPr>
          <w:rFonts w:hint="eastAsia"/>
          <w:b/>
          <w:bCs/>
          <w:sz w:val="32"/>
          <w:szCs w:val="32"/>
        </w:rPr>
        <w:t>厦门大学</w:t>
      </w:r>
      <w:bookmarkEnd w:id="0"/>
      <w:r w:rsidRPr="000601EF">
        <w:rPr>
          <w:b/>
          <w:bCs/>
          <w:sz w:val="32"/>
          <w:szCs w:val="32"/>
        </w:rPr>
        <w:t>药</w:t>
      </w:r>
      <w:r w:rsidRPr="000133D1">
        <w:rPr>
          <w:b/>
          <w:bCs/>
          <w:sz w:val="32"/>
          <w:szCs w:val="32"/>
        </w:rPr>
        <w:t>学院</w:t>
      </w:r>
      <w:r w:rsidRPr="00DF65D4">
        <w:rPr>
          <w:b/>
          <w:bCs/>
          <w:sz w:val="32"/>
          <w:szCs w:val="32"/>
        </w:rPr>
        <w:t>考研初试科目业务课考试内容范围说明</w:t>
      </w:r>
      <w:bookmarkEnd w:id="1"/>
    </w:p>
    <w:p w14:paraId="64C3A3B7" w14:textId="2BD35D9D" w:rsidR="00892548" w:rsidRDefault="00892548" w:rsidP="00892548">
      <w:pPr>
        <w:rPr>
          <w:sz w:val="21"/>
          <w:szCs w:val="21"/>
        </w:rPr>
      </w:pPr>
      <w:r w:rsidRPr="000601EF">
        <w:rPr>
          <w:sz w:val="21"/>
          <w:szCs w:val="21"/>
        </w:rPr>
        <w:t>(联系电话:2881147 李老师)</w:t>
      </w:r>
    </w:p>
    <w:p w14:paraId="66BB1D6F" w14:textId="77777777" w:rsidR="000601EF" w:rsidRPr="000601EF" w:rsidRDefault="000601EF" w:rsidP="00892548">
      <w:pPr>
        <w:rPr>
          <w:sz w:val="21"/>
          <w:szCs w:val="21"/>
        </w:rPr>
      </w:pPr>
    </w:p>
    <w:p w14:paraId="535F3AF9" w14:textId="77777777" w:rsidR="000601EF" w:rsidRDefault="00892548" w:rsidP="00892548">
      <w:pPr>
        <w:rPr>
          <w:sz w:val="21"/>
          <w:szCs w:val="21"/>
        </w:rPr>
      </w:pPr>
      <w:r w:rsidRPr="000601EF">
        <w:rPr>
          <w:sz w:val="21"/>
          <w:szCs w:val="21"/>
        </w:rPr>
        <w:t xml:space="preserve">349 药学综合:有机化学(150 分)、生物化学(100 分)和生理学(50 分) </w:t>
      </w:r>
    </w:p>
    <w:p w14:paraId="79437458" w14:textId="77777777" w:rsidR="000601EF" w:rsidRDefault="00892548" w:rsidP="00892548">
      <w:pPr>
        <w:rPr>
          <w:sz w:val="21"/>
          <w:szCs w:val="21"/>
        </w:rPr>
      </w:pPr>
      <w:r w:rsidRPr="000601EF">
        <w:rPr>
          <w:sz w:val="21"/>
          <w:szCs w:val="21"/>
        </w:rPr>
        <w:t>620 分子细胞生物学、</w:t>
      </w:r>
    </w:p>
    <w:p w14:paraId="05641C82" w14:textId="076643CB" w:rsidR="00826C20" w:rsidRPr="000601EF" w:rsidRDefault="00892548" w:rsidP="00892548">
      <w:pPr>
        <w:rPr>
          <w:sz w:val="21"/>
          <w:szCs w:val="21"/>
        </w:rPr>
      </w:pPr>
      <w:r w:rsidRPr="000601EF">
        <w:rPr>
          <w:sz w:val="21"/>
          <w:szCs w:val="21"/>
        </w:rPr>
        <w:t>832 生物化学(自):同生命科学学院</w:t>
      </w:r>
    </w:p>
    <w:sectPr w:rsidR="00826C20" w:rsidRPr="000601EF" w:rsidSect="00566F3C">
      <w:headerReference w:type="even" r:id="rId6"/>
      <w:foot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55154" w14:textId="77777777" w:rsidR="00A154A0" w:rsidRDefault="00A154A0" w:rsidP="00B1489E">
      <w:r>
        <w:separator/>
      </w:r>
    </w:p>
  </w:endnote>
  <w:endnote w:type="continuationSeparator" w:id="0">
    <w:p w14:paraId="370D2E8F" w14:textId="77777777" w:rsidR="00A154A0" w:rsidRDefault="00A154A0" w:rsidP="00B1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7316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0F3226A" w14:textId="36919912" w:rsidR="00460E24" w:rsidRPr="00460E24" w:rsidRDefault="00460E24">
        <w:pPr>
          <w:pStyle w:val="a5"/>
          <w:jc w:val="center"/>
          <w:rPr>
            <w:b/>
            <w:bCs/>
          </w:rPr>
        </w:pPr>
        <w:r w:rsidRPr="00460E24">
          <w:rPr>
            <w:b/>
            <w:bCs/>
          </w:rPr>
          <w:fldChar w:fldCharType="begin"/>
        </w:r>
        <w:r w:rsidRPr="00460E24">
          <w:rPr>
            <w:b/>
            <w:bCs/>
          </w:rPr>
          <w:instrText>PAGE   \* MERGEFORMAT</w:instrText>
        </w:r>
        <w:r w:rsidRPr="00460E24">
          <w:rPr>
            <w:b/>
            <w:bCs/>
          </w:rPr>
          <w:fldChar w:fldCharType="separate"/>
        </w:r>
        <w:r w:rsidRPr="00460E24">
          <w:rPr>
            <w:b/>
            <w:bCs/>
            <w:lang w:val="zh-CN"/>
          </w:rPr>
          <w:t>2</w:t>
        </w:r>
        <w:r w:rsidRPr="00460E24">
          <w:rPr>
            <w:b/>
            <w:bCs/>
          </w:rPr>
          <w:fldChar w:fldCharType="end"/>
        </w:r>
      </w:p>
    </w:sdtContent>
  </w:sdt>
  <w:p w14:paraId="2BE61343" w14:textId="77777777" w:rsidR="00460E24" w:rsidRDefault="00460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A980B" w14:textId="77777777" w:rsidR="00A154A0" w:rsidRDefault="00A154A0" w:rsidP="00B1489E">
      <w:r>
        <w:separator/>
      </w:r>
    </w:p>
  </w:footnote>
  <w:footnote w:type="continuationSeparator" w:id="0">
    <w:p w14:paraId="494A13C1" w14:textId="77777777" w:rsidR="00A154A0" w:rsidRDefault="00A154A0" w:rsidP="00B1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25B5E" w14:textId="0E73450A" w:rsidR="00B1489E" w:rsidRDefault="00A154A0">
    <w:pPr>
      <w:pStyle w:val="a3"/>
    </w:pPr>
    <w:r>
      <w:rPr>
        <w:noProof/>
      </w:rPr>
      <w:pict w14:anchorId="772C5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25pt;height:128.55pt;z-index:-251657216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C8A4" w14:textId="7B4B94AA" w:rsidR="00B1489E" w:rsidRDefault="00A154A0">
    <w:pPr>
      <w:pStyle w:val="a3"/>
    </w:pPr>
    <w:r>
      <w:rPr>
        <w:noProof/>
      </w:rPr>
      <w:pict w14:anchorId="1D933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25pt;height:128.55pt;z-index:-251656192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A"/>
    <w:rsid w:val="000601EF"/>
    <w:rsid w:val="000924A3"/>
    <w:rsid w:val="001B1859"/>
    <w:rsid w:val="001D125B"/>
    <w:rsid w:val="001F79CF"/>
    <w:rsid w:val="002B0CC6"/>
    <w:rsid w:val="00383F31"/>
    <w:rsid w:val="00460E24"/>
    <w:rsid w:val="004862B4"/>
    <w:rsid w:val="004E2603"/>
    <w:rsid w:val="00566F3C"/>
    <w:rsid w:val="005763E3"/>
    <w:rsid w:val="00593E81"/>
    <w:rsid w:val="00602CCB"/>
    <w:rsid w:val="0064692C"/>
    <w:rsid w:val="00782821"/>
    <w:rsid w:val="00805E0B"/>
    <w:rsid w:val="00826C20"/>
    <w:rsid w:val="00892548"/>
    <w:rsid w:val="008B1D10"/>
    <w:rsid w:val="008C3047"/>
    <w:rsid w:val="00A154A0"/>
    <w:rsid w:val="00A347BB"/>
    <w:rsid w:val="00A4342F"/>
    <w:rsid w:val="00A44F59"/>
    <w:rsid w:val="00AA28F7"/>
    <w:rsid w:val="00AB6D58"/>
    <w:rsid w:val="00B1489E"/>
    <w:rsid w:val="00B43A26"/>
    <w:rsid w:val="00B9245D"/>
    <w:rsid w:val="00BC0FA1"/>
    <w:rsid w:val="00BF47E4"/>
    <w:rsid w:val="00C354A9"/>
    <w:rsid w:val="00C914E9"/>
    <w:rsid w:val="00CB3C0F"/>
    <w:rsid w:val="00D3641E"/>
    <w:rsid w:val="00E42761"/>
    <w:rsid w:val="00E958BD"/>
    <w:rsid w:val="00F16FB2"/>
    <w:rsid w:val="00F418EA"/>
    <w:rsid w:val="00FA0563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4C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2820985923@qq.com</dc:creator>
  <cp:keywords/>
  <dc:description/>
  <cp:lastModifiedBy>asus</cp:lastModifiedBy>
  <cp:revision>7</cp:revision>
  <dcterms:created xsi:type="dcterms:W3CDTF">2020-03-10T05:27:00Z</dcterms:created>
  <dcterms:modified xsi:type="dcterms:W3CDTF">2020-04-13T08:51:00Z</dcterms:modified>
</cp:coreProperties>
</file>