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1081" w:rsidRPr="00511081" w:rsidRDefault="00511081" w:rsidP="00511081">
      <w:pPr>
        <w:jc w:val="left"/>
        <w:rPr>
          <w:b/>
          <w:bCs/>
          <w:szCs w:val="21"/>
        </w:rPr>
      </w:pPr>
      <w:r w:rsidRPr="00511081">
        <w:rPr>
          <w:rFonts w:hint="eastAsia"/>
          <w:b/>
          <w:bCs/>
          <w:szCs w:val="21"/>
        </w:rPr>
        <w:t>附件2</w:t>
      </w:r>
    </w:p>
    <w:p w:rsidR="00874907" w:rsidRPr="00DD3B8F" w:rsidRDefault="00DD3B8F" w:rsidP="00DD3B8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2020届</w:t>
      </w:r>
      <w:r w:rsidR="00A0668E" w:rsidRPr="00DD3B8F">
        <w:rPr>
          <w:rFonts w:hint="eastAsia"/>
          <w:sz w:val="32"/>
          <w:szCs w:val="32"/>
        </w:rPr>
        <w:t>研究生毕业答辩提交材料清单</w:t>
      </w:r>
    </w:p>
    <w:p w:rsidR="00A0668E" w:rsidRDefault="00A0668E"/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2950"/>
        <w:gridCol w:w="1673"/>
        <w:gridCol w:w="1755"/>
        <w:gridCol w:w="1843"/>
      </w:tblGrid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材料名称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现场答辩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远程视频答辩</w:t>
            </w:r>
          </w:p>
        </w:tc>
        <w:tc>
          <w:tcPr>
            <w:tcW w:w="1843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教学实践表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纸质版1份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电子版1份</w:t>
            </w:r>
          </w:p>
        </w:tc>
        <w:tc>
          <w:tcPr>
            <w:tcW w:w="184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写明是否“合格”，导师签字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论文中期考核表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纸质版1份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电子版1份</w:t>
            </w:r>
          </w:p>
        </w:tc>
        <w:tc>
          <w:tcPr>
            <w:tcW w:w="184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导师签字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学籍表中“四、指导教师对研究生完成培养计划情况的核查和鉴定“和“五、毕业论文评语和是否统一毕业的意见”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纸质版1式2份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电子版1份</w:t>
            </w:r>
          </w:p>
        </w:tc>
        <w:tc>
          <w:tcPr>
            <w:tcW w:w="184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导师签字。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毕业生登记表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纸质版1式2份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电子版1份</w:t>
            </w:r>
          </w:p>
        </w:tc>
        <w:tc>
          <w:tcPr>
            <w:tcW w:w="1843" w:type="dxa"/>
            <w:vAlign w:val="center"/>
          </w:tcPr>
          <w:p w:rsidR="00FA0342" w:rsidRPr="00DD3B8F" w:rsidRDefault="00511081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本人签字、导师签字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学位申请书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纸质版1式2份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电子版1份</w:t>
            </w:r>
          </w:p>
        </w:tc>
        <w:tc>
          <w:tcPr>
            <w:tcW w:w="1843" w:type="dxa"/>
            <w:vAlign w:val="center"/>
          </w:tcPr>
          <w:p w:rsidR="00FA0342" w:rsidRPr="00DD3B8F" w:rsidRDefault="00511081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导师签字、答辩委员会主席签字；成绩表可以不填写，附有红章的成绩单。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答辩委员会成员审核表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纸质版1式2份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电子版1份</w:t>
            </w:r>
          </w:p>
        </w:tc>
        <w:tc>
          <w:tcPr>
            <w:tcW w:w="184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答辩报告书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纸质版1式2份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电子版1份</w:t>
            </w:r>
          </w:p>
        </w:tc>
        <w:tc>
          <w:tcPr>
            <w:tcW w:w="1843" w:type="dxa"/>
            <w:vAlign w:val="center"/>
          </w:tcPr>
          <w:p w:rsidR="00FA0342" w:rsidRPr="00DD3B8F" w:rsidRDefault="00511081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答辩委员会主席签字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答辩记录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纸质版1份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电子版1份</w:t>
            </w:r>
          </w:p>
        </w:tc>
        <w:tc>
          <w:tcPr>
            <w:tcW w:w="184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记录人签字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论文评议书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纸质版1式2份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电子版1份</w:t>
            </w:r>
          </w:p>
        </w:tc>
        <w:tc>
          <w:tcPr>
            <w:tcW w:w="184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硕士论文需要2位专家意见；博士论文需要5位专家意见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答辩选票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纸质版1份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电子版2张截图：所有答辩委员会成员及学位申请人截图；无记名投票统计结果截图</w:t>
            </w:r>
          </w:p>
        </w:tc>
        <w:tc>
          <w:tcPr>
            <w:tcW w:w="184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硕士：至少3位答辩委员的选票；博士：至少5位答辩委员的选票。都为奇数。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FA0342" w:rsidRPr="00DD3B8F" w:rsidRDefault="00FA0342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950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答辩视频</w:t>
            </w:r>
          </w:p>
        </w:tc>
        <w:tc>
          <w:tcPr>
            <w:tcW w:w="167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55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A0342" w:rsidRPr="00DD3B8F" w:rsidRDefault="00FA0342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硕士不少于15分钟；博士不少于30分钟。</w:t>
            </w:r>
          </w:p>
        </w:tc>
      </w:tr>
      <w:tr w:rsidR="00511081" w:rsidRPr="00DD3B8F" w:rsidTr="00511081">
        <w:tc>
          <w:tcPr>
            <w:tcW w:w="852" w:type="dxa"/>
            <w:vAlign w:val="center"/>
          </w:tcPr>
          <w:p w:rsidR="00DD3B8F" w:rsidRPr="00DD3B8F" w:rsidRDefault="00DD3B8F" w:rsidP="0051108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950" w:type="dxa"/>
            <w:vAlign w:val="center"/>
          </w:tcPr>
          <w:p w:rsidR="00DD3B8F" w:rsidRPr="00DD3B8F" w:rsidRDefault="00DD3B8F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毕业论文</w:t>
            </w:r>
          </w:p>
        </w:tc>
        <w:tc>
          <w:tcPr>
            <w:tcW w:w="1673" w:type="dxa"/>
            <w:vAlign w:val="center"/>
          </w:tcPr>
          <w:p w:rsidR="00DD3B8F" w:rsidRPr="00DD3B8F" w:rsidRDefault="00DD3B8F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纸质版1份</w:t>
            </w:r>
          </w:p>
        </w:tc>
        <w:tc>
          <w:tcPr>
            <w:tcW w:w="1755" w:type="dxa"/>
            <w:vAlign w:val="center"/>
          </w:tcPr>
          <w:p w:rsidR="00DD3B8F" w:rsidRPr="00DD3B8F" w:rsidRDefault="00DD3B8F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D3B8F">
              <w:rPr>
                <w:rFonts w:ascii="宋体" w:eastAsia="宋体" w:hAnsi="宋体" w:hint="eastAsia"/>
                <w:sz w:val="24"/>
                <w:szCs w:val="24"/>
              </w:rPr>
              <w:t>电子版1份</w:t>
            </w:r>
          </w:p>
        </w:tc>
        <w:tc>
          <w:tcPr>
            <w:tcW w:w="1843" w:type="dxa"/>
            <w:vAlign w:val="center"/>
          </w:tcPr>
          <w:p w:rsidR="00DD3B8F" w:rsidRPr="00DD3B8F" w:rsidRDefault="00511081" w:rsidP="00DD3B8F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本人签字、</w:t>
            </w:r>
            <w:r w:rsidR="00DD3B8F" w:rsidRPr="00DD3B8F">
              <w:rPr>
                <w:rFonts w:ascii="宋体" w:eastAsia="宋体" w:hAnsi="宋体" w:hint="eastAsia"/>
                <w:sz w:val="24"/>
                <w:szCs w:val="24"/>
              </w:rPr>
              <w:t>导师签字</w:t>
            </w:r>
          </w:p>
        </w:tc>
      </w:tr>
    </w:tbl>
    <w:p w:rsidR="00A0668E" w:rsidRDefault="00A0668E">
      <w:pPr>
        <w:rPr>
          <w:rFonts w:hint="eastAsia"/>
        </w:rPr>
      </w:pPr>
    </w:p>
    <w:sectPr w:rsidR="00A06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E"/>
    <w:rsid w:val="00166551"/>
    <w:rsid w:val="00511081"/>
    <w:rsid w:val="0064757C"/>
    <w:rsid w:val="00874907"/>
    <w:rsid w:val="00A0668E"/>
    <w:rsid w:val="00DD3B8F"/>
    <w:rsid w:val="00FA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2109"/>
  <w15:chartTrackingRefBased/>
  <w15:docId w15:val="{6C6C13D3-CB0B-4A1C-B37F-4ACB9B81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08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1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Yin</dc:creator>
  <cp:keywords/>
  <dc:description/>
  <cp:lastModifiedBy>Penny Yin</cp:lastModifiedBy>
  <cp:revision>2</cp:revision>
  <dcterms:created xsi:type="dcterms:W3CDTF">2020-05-09T02:09:00Z</dcterms:created>
  <dcterms:modified xsi:type="dcterms:W3CDTF">2020-05-09T03:39:00Z</dcterms:modified>
</cp:coreProperties>
</file>