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73" w:rsidRDefault="006E1342">
      <w:pPr>
        <w:spacing w:line="324" w:lineRule="auto"/>
        <w:rPr>
          <w:rFonts w:ascii="宋体" w:hAnsi="宋体"/>
          <w:b/>
          <w:bCs/>
          <w:sz w:val="28"/>
          <w:szCs w:val="28"/>
        </w:rPr>
      </w:pPr>
      <w:r>
        <w:rPr>
          <w:rFonts w:ascii="宋体" w:hAnsi="宋体" w:hint="eastAsia"/>
          <w:b/>
          <w:bCs/>
          <w:sz w:val="28"/>
          <w:szCs w:val="28"/>
        </w:rPr>
        <w:t>附件3：</w:t>
      </w:r>
    </w:p>
    <w:p w:rsidR="00351573" w:rsidRDefault="00C311C3">
      <w:pPr>
        <w:spacing w:line="324" w:lineRule="auto"/>
        <w:jc w:val="center"/>
        <w:rPr>
          <w:rFonts w:ascii="宋体" w:hAnsi="宋体"/>
          <w:b/>
          <w:bCs/>
          <w:sz w:val="28"/>
          <w:szCs w:val="28"/>
        </w:rPr>
      </w:pPr>
      <w:r>
        <w:rPr>
          <w:rFonts w:ascii="宋体" w:hAnsi="宋体" w:hint="eastAsia"/>
          <w:b/>
          <w:bCs/>
          <w:sz w:val="28"/>
          <w:szCs w:val="28"/>
        </w:rPr>
        <w:t>经济管理</w:t>
      </w:r>
      <w:r w:rsidR="006E1342">
        <w:rPr>
          <w:rFonts w:ascii="宋体" w:hAnsi="宋体" w:hint="eastAsia"/>
          <w:b/>
          <w:bCs/>
          <w:sz w:val="28"/>
          <w:szCs w:val="28"/>
        </w:rPr>
        <w:t>系2020年硕士研究生远程专业课笔试办法</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1、考生准备</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（1）采集音频、视频的设备（电脑、手机等）和配件（电源、支架等）若干，并按照要求在设备中安装好必要软件。具体要求如下：</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a、考生确保设备（电脑、手机等）摄像头完好，且可以正常使用，摄像头像素不低于标清720P（720*1280）；</w:t>
      </w:r>
    </w:p>
    <w:p w:rsidR="00935DC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b、</w:t>
      </w:r>
      <w:r w:rsidR="00935DC3">
        <w:rPr>
          <w:rFonts w:ascii="仿宋" w:eastAsia="仿宋" w:hAnsi="仿宋" w:hint="eastAsia"/>
          <w:sz w:val="28"/>
          <w:szCs w:val="28"/>
        </w:rPr>
        <w:t>考生在电脑和手机中均下载“腾讯会议”和“钉钉”视频会议软件，笔试过程中“第一机位”和“第二机位”均采用“腾讯会议”，“钉钉”为备用软件，这两个软件均应提前调试，确保熟练使用；</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c、考生在电脑中登录“课堂派”在线网络平台，www.ketangpai.com,建议使用谷歌浏览器，该平台用于加密试卷的下发及答题纸的回收，请提前熟悉该平台使用方法；</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d、“双机位”要求：“第一机位”采集考生视频、音频，应在考生正前方（使用电脑中的“腾讯会议”），“第二机位”采集考生“第一机位”显示器及考生所处环境的整体情况，应在远端（使用手机中的“腾讯会议”）。</w:t>
      </w:r>
    </w:p>
    <w:p w:rsidR="00351573" w:rsidRDefault="006E1342">
      <w:pPr>
        <w:spacing w:line="324" w:lineRule="auto"/>
        <w:jc w:val="center"/>
        <w:rPr>
          <w:rFonts w:ascii="宋体" w:hAnsi="宋体"/>
          <w:sz w:val="24"/>
        </w:rPr>
      </w:pPr>
      <w:r>
        <w:rPr>
          <w:rFonts w:ascii="宋体" w:hAnsi="宋体"/>
          <w:noProof/>
          <w:sz w:val="24"/>
        </w:rPr>
        <w:drawing>
          <wp:inline distT="0" distB="0" distL="0" distR="0">
            <wp:extent cx="2591435" cy="197993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592000" cy="1980000"/>
                    </a:xfrm>
                    <a:prstGeom prst="rect">
                      <a:avLst/>
                    </a:prstGeom>
                  </pic:spPr>
                </pic:pic>
              </a:graphicData>
            </a:graphic>
          </wp:inline>
        </w:drawing>
      </w:r>
      <w:r>
        <w:rPr>
          <w:rFonts w:ascii="宋体" w:hAnsi="宋体"/>
          <w:noProof/>
          <w:sz w:val="24"/>
        </w:rPr>
        <w:drawing>
          <wp:inline distT="0" distB="0" distL="0" distR="0">
            <wp:extent cx="2591435" cy="197993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referRelativeResize="0"/>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592000" cy="1980000"/>
                    </a:xfrm>
                    <a:prstGeom prst="rect">
                      <a:avLst/>
                    </a:prstGeom>
                  </pic:spPr>
                </pic:pic>
              </a:graphicData>
            </a:graphic>
          </wp:inline>
        </w:drawing>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（2）</w:t>
      </w:r>
      <w:r w:rsidR="00092B0A">
        <w:rPr>
          <w:rFonts w:ascii="仿宋" w:eastAsia="仿宋" w:hAnsi="仿宋" w:hint="eastAsia"/>
          <w:sz w:val="28"/>
          <w:szCs w:val="28"/>
        </w:rPr>
        <w:t>提前打印答题纸（第二页不需要打印），</w:t>
      </w:r>
      <w:r w:rsidR="00863F2C">
        <w:rPr>
          <w:rFonts w:ascii="仿宋" w:eastAsia="仿宋" w:hAnsi="仿宋" w:hint="eastAsia"/>
          <w:sz w:val="28"/>
          <w:szCs w:val="28"/>
        </w:rPr>
        <w:t>每门考试</w:t>
      </w:r>
      <w:r>
        <w:rPr>
          <w:rFonts w:ascii="仿宋" w:eastAsia="仿宋" w:hAnsi="仿宋" w:hint="eastAsia"/>
          <w:sz w:val="28"/>
          <w:szCs w:val="28"/>
        </w:rPr>
        <w:t>准备足够的A4答题纸（建议至少15张）</w:t>
      </w:r>
      <w:r w:rsidR="00F02703">
        <w:rPr>
          <w:rFonts w:ascii="仿宋" w:eastAsia="仿宋" w:hAnsi="仿宋" w:hint="eastAsia"/>
          <w:sz w:val="28"/>
          <w:szCs w:val="28"/>
        </w:rPr>
        <w:t>和草稿纸若干</w:t>
      </w:r>
      <w:r>
        <w:rPr>
          <w:rFonts w:ascii="仿宋" w:eastAsia="仿宋" w:hAnsi="仿宋" w:hint="eastAsia"/>
          <w:sz w:val="28"/>
          <w:szCs w:val="28"/>
        </w:rPr>
        <w:t>及黑色签字笔、计算器、尺子、铅笔、橡皮等必备文具，</w:t>
      </w:r>
      <w:r>
        <w:rPr>
          <w:rFonts w:ascii="仿宋" w:eastAsia="仿宋" w:hAnsi="仿宋" w:hint="eastAsia"/>
          <w:b/>
          <w:sz w:val="28"/>
          <w:szCs w:val="28"/>
        </w:rPr>
        <w:t>答题纸模板请见附件</w:t>
      </w:r>
      <w:r w:rsidR="00C311C3">
        <w:rPr>
          <w:rFonts w:ascii="仿宋" w:eastAsia="仿宋" w:hAnsi="仿宋" w:hint="eastAsia"/>
          <w:b/>
          <w:sz w:val="28"/>
          <w:szCs w:val="28"/>
        </w:rPr>
        <w:t>5</w:t>
      </w:r>
      <w:r>
        <w:rPr>
          <w:rFonts w:ascii="仿宋" w:eastAsia="仿宋" w:hAnsi="仿宋" w:hint="eastAsia"/>
          <w:sz w:val="28"/>
          <w:szCs w:val="28"/>
        </w:rPr>
        <w:t>。</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（3）独立应试空间：选择独立、可封闭的空间，确保安静、整洁、明亮，复试期间严禁他人进入考试空间。</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（4）供电环境：创建良好的供电环境，应确保笔试过程中设备的供电，同时提前将笔记本电脑和手机等设备充满电。</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（5）网络环境：创建良好的网络环境，应确保笔试过程中网络环境顺畅。</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（6）身份验证材料：身份证、初试准考证。</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（7）考生签署的《诚信复试承诺书》。</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2、笔试过程</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（1）候考</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考生提前调试好所需设备及软件，确保独立应试空间、供电环境以及良好的网络环境，应在正式开考前30分钟进入笔试视频考场，并向监考老师出示身份证、初试准考证和已签署的《诚信复试承诺书》，考务人员向考生公布《考场须知》。</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监考老师对身份验核及笔试过程全程录音、录像，并对画面截屏，以备后期查验。</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（2）开考</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采用视频在线监考形式，全程需要考生保持开麦，不允许静音。</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正式开考前10分钟，监考老师向考生发放电子加密试卷，正式开考后向考生发送试卷密码；考试结束后考生对答题纸进行拍照，并将答题纸照片在5分钟之内上传至课堂派，超时后提交的答题纸无效。</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考生应提前准备好用来拍照的手机，确保照片足够清晰，并确保拍照全过程在第一机位和第二机位监控范围内。</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（3）考试结束</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考生在整个笔试过程中应严格遵守《考场须知》，待监考教师检查接收的答题纸无误后，监考老师宣布笔试结束考生方可退出笔试视频考场。</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3、其它注意事项</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（1）开卷笔试参考资料仅限于参考书、笔记等纸质资料，电脑屏幕仅限于观看试题。</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（2）考生不得遮挡面部，不得戴帽子、墨镜、口罩等。</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（3）提前关闭移动设备通话、录屏、外放音乐、闹钟等可能影响复试的程序，防止笔试过程被中断。</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（4）正式开考后、考试结束前不允许离开“双机位”的监控范围。</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（5）无特殊原因未按照考务人员通知时间到场的，迟到20分钟以上或考试过程中未经监考老师同意擅自操作复试终端设备的视为放弃复试资格。</w:t>
      </w:r>
    </w:p>
    <w:p w:rsidR="00351573" w:rsidRDefault="006E1342">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）如在考生笔试期间出现断网情况，认定该考生笔试成绩无效，重新安排笔试，重新笔试的方式待定。</w:t>
      </w:r>
      <w:bookmarkStart w:id="0" w:name="_GoBack"/>
      <w:bookmarkEnd w:id="0"/>
    </w:p>
    <w:p w:rsidR="00351573" w:rsidRDefault="00351573">
      <w:pPr>
        <w:spacing w:line="440" w:lineRule="exact"/>
        <w:ind w:firstLineChars="200" w:firstLine="560"/>
        <w:rPr>
          <w:rFonts w:ascii="仿宋" w:eastAsia="仿宋" w:hAnsi="仿宋"/>
          <w:sz w:val="28"/>
          <w:szCs w:val="28"/>
        </w:rPr>
      </w:pPr>
    </w:p>
    <w:p w:rsidR="00351573" w:rsidRDefault="00351573">
      <w:pPr>
        <w:wordWrap w:val="0"/>
        <w:spacing w:line="324" w:lineRule="auto"/>
        <w:jc w:val="right"/>
        <w:rPr>
          <w:rFonts w:ascii="宋体" w:hAnsi="宋体"/>
          <w:sz w:val="24"/>
        </w:rPr>
      </w:pPr>
    </w:p>
    <w:p w:rsidR="00351573" w:rsidRDefault="00351573">
      <w:pPr>
        <w:widowControl/>
        <w:jc w:val="left"/>
        <w:rPr>
          <w:rFonts w:ascii="微软雅黑" w:eastAsia="微软雅黑" w:hAnsi="微软雅黑" w:cs="宋体"/>
          <w:kern w:val="0"/>
          <w:szCs w:val="21"/>
        </w:rPr>
      </w:pPr>
    </w:p>
    <w:sectPr w:rsidR="00351573" w:rsidSect="00351573">
      <w:footerReference w:type="default" r:id="rId10"/>
      <w:pgSz w:w="11906" w:h="16838"/>
      <w:pgMar w:top="1134" w:right="1134" w:bottom="1134" w:left="1134" w:header="567" w:footer="45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2CC" w:rsidRDefault="00FC12CC" w:rsidP="00351573">
      <w:r>
        <w:separator/>
      </w:r>
    </w:p>
  </w:endnote>
  <w:endnote w:type="continuationSeparator" w:id="1">
    <w:p w:rsidR="00FC12CC" w:rsidRDefault="00FC12CC" w:rsidP="00351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3" w:rsidRDefault="001B5D0D">
    <w:pPr>
      <w:pStyle w:val="a6"/>
      <w:jc w:val="center"/>
    </w:pPr>
    <w:r w:rsidRPr="001B5D0D">
      <w:fldChar w:fldCharType="begin"/>
    </w:r>
    <w:r w:rsidR="006E1342">
      <w:instrText xml:space="preserve"> PAGE   \* MERGEFORMAT </w:instrText>
    </w:r>
    <w:r w:rsidRPr="001B5D0D">
      <w:fldChar w:fldCharType="separate"/>
    </w:r>
    <w:r w:rsidR="00092B0A" w:rsidRPr="00092B0A">
      <w:rPr>
        <w:noProof/>
        <w:lang w:val="zh-CN"/>
      </w:rPr>
      <w:t>1</w:t>
    </w:r>
    <w:r>
      <w:rPr>
        <w:lang w:val="zh-CN"/>
      </w:rPr>
      <w:fldChar w:fldCharType="end"/>
    </w:r>
  </w:p>
  <w:p w:rsidR="00351573" w:rsidRDefault="003515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2CC" w:rsidRDefault="00FC12CC" w:rsidP="00351573">
      <w:r>
        <w:separator/>
      </w:r>
    </w:p>
  </w:footnote>
  <w:footnote w:type="continuationSeparator" w:id="1">
    <w:p w:rsidR="00FC12CC" w:rsidRDefault="00FC12CC" w:rsidP="003515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6E0A69"/>
    <w:rsid w:val="00004039"/>
    <w:rsid w:val="00011E8D"/>
    <w:rsid w:val="000167F4"/>
    <w:rsid w:val="000204CD"/>
    <w:rsid w:val="00020861"/>
    <w:rsid w:val="00027CC0"/>
    <w:rsid w:val="0003360F"/>
    <w:rsid w:val="00035924"/>
    <w:rsid w:val="00037B3C"/>
    <w:rsid w:val="000446A8"/>
    <w:rsid w:val="00055D71"/>
    <w:rsid w:val="00062A0B"/>
    <w:rsid w:val="00071A83"/>
    <w:rsid w:val="00091725"/>
    <w:rsid w:val="00092B0A"/>
    <w:rsid w:val="00094749"/>
    <w:rsid w:val="0009539A"/>
    <w:rsid w:val="000A10BC"/>
    <w:rsid w:val="000B09C4"/>
    <w:rsid w:val="000C04D5"/>
    <w:rsid w:val="000F7C52"/>
    <w:rsid w:val="00113A7F"/>
    <w:rsid w:val="00115422"/>
    <w:rsid w:val="00121980"/>
    <w:rsid w:val="00133CD8"/>
    <w:rsid w:val="00147F0D"/>
    <w:rsid w:val="00152116"/>
    <w:rsid w:val="00174554"/>
    <w:rsid w:val="00182AEE"/>
    <w:rsid w:val="001B5D0D"/>
    <w:rsid w:val="001C432B"/>
    <w:rsid w:val="001D2FC1"/>
    <w:rsid w:val="001E0C6E"/>
    <w:rsid w:val="001E2278"/>
    <w:rsid w:val="001E68E6"/>
    <w:rsid w:val="002019B1"/>
    <w:rsid w:val="0024678D"/>
    <w:rsid w:val="00252AA3"/>
    <w:rsid w:val="00253181"/>
    <w:rsid w:val="00260B95"/>
    <w:rsid w:val="00260D2E"/>
    <w:rsid w:val="00274E66"/>
    <w:rsid w:val="00275537"/>
    <w:rsid w:val="0029768F"/>
    <w:rsid w:val="002A2753"/>
    <w:rsid w:val="002B29CF"/>
    <w:rsid w:val="002B594A"/>
    <w:rsid w:val="002C6905"/>
    <w:rsid w:val="002E5BFF"/>
    <w:rsid w:val="002F040B"/>
    <w:rsid w:val="002F1F1B"/>
    <w:rsid w:val="00337A1C"/>
    <w:rsid w:val="003439DF"/>
    <w:rsid w:val="00351573"/>
    <w:rsid w:val="00351919"/>
    <w:rsid w:val="003536DE"/>
    <w:rsid w:val="0037640E"/>
    <w:rsid w:val="003808CC"/>
    <w:rsid w:val="00392646"/>
    <w:rsid w:val="00397E0D"/>
    <w:rsid w:val="003A3DAA"/>
    <w:rsid w:val="003A3E50"/>
    <w:rsid w:val="003C119F"/>
    <w:rsid w:val="003D10E8"/>
    <w:rsid w:val="003E48AE"/>
    <w:rsid w:val="003E73D1"/>
    <w:rsid w:val="003E7E96"/>
    <w:rsid w:val="003F4A0E"/>
    <w:rsid w:val="0040786A"/>
    <w:rsid w:val="00437B28"/>
    <w:rsid w:val="0044593D"/>
    <w:rsid w:val="0045042D"/>
    <w:rsid w:val="004532C7"/>
    <w:rsid w:val="00455DA6"/>
    <w:rsid w:val="00471FED"/>
    <w:rsid w:val="00474933"/>
    <w:rsid w:val="00483A50"/>
    <w:rsid w:val="00490D42"/>
    <w:rsid w:val="00493E79"/>
    <w:rsid w:val="004A2470"/>
    <w:rsid w:val="004A661D"/>
    <w:rsid w:val="004D225D"/>
    <w:rsid w:val="004F4724"/>
    <w:rsid w:val="0050538C"/>
    <w:rsid w:val="0051222C"/>
    <w:rsid w:val="00530E7E"/>
    <w:rsid w:val="005608DF"/>
    <w:rsid w:val="00574147"/>
    <w:rsid w:val="00587290"/>
    <w:rsid w:val="005A27BA"/>
    <w:rsid w:val="005A5B49"/>
    <w:rsid w:val="005C14EB"/>
    <w:rsid w:val="005C7270"/>
    <w:rsid w:val="005D0694"/>
    <w:rsid w:val="005E3529"/>
    <w:rsid w:val="005E717C"/>
    <w:rsid w:val="005F1544"/>
    <w:rsid w:val="005F2EE4"/>
    <w:rsid w:val="00625182"/>
    <w:rsid w:val="0065108A"/>
    <w:rsid w:val="00651E22"/>
    <w:rsid w:val="0067302E"/>
    <w:rsid w:val="00680242"/>
    <w:rsid w:val="0069709A"/>
    <w:rsid w:val="006A490F"/>
    <w:rsid w:val="006B6DC9"/>
    <w:rsid w:val="006E05F5"/>
    <w:rsid w:val="006E1342"/>
    <w:rsid w:val="006E45FB"/>
    <w:rsid w:val="006F43AC"/>
    <w:rsid w:val="007131DB"/>
    <w:rsid w:val="00722596"/>
    <w:rsid w:val="00746090"/>
    <w:rsid w:val="00752FF8"/>
    <w:rsid w:val="00757A01"/>
    <w:rsid w:val="00764E00"/>
    <w:rsid w:val="00771FAB"/>
    <w:rsid w:val="007827E2"/>
    <w:rsid w:val="007A5560"/>
    <w:rsid w:val="007A6AF1"/>
    <w:rsid w:val="007A7494"/>
    <w:rsid w:val="007B3A50"/>
    <w:rsid w:val="007C0898"/>
    <w:rsid w:val="007C52F8"/>
    <w:rsid w:val="007E68A9"/>
    <w:rsid w:val="007F0F8E"/>
    <w:rsid w:val="00800B41"/>
    <w:rsid w:val="00803782"/>
    <w:rsid w:val="00806259"/>
    <w:rsid w:val="00806AF7"/>
    <w:rsid w:val="00817B18"/>
    <w:rsid w:val="0082405A"/>
    <w:rsid w:val="008245BE"/>
    <w:rsid w:val="00833D66"/>
    <w:rsid w:val="008361BA"/>
    <w:rsid w:val="0083767A"/>
    <w:rsid w:val="00857CA2"/>
    <w:rsid w:val="00863F2C"/>
    <w:rsid w:val="00864F91"/>
    <w:rsid w:val="00881B9F"/>
    <w:rsid w:val="00884CDA"/>
    <w:rsid w:val="008A0975"/>
    <w:rsid w:val="008A1B70"/>
    <w:rsid w:val="008B44C5"/>
    <w:rsid w:val="008C1E36"/>
    <w:rsid w:val="008C3D49"/>
    <w:rsid w:val="008C7101"/>
    <w:rsid w:val="008D53D7"/>
    <w:rsid w:val="008D6B78"/>
    <w:rsid w:val="008E1F6C"/>
    <w:rsid w:val="008E1F80"/>
    <w:rsid w:val="008E49BB"/>
    <w:rsid w:val="008F6C41"/>
    <w:rsid w:val="0092255C"/>
    <w:rsid w:val="00935DC3"/>
    <w:rsid w:val="00952F8A"/>
    <w:rsid w:val="00960BDC"/>
    <w:rsid w:val="00966EF9"/>
    <w:rsid w:val="009678A3"/>
    <w:rsid w:val="009929E1"/>
    <w:rsid w:val="009A250A"/>
    <w:rsid w:val="009B3163"/>
    <w:rsid w:val="009B6AEC"/>
    <w:rsid w:val="009C2102"/>
    <w:rsid w:val="009C7BBE"/>
    <w:rsid w:val="009E2209"/>
    <w:rsid w:val="009E5380"/>
    <w:rsid w:val="00A0340C"/>
    <w:rsid w:val="00A07F29"/>
    <w:rsid w:val="00A100DF"/>
    <w:rsid w:val="00A11597"/>
    <w:rsid w:val="00A16113"/>
    <w:rsid w:val="00A213EC"/>
    <w:rsid w:val="00A36543"/>
    <w:rsid w:val="00A410F4"/>
    <w:rsid w:val="00A75E4A"/>
    <w:rsid w:val="00A81546"/>
    <w:rsid w:val="00A8737E"/>
    <w:rsid w:val="00A900E1"/>
    <w:rsid w:val="00A958E7"/>
    <w:rsid w:val="00AC17A3"/>
    <w:rsid w:val="00AC218A"/>
    <w:rsid w:val="00B0451F"/>
    <w:rsid w:val="00B050CF"/>
    <w:rsid w:val="00B14B15"/>
    <w:rsid w:val="00B15B77"/>
    <w:rsid w:val="00B24865"/>
    <w:rsid w:val="00B32A8E"/>
    <w:rsid w:val="00B41EEA"/>
    <w:rsid w:val="00B51861"/>
    <w:rsid w:val="00B819A6"/>
    <w:rsid w:val="00B81D9F"/>
    <w:rsid w:val="00B834E0"/>
    <w:rsid w:val="00B85911"/>
    <w:rsid w:val="00BA5AC9"/>
    <w:rsid w:val="00BB74D9"/>
    <w:rsid w:val="00BD29F3"/>
    <w:rsid w:val="00C00449"/>
    <w:rsid w:val="00C05943"/>
    <w:rsid w:val="00C311C3"/>
    <w:rsid w:val="00C323AA"/>
    <w:rsid w:val="00C32FE3"/>
    <w:rsid w:val="00C421ED"/>
    <w:rsid w:val="00C546F0"/>
    <w:rsid w:val="00C739F9"/>
    <w:rsid w:val="00C74E4D"/>
    <w:rsid w:val="00C803DE"/>
    <w:rsid w:val="00C91440"/>
    <w:rsid w:val="00CC5019"/>
    <w:rsid w:val="00CC6AD8"/>
    <w:rsid w:val="00CD0C8E"/>
    <w:rsid w:val="00CE45BC"/>
    <w:rsid w:val="00CF2B36"/>
    <w:rsid w:val="00CF2FB5"/>
    <w:rsid w:val="00D13EDC"/>
    <w:rsid w:val="00D44417"/>
    <w:rsid w:val="00D6219F"/>
    <w:rsid w:val="00D704FF"/>
    <w:rsid w:val="00D81AC0"/>
    <w:rsid w:val="00D83F5F"/>
    <w:rsid w:val="00D874D2"/>
    <w:rsid w:val="00D87965"/>
    <w:rsid w:val="00D93E15"/>
    <w:rsid w:val="00DA6F3F"/>
    <w:rsid w:val="00DB4523"/>
    <w:rsid w:val="00DC0E08"/>
    <w:rsid w:val="00DC6F77"/>
    <w:rsid w:val="00DF20F2"/>
    <w:rsid w:val="00DF22A5"/>
    <w:rsid w:val="00DF7301"/>
    <w:rsid w:val="00E10D11"/>
    <w:rsid w:val="00E177FF"/>
    <w:rsid w:val="00E25B4C"/>
    <w:rsid w:val="00E34652"/>
    <w:rsid w:val="00E458BB"/>
    <w:rsid w:val="00E71363"/>
    <w:rsid w:val="00E83AC5"/>
    <w:rsid w:val="00E84C96"/>
    <w:rsid w:val="00EA394C"/>
    <w:rsid w:val="00EB0F34"/>
    <w:rsid w:val="00EC3B78"/>
    <w:rsid w:val="00EC695E"/>
    <w:rsid w:val="00EF1039"/>
    <w:rsid w:val="00F0071B"/>
    <w:rsid w:val="00F02703"/>
    <w:rsid w:val="00F133CF"/>
    <w:rsid w:val="00F213AA"/>
    <w:rsid w:val="00F271B4"/>
    <w:rsid w:val="00F33DA7"/>
    <w:rsid w:val="00F40DFC"/>
    <w:rsid w:val="00F4407D"/>
    <w:rsid w:val="00F44A13"/>
    <w:rsid w:val="00F55D5C"/>
    <w:rsid w:val="00F67CB0"/>
    <w:rsid w:val="00FB07ED"/>
    <w:rsid w:val="00FC00AF"/>
    <w:rsid w:val="00FC12CC"/>
    <w:rsid w:val="00FC6A90"/>
    <w:rsid w:val="00FE2923"/>
    <w:rsid w:val="00FE5487"/>
    <w:rsid w:val="00FE6047"/>
    <w:rsid w:val="00FE6BD6"/>
    <w:rsid w:val="00FE6F84"/>
    <w:rsid w:val="029F676A"/>
    <w:rsid w:val="02D43015"/>
    <w:rsid w:val="035B7F8F"/>
    <w:rsid w:val="048C2A44"/>
    <w:rsid w:val="05E151C9"/>
    <w:rsid w:val="0731091D"/>
    <w:rsid w:val="076E0A69"/>
    <w:rsid w:val="077777B3"/>
    <w:rsid w:val="0918593E"/>
    <w:rsid w:val="098D4078"/>
    <w:rsid w:val="09A834F8"/>
    <w:rsid w:val="0B2846D5"/>
    <w:rsid w:val="0C4A3CB9"/>
    <w:rsid w:val="0CF819E7"/>
    <w:rsid w:val="0D88656E"/>
    <w:rsid w:val="0DA26201"/>
    <w:rsid w:val="0DC52DC0"/>
    <w:rsid w:val="0E7E79F3"/>
    <w:rsid w:val="0FEC3DEF"/>
    <w:rsid w:val="1221356C"/>
    <w:rsid w:val="12553A69"/>
    <w:rsid w:val="137929CF"/>
    <w:rsid w:val="13C56ED8"/>
    <w:rsid w:val="13C750F8"/>
    <w:rsid w:val="148F3057"/>
    <w:rsid w:val="14E11FBF"/>
    <w:rsid w:val="15082A8C"/>
    <w:rsid w:val="16327BF6"/>
    <w:rsid w:val="16527153"/>
    <w:rsid w:val="16F23F94"/>
    <w:rsid w:val="179E4693"/>
    <w:rsid w:val="19F8245D"/>
    <w:rsid w:val="1AFE4543"/>
    <w:rsid w:val="1B7B3E1F"/>
    <w:rsid w:val="1C5D0A55"/>
    <w:rsid w:val="1DBC6E75"/>
    <w:rsid w:val="1DBF5462"/>
    <w:rsid w:val="1F4D6619"/>
    <w:rsid w:val="200273E5"/>
    <w:rsid w:val="2358334F"/>
    <w:rsid w:val="2496209E"/>
    <w:rsid w:val="24EA1B81"/>
    <w:rsid w:val="262B0530"/>
    <w:rsid w:val="28756966"/>
    <w:rsid w:val="2889377F"/>
    <w:rsid w:val="2899568B"/>
    <w:rsid w:val="29762C51"/>
    <w:rsid w:val="2B532BAD"/>
    <w:rsid w:val="2C003255"/>
    <w:rsid w:val="2CDA451D"/>
    <w:rsid w:val="2EE1111F"/>
    <w:rsid w:val="30293703"/>
    <w:rsid w:val="30EB06F9"/>
    <w:rsid w:val="31F471E4"/>
    <w:rsid w:val="329B6560"/>
    <w:rsid w:val="32DF0F26"/>
    <w:rsid w:val="33796ABF"/>
    <w:rsid w:val="33AE282D"/>
    <w:rsid w:val="33B37D80"/>
    <w:rsid w:val="35407784"/>
    <w:rsid w:val="36296C06"/>
    <w:rsid w:val="368438BD"/>
    <w:rsid w:val="37130AA2"/>
    <w:rsid w:val="381572D4"/>
    <w:rsid w:val="38EF04FF"/>
    <w:rsid w:val="3A233647"/>
    <w:rsid w:val="3A62230B"/>
    <w:rsid w:val="3ABF5D44"/>
    <w:rsid w:val="3C617CA6"/>
    <w:rsid w:val="3CA87311"/>
    <w:rsid w:val="3CC26571"/>
    <w:rsid w:val="3D203436"/>
    <w:rsid w:val="3D782DF9"/>
    <w:rsid w:val="3EB153AA"/>
    <w:rsid w:val="3F0358AB"/>
    <w:rsid w:val="40305385"/>
    <w:rsid w:val="410E39E6"/>
    <w:rsid w:val="41586CF2"/>
    <w:rsid w:val="418E5E58"/>
    <w:rsid w:val="418F3B36"/>
    <w:rsid w:val="41B925F4"/>
    <w:rsid w:val="42894324"/>
    <w:rsid w:val="42BF3E72"/>
    <w:rsid w:val="43621A0A"/>
    <w:rsid w:val="45343335"/>
    <w:rsid w:val="45A16E8F"/>
    <w:rsid w:val="463D13B4"/>
    <w:rsid w:val="46C03336"/>
    <w:rsid w:val="475166C3"/>
    <w:rsid w:val="48891A3A"/>
    <w:rsid w:val="4A2637B4"/>
    <w:rsid w:val="4A485838"/>
    <w:rsid w:val="4B3E2F0E"/>
    <w:rsid w:val="4BD66393"/>
    <w:rsid w:val="4C3F40B5"/>
    <w:rsid w:val="4C513588"/>
    <w:rsid w:val="4CB4335A"/>
    <w:rsid w:val="4D206382"/>
    <w:rsid w:val="4D553663"/>
    <w:rsid w:val="4D77689D"/>
    <w:rsid w:val="4E905136"/>
    <w:rsid w:val="4EE46A52"/>
    <w:rsid w:val="4F235D05"/>
    <w:rsid w:val="4F715009"/>
    <w:rsid w:val="4F924A55"/>
    <w:rsid w:val="4FCE1B21"/>
    <w:rsid w:val="50AB344A"/>
    <w:rsid w:val="516F579C"/>
    <w:rsid w:val="51B526B1"/>
    <w:rsid w:val="52F60936"/>
    <w:rsid w:val="536601AC"/>
    <w:rsid w:val="53F607D4"/>
    <w:rsid w:val="53FB2545"/>
    <w:rsid w:val="544425EB"/>
    <w:rsid w:val="584152E5"/>
    <w:rsid w:val="593955CE"/>
    <w:rsid w:val="59927C0E"/>
    <w:rsid w:val="5AAC5C31"/>
    <w:rsid w:val="5ADB1FDA"/>
    <w:rsid w:val="5BE05694"/>
    <w:rsid w:val="5C2A230E"/>
    <w:rsid w:val="5ED42527"/>
    <w:rsid w:val="5ED806B9"/>
    <w:rsid w:val="63BB6D15"/>
    <w:rsid w:val="66FB5EA7"/>
    <w:rsid w:val="672179AF"/>
    <w:rsid w:val="67AE1FF3"/>
    <w:rsid w:val="67B31E5D"/>
    <w:rsid w:val="68864EDA"/>
    <w:rsid w:val="68AF6E4E"/>
    <w:rsid w:val="6A625744"/>
    <w:rsid w:val="6D1307DF"/>
    <w:rsid w:val="6D3D4988"/>
    <w:rsid w:val="6DA77DDA"/>
    <w:rsid w:val="6DFE7850"/>
    <w:rsid w:val="6E042022"/>
    <w:rsid w:val="6F3615D0"/>
    <w:rsid w:val="702F6991"/>
    <w:rsid w:val="70611AAA"/>
    <w:rsid w:val="71855F52"/>
    <w:rsid w:val="71E34D6A"/>
    <w:rsid w:val="7282504A"/>
    <w:rsid w:val="72E43A1F"/>
    <w:rsid w:val="73051276"/>
    <w:rsid w:val="73A62ECD"/>
    <w:rsid w:val="750567DE"/>
    <w:rsid w:val="7855030A"/>
    <w:rsid w:val="79F27445"/>
    <w:rsid w:val="7A2B14B5"/>
    <w:rsid w:val="7A447AD8"/>
    <w:rsid w:val="7ACC677A"/>
    <w:rsid w:val="7AD313FD"/>
    <w:rsid w:val="7B480349"/>
    <w:rsid w:val="7B603C42"/>
    <w:rsid w:val="7C024319"/>
    <w:rsid w:val="7C3374CD"/>
    <w:rsid w:val="7D05599A"/>
    <w:rsid w:val="7D622E51"/>
    <w:rsid w:val="7D781D1E"/>
    <w:rsid w:val="7EFD3CF6"/>
    <w:rsid w:val="7F27330F"/>
    <w:rsid w:val="7F346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573"/>
    <w:pPr>
      <w:widowControl w:val="0"/>
      <w:jc w:val="both"/>
    </w:pPr>
    <w:rPr>
      <w:rFonts w:ascii="Calibri" w:hAnsi="Calibri"/>
      <w:kern w:val="2"/>
      <w:sz w:val="21"/>
      <w:szCs w:val="24"/>
    </w:rPr>
  </w:style>
  <w:style w:type="paragraph" w:styleId="2">
    <w:name w:val="heading 2"/>
    <w:basedOn w:val="a"/>
    <w:next w:val="a"/>
    <w:qFormat/>
    <w:rsid w:val="00351573"/>
    <w:pPr>
      <w:spacing w:before="100" w:beforeAutospacing="1" w:after="100" w:afterAutospacing="1"/>
      <w:jc w:val="left"/>
      <w:outlineLvl w:val="1"/>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351573"/>
    <w:pPr>
      <w:spacing w:after="120"/>
      <w:ind w:leftChars="200" w:left="420"/>
    </w:pPr>
    <w:rPr>
      <w:rFonts w:ascii="Times New Roman" w:hAnsi="Times New Roman"/>
    </w:rPr>
  </w:style>
  <w:style w:type="paragraph" w:styleId="a4">
    <w:name w:val="Date"/>
    <w:basedOn w:val="a"/>
    <w:next w:val="a"/>
    <w:link w:val="Char0"/>
    <w:qFormat/>
    <w:rsid w:val="00351573"/>
    <w:pPr>
      <w:ind w:leftChars="2500" w:left="100"/>
    </w:pPr>
  </w:style>
  <w:style w:type="paragraph" w:styleId="a5">
    <w:name w:val="Balloon Text"/>
    <w:basedOn w:val="a"/>
    <w:link w:val="Char1"/>
    <w:qFormat/>
    <w:rsid w:val="00351573"/>
    <w:rPr>
      <w:sz w:val="18"/>
      <w:szCs w:val="18"/>
    </w:rPr>
  </w:style>
  <w:style w:type="paragraph" w:styleId="a6">
    <w:name w:val="footer"/>
    <w:basedOn w:val="a"/>
    <w:link w:val="Char2"/>
    <w:uiPriority w:val="99"/>
    <w:qFormat/>
    <w:rsid w:val="00351573"/>
    <w:pPr>
      <w:tabs>
        <w:tab w:val="center" w:pos="4153"/>
        <w:tab w:val="right" w:pos="8306"/>
      </w:tabs>
      <w:snapToGrid w:val="0"/>
      <w:jc w:val="left"/>
    </w:pPr>
    <w:rPr>
      <w:sz w:val="18"/>
      <w:szCs w:val="18"/>
    </w:rPr>
  </w:style>
  <w:style w:type="paragraph" w:styleId="a7">
    <w:name w:val="header"/>
    <w:basedOn w:val="a"/>
    <w:link w:val="Char3"/>
    <w:qFormat/>
    <w:rsid w:val="0035157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351573"/>
    <w:pPr>
      <w:spacing w:before="100" w:beforeAutospacing="1" w:after="100" w:afterAutospacing="1"/>
      <w:jc w:val="left"/>
    </w:pPr>
    <w:rPr>
      <w:kern w:val="0"/>
      <w:sz w:val="24"/>
    </w:rPr>
  </w:style>
  <w:style w:type="table" w:styleId="a9">
    <w:name w:val="Table Grid"/>
    <w:basedOn w:val="a1"/>
    <w:uiPriority w:val="39"/>
    <w:qFormat/>
    <w:rsid w:val="00351573"/>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351573"/>
    <w:rPr>
      <w:b/>
    </w:rPr>
  </w:style>
  <w:style w:type="character" w:styleId="ab">
    <w:name w:val="FollowedHyperlink"/>
    <w:qFormat/>
    <w:rsid w:val="00351573"/>
    <w:rPr>
      <w:color w:val="282828"/>
      <w:u w:val="none"/>
    </w:rPr>
  </w:style>
  <w:style w:type="character" w:styleId="ac">
    <w:name w:val="Emphasis"/>
    <w:qFormat/>
    <w:rsid w:val="00351573"/>
  </w:style>
  <w:style w:type="character" w:styleId="HTML">
    <w:name w:val="HTML Definition"/>
    <w:qFormat/>
    <w:rsid w:val="00351573"/>
  </w:style>
  <w:style w:type="character" w:styleId="HTML0">
    <w:name w:val="HTML Variable"/>
    <w:qFormat/>
    <w:rsid w:val="00351573"/>
  </w:style>
  <w:style w:type="character" w:styleId="ad">
    <w:name w:val="Hyperlink"/>
    <w:qFormat/>
    <w:rsid w:val="00351573"/>
    <w:rPr>
      <w:color w:val="282828"/>
      <w:u w:val="none"/>
    </w:rPr>
  </w:style>
  <w:style w:type="character" w:styleId="HTML1">
    <w:name w:val="HTML Code"/>
    <w:qFormat/>
    <w:rsid w:val="00351573"/>
    <w:rPr>
      <w:rFonts w:ascii="Courier New" w:hAnsi="Courier New"/>
      <w:sz w:val="18"/>
      <w:szCs w:val="18"/>
    </w:rPr>
  </w:style>
  <w:style w:type="character" w:styleId="HTML2">
    <w:name w:val="HTML Cite"/>
    <w:qFormat/>
    <w:rsid w:val="00351573"/>
  </w:style>
  <w:style w:type="character" w:customStyle="1" w:styleId="Char3">
    <w:name w:val="页眉 Char"/>
    <w:link w:val="a7"/>
    <w:qFormat/>
    <w:rsid w:val="00351573"/>
    <w:rPr>
      <w:rFonts w:ascii="Calibri" w:hAnsi="Calibri"/>
      <w:kern w:val="2"/>
      <w:sz w:val="18"/>
      <w:szCs w:val="18"/>
    </w:rPr>
  </w:style>
  <w:style w:type="character" w:customStyle="1" w:styleId="Char2">
    <w:name w:val="页脚 Char"/>
    <w:link w:val="a6"/>
    <w:uiPriority w:val="99"/>
    <w:qFormat/>
    <w:rsid w:val="00351573"/>
    <w:rPr>
      <w:rFonts w:ascii="Calibri" w:hAnsi="Calibri"/>
      <w:kern w:val="2"/>
      <w:sz w:val="18"/>
      <w:szCs w:val="18"/>
    </w:rPr>
  </w:style>
  <w:style w:type="character" w:customStyle="1" w:styleId="Char">
    <w:name w:val="正文文本缩进 Char"/>
    <w:link w:val="a3"/>
    <w:qFormat/>
    <w:rsid w:val="00351573"/>
    <w:rPr>
      <w:kern w:val="2"/>
      <w:sz w:val="21"/>
      <w:szCs w:val="24"/>
    </w:rPr>
  </w:style>
  <w:style w:type="character" w:customStyle="1" w:styleId="Char0">
    <w:name w:val="日期 Char"/>
    <w:basedOn w:val="a0"/>
    <w:link w:val="a4"/>
    <w:qFormat/>
    <w:rsid w:val="00351573"/>
    <w:rPr>
      <w:rFonts w:ascii="Calibri" w:hAnsi="Calibri"/>
      <w:kern w:val="2"/>
      <w:sz w:val="21"/>
      <w:szCs w:val="24"/>
    </w:rPr>
  </w:style>
  <w:style w:type="paragraph" w:customStyle="1" w:styleId="Default">
    <w:name w:val="Default"/>
    <w:qFormat/>
    <w:rsid w:val="00351573"/>
    <w:pPr>
      <w:widowControl w:val="0"/>
      <w:autoSpaceDE w:val="0"/>
      <w:autoSpaceDN w:val="0"/>
      <w:adjustRightInd w:val="0"/>
    </w:pPr>
    <w:rPr>
      <w:rFonts w:ascii="微软雅黑" w:hAnsi="微软雅黑" w:cs="微软雅黑"/>
      <w:color w:val="000000"/>
      <w:sz w:val="24"/>
      <w:szCs w:val="24"/>
    </w:rPr>
  </w:style>
  <w:style w:type="character" w:customStyle="1" w:styleId="Char1">
    <w:name w:val="批注框文本 Char"/>
    <w:basedOn w:val="a0"/>
    <w:link w:val="a5"/>
    <w:qFormat/>
    <w:rsid w:val="0035157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12C0B-A6BA-4BB7-B5DA-0574478A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华北电力大学2020年研究生招生考试工作方案</dc:title>
  <dc:creator>dun91</dc:creator>
  <cp:lastModifiedBy>86136</cp:lastModifiedBy>
  <cp:revision>12</cp:revision>
  <cp:lastPrinted>2020-05-09T08:59:00Z</cp:lastPrinted>
  <dcterms:created xsi:type="dcterms:W3CDTF">2020-05-11T12:20:00Z</dcterms:created>
  <dcterms:modified xsi:type="dcterms:W3CDTF">2020-05-12T02:15:00Z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