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both"/>
        <w:rPr>
          <w:rFonts w:hint="eastAsia" w:ascii="黑体" w:hAnsi="黑体" w:eastAsia="黑体" w:cs="黑体"/>
          <w:b w:val="0"/>
          <w:i w:val="0"/>
          <w:caps w:val="0"/>
          <w:color w:val="000000"/>
          <w:spacing w:val="0"/>
          <w:kern w:val="0"/>
          <w:sz w:val="32"/>
          <w:szCs w:val="32"/>
          <w:lang w:val="en-US" w:eastAsia="zh-CN" w:bidi="ar"/>
        </w:rPr>
      </w:pPr>
      <w:r>
        <w:rPr>
          <w:rFonts w:hint="eastAsia" w:ascii="黑体" w:hAnsi="黑体" w:eastAsia="黑体" w:cs="黑体"/>
          <w:b w:val="0"/>
          <w:i w:val="0"/>
          <w:caps w:val="0"/>
          <w:color w:val="000000"/>
          <w:spacing w:val="0"/>
          <w:kern w:val="0"/>
          <w:sz w:val="32"/>
          <w:szCs w:val="32"/>
          <w:lang w:val="en-US" w:eastAsia="zh-CN" w:bidi="ar"/>
        </w:rPr>
        <w:t>附件2：</w:t>
      </w:r>
    </w:p>
    <w:p>
      <w:pPr>
        <w:keepNext w:val="0"/>
        <w:keepLines w:val="0"/>
        <w:widowControl/>
        <w:suppressLineNumbers w:val="0"/>
        <w:jc w:val="center"/>
        <w:rPr>
          <w:rFonts w:hint="eastAsia" w:ascii="黑体" w:hAnsi="黑体" w:eastAsia="黑体" w:cs="黑体"/>
          <w:b w:val="0"/>
          <w:i w:val="0"/>
          <w:caps w:val="0"/>
          <w:color w:val="000000"/>
          <w:spacing w:val="0"/>
          <w:kern w:val="0"/>
          <w:sz w:val="44"/>
          <w:szCs w:val="44"/>
          <w:lang w:val="en-US" w:eastAsia="zh-CN" w:bidi="ar"/>
        </w:rPr>
      </w:pPr>
    </w:p>
    <w:p>
      <w:pPr>
        <w:keepNext w:val="0"/>
        <w:keepLines w:val="0"/>
        <w:widowControl/>
        <w:suppressLineNumbers w:val="0"/>
        <w:jc w:val="center"/>
        <w:rPr>
          <w:rFonts w:hint="default" w:ascii="CIDFont" w:hAnsi="CIDFont" w:eastAsia="CIDFont" w:cs="CIDFont"/>
          <w:color w:val="000000"/>
          <w:kern w:val="0"/>
          <w:sz w:val="44"/>
          <w:szCs w:val="44"/>
          <w:lang w:val="en-US" w:eastAsia="zh-CN" w:bidi="ar"/>
        </w:rPr>
      </w:pPr>
      <w:r>
        <w:rPr>
          <w:rFonts w:hint="eastAsia" w:ascii="黑体" w:hAnsi="黑体" w:eastAsia="黑体" w:cs="黑体"/>
          <w:b w:val="0"/>
          <w:i w:val="0"/>
          <w:caps w:val="0"/>
          <w:color w:val="000000"/>
          <w:spacing w:val="0"/>
          <w:kern w:val="0"/>
          <w:sz w:val="44"/>
          <w:szCs w:val="44"/>
          <w:lang w:val="en-US" w:eastAsia="zh-CN" w:bidi="ar"/>
        </w:rPr>
        <w:t>线上视频答辩平台及投票软件操作指南</w:t>
      </w:r>
    </w:p>
    <w:p>
      <w:pPr>
        <w:keepNext w:val="0"/>
        <w:keepLines w:val="0"/>
        <w:widowControl/>
        <w:suppressLineNumbers w:val="0"/>
        <w:jc w:val="center"/>
        <w:rPr>
          <w:rFonts w:hint="default" w:ascii="CIDFont" w:hAnsi="CIDFont" w:eastAsia="CIDFont" w:cs="CIDFont"/>
          <w:color w:val="000000"/>
          <w:kern w:val="0"/>
          <w:sz w:val="44"/>
          <w:szCs w:val="44"/>
          <w:lang w:val="en-US" w:eastAsia="zh-CN" w:bidi="ar"/>
        </w:rPr>
      </w:pPr>
    </w:p>
    <w:p>
      <w:pPr>
        <w:keepNext w:val="0"/>
        <w:keepLines w:val="0"/>
        <w:widowControl/>
        <w:suppressLineNumbers w:val="0"/>
        <w:jc w:val="both"/>
        <w:rPr>
          <w:rFonts w:hint="eastAsia" w:ascii="宋体" w:hAnsi="宋体" w:eastAsia="宋体" w:cs="宋体"/>
          <w:b/>
          <w:bCs/>
          <w:sz w:val="32"/>
          <w:szCs w:val="32"/>
        </w:rPr>
      </w:pPr>
      <w:r>
        <w:rPr>
          <w:rFonts w:hint="eastAsia" w:ascii="宋体" w:hAnsi="宋体" w:eastAsia="宋体" w:cs="宋体"/>
          <w:b/>
          <w:bCs/>
          <w:color w:val="000000"/>
          <w:kern w:val="0"/>
          <w:sz w:val="32"/>
          <w:szCs w:val="32"/>
          <w:lang w:val="en-US" w:eastAsia="zh-CN" w:bidi="ar"/>
        </w:rPr>
        <w:t>一、腾讯会议使用简介</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1.下载安装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下载地址：https://meeting.qq.com/download-center.html?from=1001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移动设备使用支持苹果 iOS系统、安卓系统及微信小程序；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注：微信小程序只能加入会议，不能发起会议。为了保证会议质量，建议选择使用安装客户端的方式使用“腾讯会议”。 </w:t>
      </w:r>
    </w:p>
    <w:p>
      <w:pPr>
        <w:keepNext w:val="0"/>
        <w:keepLines w:val="0"/>
        <w:widowControl/>
        <w:suppressLineNumbers w:val="0"/>
        <w:jc w:val="left"/>
        <w:rPr>
          <w:rFonts w:hint="eastAsia" w:ascii="微软雅黑 Light" w:hAnsi="微软雅黑 Light" w:eastAsia="微软雅黑 Light" w:cs="微软雅黑 Light"/>
          <w:color w:val="000000"/>
          <w:kern w:val="0"/>
          <w:sz w:val="21"/>
          <w:szCs w:val="21"/>
          <w:lang w:val="en-US" w:eastAsia="zh-CN" w:bidi="ar"/>
        </w:rPr>
      </w:pPr>
      <w:r>
        <w:drawing>
          <wp:inline distT="0" distB="0" distL="114300" distR="114300">
            <wp:extent cx="5264150" cy="3065780"/>
            <wp:effectExtent l="0" t="0" r="3175" b="127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64150" cy="3065780"/>
                    </a:xfrm>
                    <a:prstGeom prst="rect">
                      <a:avLst/>
                    </a:prstGeom>
                    <a:noFill/>
                    <a:ln>
                      <a:noFill/>
                    </a:ln>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2.登录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新用户可以用手机号发送验证码进行注册，也可以通过微信直接注册登录。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drawing>
          <wp:inline distT="0" distB="0" distL="114300" distR="114300">
            <wp:extent cx="3590925" cy="6372225"/>
            <wp:effectExtent l="0" t="0" r="0" b="0"/>
            <wp:docPr id="2" name="图片 2" descr="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P3"/>
                    <pic:cNvPicPr>
                      <a:picLocks noChangeAspect="1"/>
                    </pic:cNvPicPr>
                  </pic:nvPicPr>
                  <pic:blipFill>
                    <a:blip r:embed="rId5"/>
                    <a:stretch>
                      <a:fillRect/>
                    </a:stretch>
                  </pic:blipFill>
                  <pic:spPr>
                    <a:xfrm>
                      <a:off x="0" y="0"/>
                      <a:ext cx="3590925" cy="6372225"/>
                    </a:xfrm>
                    <a:prstGeom prst="rect">
                      <a:avLst/>
                    </a:prstGeom>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1"/>
          <w:szCs w:val="21"/>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1"/>
          <w:szCs w:val="21"/>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1"/>
          <w:szCs w:val="21"/>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3.发起会议：预定会议 </w:t>
      </w:r>
    </w:p>
    <w:p>
      <w:pPr>
        <w:keepNext w:val="0"/>
        <w:keepLines w:val="0"/>
        <w:widowControl/>
        <w:suppressLineNumbers w:val="0"/>
        <w:jc w:val="left"/>
        <w:rPr>
          <w:rFonts w:hint="eastAsia" w:ascii="微软雅黑 Light" w:hAnsi="微软雅黑 Light" w:eastAsia="微软雅黑 Light" w:cs="微软雅黑 Light"/>
          <w:color w:val="000000"/>
          <w:kern w:val="0"/>
          <w:sz w:val="32"/>
          <w:szCs w:val="32"/>
          <w:lang w:val="en-US" w:eastAsia="zh-CN" w:bidi="ar"/>
        </w:rPr>
      </w:pPr>
      <w:r>
        <w:rPr>
          <w:rFonts w:hint="eastAsia" w:ascii="微软雅黑 Light" w:hAnsi="微软雅黑 Light" w:eastAsia="微软雅黑 Light" w:cs="微软雅黑 Light"/>
          <w:color w:val="000000"/>
          <w:kern w:val="0"/>
          <w:sz w:val="28"/>
          <w:szCs w:val="28"/>
          <w:lang w:val="en-US" w:eastAsia="zh-CN" w:bidi="ar"/>
        </w:rPr>
        <w:t>登录成功后，预定会议，生成会议邀请信息。可使用共享屏幕和会议文档功能。</w:t>
      </w:r>
      <w:r>
        <w:rPr>
          <w:rFonts w:hint="eastAsia" w:ascii="微软雅黑 Light" w:hAnsi="微软雅黑 Light" w:eastAsia="微软雅黑 Light" w:cs="微软雅黑 Light"/>
          <w:color w:val="000000"/>
          <w:kern w:val="0"/>
          <w:sz w:val="32"/>
          <w:szCs w:val="32"/>
          <w:lang w:val="en-US" w:eastAsia="zh-CN" w:bidi="ar"/>
        </w:rPr>
        <w:t xml:space="preserve"> </w:t>
      </w:r>
    </w:p>
    <w:p>
      <w:pPr>
        <w:keepNext w:val="0"/>
        <w:keepLines w:val="0"/>
        <w:widowControl/>
        <w:suppressLineNumbers w:val="0"/>
        <w:jc w:val="left"/>
        <w:rPr>
          <w:rFonts w:hint="eastAsia" w:ascii="微软雅黑 Light" w:hAnsi="微软雅黑 Light" w:cs="微软雅黑 Light" w:eastAsiaTheme="minorEastAsia"/>
          <w:color w:val="000000"/>
          <w:kern w:val="0"/>
          <w:sz w:val="32"/>
          <w:szCs w:val="32"/>
          <w:lang w:val="en-US" w:eastAsia="zh-CN" w:bidi="ar"/>
        </w:rPr>
      </w:pPr>
      <w:r>
        <w:drawing>
          <wp:inline distT="0" distB="0" distL="114300" distR="114300">
            <wp:extent cx="2613025" cy="4636135"/>
            <wp:effectExtent l="0" t="0" r="6350" b="254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6"/>
                    <a:stretch>
                      <a:fillRect/>
                    </a:stretch>
                  </pic:blipFill>
                  <pic:spPr>
                    <a:xfrm>
                      <a:off x="0" y="0"/>
                      <a:ext cx="2613025" cy="4636135"/>
                    </a:xfrm>
                    <a:prstGeom prst="rect">
                      <a:avLst/>
                    </a:prstGeom>
                    <a:noFill/>
                    <a:ln>
                      <a:noFill/>
                    </a:ln>
                  </pic:spPr>
                </pic:pic>
              </a:graphicData>
            </a:graphic>
          </wp:inline>
        </w:drawing>
      </w:r>
      <w:r>
        <w:rPr>
          <w:rFonts w:hint="eastAsia" w:ascii="微软雅黑 Light" w:hAnsi="微软雅黑 Light" w:cs="微软雅黑 Light" w:eastAsiaTheme="minorEastAsia"/>
          <w:color w:val="000000"/>
          <w:kern w:val="0"/>
          <w:sz w:val="32"/>
          <w:szCs w:val="32"/>
          <w:lang w:val="en-US" w:eastAsia="zh-CN" w:bidi="ar"/>
        </w:rPr>
        <w:drawing>
          <wp:inline distT="0" distB="0" distL="114300" distR="114300">
            <wp:extent cx="2611120" cy="4634230"/>
            <wp:effectExtent l="0" t="0" r="8255" b="4445"/>
            <wp:docPr id="4" name="图片 4" descr="P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P5"/>
                    <pic:cNvPicPr>
                      <a:picLocks noChangeAspect="1"/>
                    </pic:cNvPicPr>
                  </pic:nvPicPr>
                  <pic:blipFill>
                    <a:blip r:embed="rId7"/>
                    <a:stretch>
                      <a:fillRect/>
                    </a:stretch>
                  </pic:blipFill>
                  <pic:spPr>
                    <a:xfrm>
                      <a:off x="0" y="0"/>
                      <a:ext cx="2611120" cy="4634230"/>
                    </a:xfrm>
                    <a:prstGeom prst="rect">
                      <a:avLst/>
                    </a:prstGeom>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1"/>
          <w:szCs w:val="21"/>
          <w:lang w:val="en-US" w:eastAsia="zh-CN" w:bidi="ar"/>
        </w:rPr>
      </w:pPr>
      <w:r>
        <w:rPr>
          <w:rFonts w:hint="eastAsia" w:ascii="微软雅黑 Light" w:hAnsi="微软雅黑 Light" w:eastAsia="微软雅黑 Light" w:cs="微软雅黑 Light"/>
          <w:color w:val="000000"/>
          <w:kern w:val="0"/>
          <w:sz w:val="21"/>
          <w:szCs w:val="21"/>
          <w:lang w:val="en-US" w:eastAsia="zh-CN" w:bidi="ar"/>
        </w:rPr>
        <w:drawing>
          <wp:inline distT="0" distB="0" distL="114300" distR="114300">
            <wp:extent cx="3839210" cy="2768600"/>
            <wp:effectExtent l="0" t="0" r="8890" b="3175"/>
            <wp:docPr id="5" name="图片 5" descr="P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P7"/>
                    <pic:cNvPicPr>
                      <a:picLocks noChangeAspect="1"/>
                    </pic:cNvPicPr>
                  </pic:nvPicPr>
                  <pic:blipFill>
                    <a:blip r:embed="rId8"/>
                    <a:stretch>
                      <a:fillRect/>
                    </a:stretch>
                  </pic:blipFill>
                  <pic:spPr>
                    <a:xfrm>
                      <a:off x="0" y="0"/>
                      <a:ext cx="3839210" cy="2768600"/>
                    </a:xfrm>
                    <a:prstGeom prst="rect">
                      <a:avLst/>
                    </a:prstGeom>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4.加入会议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参加会议者可以通过点击会议邀请自动进入会议，也可以用上述输入“会议号”加入会议的方式进入会议。</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drawing>
          <wp:inline distT="0" distB="0" distL="114300" distR="114300">
            <wp:extent cx="3590925" cy="6372225"/>
            <wp:effectExtent l="0" t="0" r="0" b="0"/>
            <wp:docPr id="6" name="图片 6" descr="P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P6"/>
                    <pic:cNvPicPr>
                      <a:picLocks noChangeAspect="1"/>
                    </pic:cNvPicPr>
                  </pic:nvPicPr>
                  <pic:blipFill>
                    <a:blip r:embed="rId9"/>
                    <a:stretch>
                      <a:fillRect/>
                    </a:stretch>
                  </pic:blipFill>
                  <pic:spPr>
                    <a:xfrm>
                      <a:off x="0" y="0"/>
                      <a:ext cx="3590925" cy="6372225"/>
                    </a:xfrm>
                    <a:prstGeom prst="rect">
                      <a:avLst/>
                    </a:prstGeom>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both"/>
        <w:rPr>
          <w:rFonts w:hint="eastAsia" w:ascii="宋体" w:hAnsi="宋体" w:eastAsia="宋体" w:cs="宋体"/>
          <w:b/>
          <w:bCs/>
          <w:color w:val="000000"/>
          <w:kern w:val="0"/>
          <w:sz w:val="32"/>
          <w:szCs w:val="32"/>
          <w:lang w:val="en-US" w:eastAsia="zh-CN" w:bidi="ar"/>
        </w:rPr>
      </w:pPr>
    </w:p>
    <w:p>
      <w:pPr>
        <w:keepNext w:val="0"/>
        <w:keepLines w:val="0"/>
        <w:widowControl/>
        <w:suppressLineNumbers w:val="0"/>
        <w:jc w:val="both"/>
        <w:rPr>
          <w:rFonts w:hint="eastAsia" w:ascii="宋体" w:hAnsi="宋体" w:eastAsia="宋体" w:cs="宋体"/>
          <w:b/>
          <w:bCs/>
          <w:color w:val="000000"/>
          <w:kern w:val="0"/>
          <w:sz w:val="32"/>
          <w:szCs w:val="32"/>
          <w:lang w:val="en-US" w:eastAsia="zh-CN" w:bidi="ar"/>
        </w:rPr>
      </w:pPr>
      <w:r>
        <w:rPr>
          <w:rFonts w:hint="eastAsia" w:ascii="宋体" w:hAnsi="宋体" w:eastAsia="宋体" w:cs="宋体"/>
          <w:b/>
          <w:bCs/>
          <w:color w:val="000000"/>
          <w:kern w:val="0"/>
          <w:sz w:val="32"/>
          <w:szCs w:val="32"/>
          <w:lang w:val="en-US" w:eastAsia="zh-CN" w:bidi="ar"/>
        </w:rPr>
        <w:t>二、钉钉视频答辩使用指南</w:t>
      </w:r>
    </w:p>
    <w:p>
      <w:pPr>
        <w:keepNext w:val="0"/>
        <w:keepLines w:val="0"/>
        <w:widowControl/>
        <w:suppressLineNumbers w:val="0"/>
        <w:jc w:val="left"/>
        <w:rPr>
          <w:rFonts w:hint="eastAsia"/>
          <w:sz w:val="28"/>
          <w:szCs w:val="28"/>
        </w:rPr>
      </w:pPr>
      <w:r>
        <w:rPr>
          <w:rFonts w:hint="eastAsia" w:ascii="微软雅黑 Light" w:hAnsi="微软雅黑 Light" w:eastAsia="微软雅黑 Light" w:cs="微软雅黑 Light"/>
          <w:color w:val="000000"/>
          <w:kern w:val="0"/>
          <w:sz w:val="28"/>
          <w:szCs w:val="28"/>
          <w:lang w:val="en-US" w:eastAsia="zh-CN" w:bidi="ar"/>
        </w:rPr>
        <w:t>1.手机、iPad上下载并安装好钉钉。笔记本电脑请到</w:t>
      </w:r>
      <w:r>
        <w:rPr>
          <w:rFonts w:hint="eastAsia" w:ascii="微软雅黑 Light" w:hAnsi="微软雅黑 Light" w:eastAsia="微软雅黑 Light" w:cs="微软雅黑 Light"/>
          <w:color w:val="000000"/>
          <w:kern w:val="0"/>
          <w:sz w:val="28"/>
          <w:szCs w:val="28"/>
          <w:lang w:val="en-US" w:eastAsia="zh-CN" w:bidi="ar"/>
        </w:rPr>
        <w:fldChar w:fldCharType="begin"/>
      </w:r>
      <w:r>
        <w:rPr>
          <w:rFonts w:hint="eastAsia" w:ascii="微软雅黑 Light" w:hAnsi="微软雅黑 Light" w:eastAsia="微软雅黑 Light" w:cs="微软雅黑 Light"/>
          <w:color w:val="000000"/>
          <w:kern w:val="0"/>
          <w:sz w:val="28"/>
          <w:szCs w:val="28"/>
          <w:lang w:val="en-US" w:eastAsia="zh-CN" w:bidi="ar"/>
        </w:rPr>
        <w:instrText xml:space="preserve"> HYPERLINK "https://www.dingtalk.com/" </w:instrText>
      </w:r>
      <w:r>
        <w:rPr>
          <w:rFonts w:hint="eastAsia" w:ascii="微软雅黑 Light" w:hAnsi="微软雅黑 Light" w:eastAsia="微软雅黑 Light" w:cs="微软雅黑 Light"/>
          <w:color w:val="000000"/>
          <w:kern w:val="0"/>
          <w:sz w:val="28"/>
          <w:szCs w:val="28"/>
          <w:lang w:val="en-US" w:eastAsia="zh-CN" w:bidi="ar"/>
        </w:rPr>
        <w:fldChar w:fldCharType="separate"/>
      </w:r>
      <w:r>
        <w:rPr>
          <w:rFonts w:hint="eastAsia" w:ascii="微软雅黑 Light" w:hAnsi="微软雅黑 Light" w:eastAsia="微软雅黑 Light" w:cs="微软雅黑 Light"/>
          <w:color w:val="000000"/>
          <w:kern w:val="0"/>
          <w:sz w:val="28"/>
          <w:szCs w:val="28"/>
          <w:lang w:val="en-US" w:eastAsia="zh-CN" w:bidi="ar"/>
        </w:rPr>
        <w:t>https://www.dingtalk.com/</w:t>
      </w:r>
      <w:r>
        <w:rPr>
          <w:rFonts w:hint="eastAsia" w:ascii="微软雅黑 Light" w:hAnsi="微软雅黑 Light" w:eastAsia="微软雅黑 Light" w:cs="微软雅黑 Light"/>
          <w:color w:val="000000"/>
          <w:kern w:val="0"/>
          <w:sz w:val="28"/>
          <w:szCs w:val="28"/>
          <w:lang w:val="en-US" w:eastAsia="zh-CN" w:bidi="ar"/>
        </w:rPr>
        <w:fldChar w:fldCharType="end"/>
      </w:r>
      <w:r>
        <w:rPr>
          <w:rFonts w:hint="eastAsia" w:ascii="微软雅黑 Light" w:hAnsi="微软雅黑 Light" w:eastAsia="微软雅黑 Light" w:cs="微软雅黑 Light"/>
          <w:color w:val="000000"/>
          <w:kern w:val="0"/>
          <w:sz w:val="28"/>
          <w:szCs w:val="28"/>
          <w:lang w:val="en-US" w:eastAsia="zh-CN" w:bidi="ar"/>
        </w:rPr>
        <w:t>下载。点击打开钉钉并且登录自己的钉钉账号。</w:t>
      </w:r>
    </w:p>
    <w:p>
      <w:r>
        <w:drawing>
          <wp:inline distT="0" distB="0" distL="114300" distR="114300">
            <wp:extent cx="5264150" cy="3043555"/>
            <wp:effectExtent l="0" t="0" r="3175" b="4445"/>
            <wp:docPr id="3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
                    <pic:cNvPicPr>
                      <a:picLocks noChangeAspect="1"/>
                    </pic:cNvPicPr>
                  </pic:nvPicPr>
                  <pic:blipFill>
                    <a:blip r:embed="rId10"/>
                    <a:stretch>
                      <a:fillRect/>
                    </a:stretch>
                  </pic:blipFill>
                  <pic:spPr>
                    <a:xfrm>
                      <a:off x="0" y="0"/>
                      <a:ext cx="5264150" cy="3043555"/>
                    </a:xfrm>
                    <a:prstGeom prst="rect">
                      <a:avLst/>
                    </a:prstGeom>
                    <a:noFill/>
                    <a:ln>
                      <a:noFill/>
                    </a:ln>
                  </pic:spPr>
                </pic:pic>
              </a:graphicData>
            </a:graphic>
          </wp:inline>
        </w:drawing>
      </w:r>
    </w:p>
    <w:p/>
    <w:p>
      <w:pPr>
        <w:rPr>
          <w:rFonts w:hint="eastAsia"/>
        </w:rPr>
      </w:pPr>
      <w:r>
        <w:drawing>
          <wp:inline distT="0" distB="0" distL="114300" distR="114300">
            <wp:extent cx="2610485" cy="3813810"/>
            <wp:effectExtent l="0" t="0" r="8890" b="5715"/>
            <wp:docPr id="3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
                    <pic:cNvPicPr>
                      <a:picLocks noChangeAspect="1"/>
                    </pic:cNvPicPr>
                  </pic:nvPicPr>
                  <pic:blipFill>
                    <a:blip r:embed="rId11"/>
                    <a:stretch>
                      <a:fillRect/>
                    </a:stretch>
                  </pic:blipFill>
                  <pic:spPr>
                    <a:xfrm>
                      <a:off x="0" y="0"/>
                      <a:ext cx="2610485" cy="3813810"/>
                    </a:xfrm>
                    <a:prstGeom prst="rect">
                      <a:avLst/>
                    </a:prstGeom>
                    <a:noFill/>
                    <a:ln>
                      <a:noFill/>
                    </a:ln>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2.点击钉钉软件主面板下方或左面区域的‘工作’</w:t>
      </w:r>
    </w:p>
    <w:p>
      <w:pPr>
        <w:rPr>
          <w:rFonts w:hint="eastAsia"/>
          <w:position w:val="1"/>
        </w:rPr>
      </w:pPr>
      <w:r>
        <w:drawing>
          <wp:inline distT="0" distB="0" distL="114300" distR="114300">
            <wp:extent cx="5267325" cy="3606800"/>
            <wp:effectExtent l="0" t="0" r="0" b="3175"/>
            <wp:docPr id="3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5"/>
                    <pic:cNvPicPr>
                      <a:picLocks noChangeAspect="1"/>
                    </pic:cNvPicPr>
                  </pic:nvPicPr>
                  <pic:blipFill>
                    <a:blip r:embed="rId12"/>
                    <a:stretch>
                      <a:fillRect/>
                    </a:stretch>
                  </pic:blipFill>
                  <pic:spPr>
                    <a:xfrm>
                      <a:off x="0" y="0"/>
                      <a:ext cx="5267325" cy="3606800"/>
                    </a:xfrm>
                    <a:prstGeom prst="rect">
                      <a:avLst/>
                    </a:prstGeom>
                    <a:noFill/>
                    <a:ln>
                      <a:noFill/>
                    </a:ln>
                  </pic:spPr>
                </pic:pic>
              </a:graphicData>
            </a:graphic>
          </wp:inline>
        </w:drawing>
      </w:r>
      <w:r>
        <w:rPr>
          <w:rFonts w:hint="eastAsia"/>
          <w:position w:val="1"/>
        </w:rPr>
        <w:t xml:space="preserve">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3.滑动工作页面，找到‘视频会议’并且点击进入。</w:t>
      </w:r>
    </w:p>
    <w:p>
      <w:pPr>
        <w:rPr>
          <w:rFonts w:hint="eastAsia"/>
          <w:sz w:val="28"/>
          <w:szCs w:val="28"/>
        </w:rPr>
      </w:pPr>
      <w:r>
        <w:drawing>
          <wp:inline distT="0" distB="0" distL="114300" distR="114300">
            <wp:extent cx="5270500" cy="3627120"/>
            <wp:effectExtent l="0" t="0" r="6350" b="1905"/>
            <wp:docPr id="3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6"/>
                    <pic:cNvPicPr>
                      <a:picLocks noChangeAspect="1"/>
                    </pic:cNvPicPr>
                  </pic:nvPicPr>
                  <pic:blipFill>
                    <a:blip r:embed="rId13"/>
                    <a:stretch>
                      <a:fillRect/>
                    </a:stretch>
                  </pic:blipFill>
                  <pic:spPr>
                    <a:xfrm>
                      <a:off x="0" y="0"/>
                      <a:ext cx="5270500" cy="3627120"/>
                    </a:xfrm>
                    <a:prstGeom prst="rect">
                      <a:avLst/>
                    </a:prstGeom>
                    <a:noFill/>
                    <a:ln>
                      <a:noFill/>
                    </a:ln>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4.进入了视频会议的页面，点击‘马上开会’后，点击‘开始会议’。</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5.进入选择联系人界面，点击勾选各位成员（答辩委员会、督导组、答辩研究生等）后，再点击右下角的‘确定’后，开始视频答辩。</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drawing>
          <wp:inline distT="0" distB="0" distL="114300" distR="114300">
            <wp:extent cx="5264150" cy="3373120"/>
            <wp:effectExtent l="0" t="0" r="3175" b="8255"/>
            <wp:docPr id="40"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7"/>
                    <pic:cNvPicPr>
                      <a:picLocks noChangeAspect="1"/>
                    </pic:cNvPicPr>
                  </pic:nvPicPr>
                  <pic:blipFill>
                    <a:blip r:embed="rId14"/>
                    <a:stretch>
                      <a:fillRect/>
                    </a:stretch>
                  </pic:blipFill>
                  <pic:spPr>
                    <a:xfrm>
                      <a:off x="0" y="0"/>
                      <a:ext cx="5264150" cy="3373120"/>
                    </a:xfrm>
                    <a:prstGeom prst="rect">
                      <a:avLst/>
                    </a:prstGeom>
                    <a:noFill/>
                    <a:ln>
                      <a:noFill/>
                    </a:ln>
                  </pic:spPr>
                </pic:pic>
              </a:graphicData>
            </a:graphic>
          </wp:inline>
        </w:drawing>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6.钉钉视频会议可支持‘直播屏幕’功能，答辩研究生点击如下图所示红色方框中的图形，即可以进行直播屏幕，在手机或者 PC 终端展示答辩 PPT，或者相关文件。答辩秘书由 PC 终端（PC 终端需配有摄像头跟麦克风）登陆，且必须是视频会议的发起人。在答辩过程中可点击下图红色方框中的图形进行录音录像。</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注：钉钉视频会议相对功能比较齐全，可以支持直播屏幕（展示答辩 PPT及相关材料），同步录音录像等功能。建议答辩秘书老师由 PC 终端（PC 终端需配有摄像头跟麦克风）登陆钉钉，并发起视频会议，方可进行同步录音录像，若不是视频会议发起人则没有此权限。</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both"/>
        <w:rPr>
          <w:rFonts w:hint="eastAsia" w:ascii="宋体" w:hAnsi="宋体" w:eastAsia="宋体" w:cs="宋体"/>
          <w:b/>
          <w:bCs/>
          <w:color w:val="000000"/>
          <w:kern w:val="0"/>
          <w:sz w:val="32"/>
          <w:szCs w:val="32"/>
          <w:lang w:val="en-US" w:eastAsia="zh-CN" w:bidi="ar"/>
        </w:rPr>
      </w:pPr>
      <w:r>
        <w:rPr>
          <w:rFonts w:hint="eastAsia" w:ascii="宋体" w:hAnsi="宋体" w:eastAsia="宋体" w:cs="宋体"/>
          <w:b/>
          <w:bCs/>
          <w:color w:val="000000"/>
          <w:kern w:val="0"/>
          <w:sz w:val="32"/>
          <w:szCs w:val="32"/>
          <w:lang w:val="en-US" w:eastAsia="zh-CN" w:bidi="ar"/>
        </w:rPr>
        <w:t>三、“腾讯投票”小程序使用简介</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1. 登陆小程序</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微信“发现”—小程序—搜索“腾讯投票”—打开“腾讯投票”—点击登录。</w:t>
      </w:r>
    </w:p>
    <w:p>
      <w:pPr>
        <w:rPr>
          <w:rFonts w:hint="eastAsia" w:eastAsiaTheme="minorEastAsia"/>
          <w:b/>
          <w:sz w:val="36"/>
          <w:szCs w:val="36"/>
          <w:lang w:val="en-US" w:eastAsia="zh-CN"/>
        </w:rPr>
      </w:pPr>
      <w:r>
        <w:drawing>
          <wp:inline distT="0" distB="0" distL="114300" distR="114300">
            <wp:extent cx="2555240" cy="4860290"/>
            <wp:effectExtent l="0" t="0" r="6985" b="6985"/>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pic:cNvPicPr>
                  </pic:nvPicPr>
                  <pic:blipFill>
                    <a:blip r:embed="rId15"/>
                    <a:stretch>
                      <a:fillRect/>
                    </a:stretch>
                  </pic:blipFill>
                  <pic:spPr>
                    <a:xfrm>
                      <a:off x="0" y="0"/>
                      <a:ext cx="2555240" cy="4860290"/>
                    </a:xfrm>
                    <a:prstGeom prst="rect">
                      <a:avLst/>
                    </a:prstGeom>
                    <a:noFill/>
                    <a:ln>
                      <a:noFill/>
                    </a:ln>
                  </pic:spPr>
                </pic:pic>
              </a:graphicData>
            </a:graphic>
          </wp:inline>
        </w:drawing>
      </w:r>
      <w:r>
        <w:rPr>
          <w:rFonts w:hint="eastAsia" w:eastAsiaTheme="minorEastAsia"/>
          <w:b/>
          <w:sz w:val="36"/>
          <w:szCs w:val="36"/>
          <w:lang w:val="en-US" w:eastAsia="zh-CN"/>
        </w:rPr>
        <w:drawing>
          <wp:inline distT="0" distB="0" distL="114300" distR="114300">
            <wp:extent cx="2245360" cy="4866640"/>
            <wp:effectExtent l="0" t="0" r="2540" b="635"/>
            <wp:docPr id="20" name="图片 20" descr="f56764ff651a92e28da1673252349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f56764ff651a92e28da1673252349ff"/>
                    <pic:cNvPicPr>
                      <a:picLocks noChangeAspect="1"/>
                    </pic:cNvPicPr>
                  </pic:nvPicPr>
                  <pic:blipFill>
                    <a:blip r:embed="rId16"/>
                    <a:stretch>
                      <a:fillRect/>
                    </a:stretch>
                  </pic:blipFill>
                  <pic:spPr>
                    <a:xfrm>
                      <a:off x="0" y="0"/>
                      <a:ext cx="2245360" cy="4866640"/>
                    </a:xfrm>
                    <a:prstGeom prst="rect">
                      <a:avLst/>
                    </a:prstGeom>
                  </pic:spPr>
                </pic:pic>
              </a:graphicData>
            </a:graphic>
          </wp:inline>
        </w:drawing>
      </w:r>
    </w:p>
    <w:p>
      <w:pPr>
        <w:rPr>
          <w:rFonts w:hint="eastAsia" w:eastAsiaTheme="minorEastAsia"/>
          <w:b/>
          <w:sz w:val="36"/>
          <w:szCs w:val="36"/>
          <w:lang w:val="en-US" w:eastAsia="zh-CN"/>
        </w:rPr>
      </w:pP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2. 新建投票</w:t>
      </w:r>
    </w:p>
    <w:p>
      <w:pPr>
        <w:keepNext w:val="0"/>
        <w:keepLines w:val="0"/>
        <w:widowControl/>
        <w:suppressLineNumbers w:val="0"/>
        <w:jc w:val="left"/>
        <w:rPr>
          <w:rFonts w:hint="eastAsia" w:eastAsiaTheme="minorEastAsia"/>
          <w:sz w:val="28"/>
          <w:szCs w:val="28"/>
          <w:lang w:eastAsia="zh-CN"/>
        </w:rPr>
      </w:pPr>
      <w:r>
        <w:rPr>
          <w:rFonts w:hint="eastAsia" w:ascii="微软雅黑 Light" w:hAnsi="微软雅黑 Light" w:eastAsia="微软雅黑 Light" w:cs="微软雅黑 Light"/>
          <w:color w:val="000000"/>
          <w:kern w:val="0"/>
          <w:sz w:val="28"/>
          <w:szCs w:val="28"/>
          <w:lang w:val="en-US" w:eastAsia="zh-CN" w:bidi="ar"/>
        </w:rPr>
        <w:t xml:space="preserve">    答辩秘书新建投票，首先选择单选投票。之后填写事项，研究生姓名和表决选项，表决选项设置为选择“匿名投票”。答辩秘书将设置好的投票小程序发至答辩委员会群（答辩秘书与答辩委员会专家）。</w:t>
      </w:r>
      <w:r>
        <w:rPr>
          <w:rFonts w:hint="eastAsia" w:eastAsiaTheme="minorEastAsia"/>
          <w:sz w:val="28"/>
          <w:szCs w:val="28"/>
          <w:lang w:eastAsia="zh-CN"/>
        </w:rPr>
        <w:drawing>
          <wp:inline distT="0" distB="0" distL="114300" distR="114300">
            <wp:extent cx="2819400" cy="4984750"/>
            <wp:effectExtent l="0" t="0" r="0" b="6350"/>
            <wp:docPr id="21" name="图片 21" descr="9ae3857206947b9ecd8570b57598b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9ae3857206947b9ecd8570b57598b49"/>
                    <pic:cNvPicPr>
                      <a:picLocks noChangeAspect="1"/>
                    </pic:cNvPicPr>
                  </pic:nvPicPr>
                  <pic:blipFill>
                    <a:blip r:embed="rId17"/>
                    <a:stretch>
                      <a:fillRect/>
                    </a:stretch>
                  </pic:blipFill>
                  <pic:spPr>
                    <a:xfrm>
                      <a:off x="0" y="0"/>
                      <a:ext cx="2819400" cy="4984750"/>
                    </a:xfrm>
                    <a:prstGeom prst="rect">
                      <a:avLst/>
                    </a:prstGeom>
                  </pic:spPr>
                </pic:pic>
              </a:graphicData>
            </a:graphic>
          </wp:inline>
        </w:drawing>
      </w:r>
      <w:r>
        <w:rPr>
          <w:rFonts w:hint="eastAsia" w:eastAsiaTheme="minorEastAsia"/>
          <w:sz w:val="28"/>
          <w:szCs w:val="28"/>
          <w:lang w:eastAsia="zh-CN"/>
        </w:rPr>
        <w:drawing>
          <wp:inline distT="0" distB="0" distL="114300" distR="114300">
            <wp:extent cx="2434590" cy="5274945"/>
            <wp:effectExtent l="0" t="0" r="3810" b="1905"/>
            <wp:docPr id="22" name="图片 22" descr="3464ef793d799728df42ae92f1830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3464ef793d799728df42ae92f1830e6"/>
                    <pic:cNvPicPr>
                      <a:picLocks noChangeAspect="1"/>
                    </pic:cNvPicPr>
                  </pic:nvPicPr>
                  <pic:blipFill>
                    <a:blip r:embed="rId18"/>
                    <a:stretch>
                      <a:fillRect/>
                    </a:stretch>
                  </pic:blipFill>
                  <pic:spPr>
                    <a:xfrm>
                      <a:off x="0" y="0"/>
                      <a:ext cx="2434590" cy="5274945"/>
                    </a:xfrm>
                    <a:prstGeom prst="rect">
                      <a:avLst/>
                    </a:prstGeom>
                  </pic:spPr>
                </pic:pic>
              </a:graphicData>
            </a:graphic>
          </wp:inline>
        </w:drawing>
      </w: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rPr>
          <w:rFonts w:hint="eastAsia"/>
          <w:sz w:val="28"/>
          <w:szCs w:val="28"/>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3. 参与投票</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答辩委员会专家在答辩委员会微信群中点击腾讯投票小程序进行投票，完成后点击“匿名提交”即完成匿名投票。</w:t>
      </w:r>
    </w:p>
    <w:p>
      <w:pPr>
        <w:ind w:firstLine="560"/>
        <w:rPr>
          <w:rFonts w:hint="eastAsia" w:eastAsiaTheme="minorEastAsia"/>
          <w:sz w:val="28"/>
          <w:szCs w:val="28"/>
          <w:lang w:val="en-US" w:eastAsia="zh-CN"/>
        </w:rPr>
      </w:pPr>
      <w:r>
        <w:drawing>
          <wp:inline distT="0" distB="0" distL="114300" distR="114300">
            <wp:extent cx="2607310" cy="5650230"/>
            <wp:effectExtent l="0" t="0" r="2540" b="7620"/>
            <wp:docPr id="2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
                    <pic:cNvPicPr>
                      <a:picLocks noChangeAspect="1"/>
                    </pic:cNvPicPr>
                  </pic:nvPicPr>
                  <pic:blipFill>
                    <a:blip r:embed="rId19"/>
                    <a:stretch>
                      <a:fillRect/>
                    </a:stretch>
                  </pic:blipFill>
                  <pic:spPr>
                    <a:xfrm>
                      <a:off x="0" y="0"/>
                      <a:ext cx="2607310" cy="5650230"/>
                    </a:xfrm>
                    <a:prstGeom prst="rect">
                      <a:avLst/>
                    </a:prstGeom>
                    <a:noFill/>
                    <a:ln>
                      <a:noFill/>
                    </a:ln>
                  </pic:spPr>
                </pic:pic>
              </a:graphicData>
            </a:graphic>
          </wp:inline>
        </w:drawing>
      </w:r>
      <w:r>
        <w:rPr>
          <w:rFonts w:hint="eastAsia" w:eastAsiaTheme="minorEastAsia"/>
          <w:sz w:val="28"/>
          <w:szCs w:val="28"/>
          <w:lang w:val="en-US" w:eastAsia="zh-CN"/>
        </w:rPr>
        <w:drawing>
          <wp:inline distT="0" distB="0" distL="114300" distR="114300">
            <wp:extent cx="2256155" cy="5647055"/>
            <wp:effectExtent l="0" t="0" r="1270" b="1270"/>
            <wp:docPr id="24" name="图片 24" descr="6828a4aa9db7d96f55bd590cc4fe0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6828a4aa9db7d96f55bd590cc4fe0da"/>
                    <pic:cNvPicPr>
                      <a:picLocks noChangeAspect="1"/>
                    </pic:cNvPicPr>
                  </pic:nvPicPr>
                  <pic:blipFill>
                    <a:blip r:embed="rId20"/>
                    <a:stretch>
                      <a:fillRect/>
                    </a:stretch>
                  </pic:blipFill>
                  <pic:spPr>
                    <a:xfrm>
                      <a:off x="0" y="0"/>
                      <a:ext cx="2256155" cy="5647055"/>
                    </a:xfrm>
                    <a:prstGeom prst="rect">
                      <a:avLst/>
                    </a:prstGeom>
                  </pic:spPr>
                </pic:pic>
              </a:graphicData>
            </a:graphic>
          </wp:inline>
        </w:drawing>
      </w:r>
    </w:p>
    <w:p>
      <w:pPr>
        <w:ind w:firstLine="560"/>
        <w:rPr>
          <w:rFonts w:hint="eastAsia" w:eastAsiaTheme="minorEastAsia"/>
          <w:sz w:val="28"/>
          <w:szCs w:val="28"/>
          <w:lang w:val="en-US" w:eastAsia="zh-CN"/>
        </w:rPr>
      </w:pPr>
    </w:p>
    <w:p>
      <w:pPr>
        <w:ind w:firstLine="560"/>
        <w:rPr>
          <w:rFonts w:hint="eastAsia" w:eastAsiaTheme="minorEastAsia"/>
          <w:sz w:val="28"/>
          <w:szCs w:val="28"/>
          <w:lang w:val="en-US" w:eastAsia="zh-CN"/>
        </w:rPr>
      </w:pPr>
    </w:p>
    <w:p>
      <w:pPr>
        <w:ind w:firstLine="560"/>
        <w:rPr>
          <w:rFonts w:hint="eastAsia" w:eastAsiaTheme="minorEastAsia"/>
          <w:sz w:val="28"/>
          <w:szCs w:val="28"/>
          <w:lang w:val="en-US" w:eastAsia="zh-CN"/>
        </w:rPr>
      </w:pPr>
    </w:p>
    <w:p>
      <w:pPr>
        <w:ind w:firstLine="560"/>
        <w:rPr>
          <w:rFonts w:hint="eastAsia" w:eastAsiaTheme="minorEastAsia"/>
          <w:sz w:val="28"/>
          <w:szCs w:val="28"/>
          <w:lang w:val="en-US" w:eastAsia="zh-CN"/>
        </w:rPr>
      </w:pPr>
    </w:p>
    <w:p>
      <w:pPr>
        <w:ind w:firstLine="560"/>
        <w:rPr>
          <w:rFonts w:hint="eastAsia" w:eastAsiaTheme="minorEastAsia"/>
          <w:sz w:val="28"/>
          <w:szCs w:val="28"/>
          <w:lang w:val="en-US" w:eastAsia="zh-CN"/>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4、导出投票记录</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答辩秘书在投票结束后可查看投票结果并导出记录至“腾讯文档”。</w:t>
      </w:r>
    </w:p>
    <w:p>
      <w:pPr>
        <w:ind w:firstLine="560"/>
        <w:rPr>
          <w:rFonts w:hint="eastAsia" w:eastAsiaTheme="minorEastAsia"/>
          <w:sz w:val="28"/>
          <w:szCs w:val="28"/>
          <w:lang w:val="en-US" w:eastAsia="zh-CN"/>
        </w:rPr>
      </w:pPr>
      <w:r>
        <w:rPr>
          <w:rFonts w:hint="eastAsia" w:eastAsiaTheme="minorEastAsia"/>
          <w:sz w:val="28"/>
          <w:szCs w:val="28"/>
          <w:lang w:val="en-US" w:eastAsia="zh-CN"/>
        </w:rPr>
        <w:drawing>
          <wp:inline distT="0" distB="0" distL="114300" distR="114300">
            <wp:extent cx="3474085" cy="7527925"/>
            <wp:effectExtent l="0" t="0" r="2540" b="6350"/>
            <wp:docPr id="25" name="图片 25" descr="4cabb7deeaa8271a1344103d6790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4cabb7deeaa8271a1344103d6790129"/>
                    <pic:cNvPicPr>
                      <a:picLocks noChangeAspect="1"/>
                    </pic:cNvPicPr>
                  </pic:nvPicPr>
                  <pic:blipFill>
                    <a:blip r:embed="rId21"/>
                    <a:stretch>
                      <a:fillRect/>
                    </a:stretch>
                  </pic:blipFill>
                  <pic:spPr>
                    <a:xfrm>
                      <a:off x="0" y="0"/>
                      <a:ext cx="3474085" cy="7527925"/>
                    </a:xfrm>
                    <a:prstGeom prst="rect">
                      <a:avLst/>
                    </a:prstGeom>
                  </pic:spPr>
                </pic:pic>
              </a:graphicData>
            </a:graphic>
          </wp:inline>
        </w:drawing>
      </w:r>
    </w:p>
    <w:p>
      <w:pPr>
        <w:keepNext w:val="0"/>
        <w:keepLines w:val="0"/>
        <w:widowControl/>
        <w:suppressLineNumbers w:val="0"/>
        <w:jc w:val="both"/>
        <w:rPr>
          <w:rFonts w:hint="eastAsia" w:ascii="宋体" w:hAnsi="宋体" w:eastAsia="宋体" w:cs="宋体"/>
          <w:b/>
          <w:bCs/>
          <w:color w:val="000000"/>
          <w:kern w:val="0"/>
          <w:sz w:val="32"/>
          <w:szCs w:val="32"/>
          <w:lang w:val="en-US" w:eastAsia="zh-CN" w:bidi="ar"/>
        </w:rPr>
      </w:pPr>
    </w:p>
    <w:p>
      <w:pPr>
        <w:keepNext w:val="0"/>
        <w:keepLines w:val="0"/>
        <w:widowControl/>
        <w:suppressLineNumbers w:val="0"/>
        <w:jc w:val="both"/>
        <w:rPr>
          <w:rFonts w:hint="eastAsia" w:ascii="宋体" w:hAnsi="宋体" w:eastAsia="宋体" w:cs="宋体"/>
          <w:b/>
          <w:bCs/>
          <w:color w:val="000000"/>
          <w:kern w:val="0"/>
          <w:sz w:val="32"/>
          <w:szCs w:val="32"/>
          <w:lang w:val="en-US" w:eastAsia="zh-CN" w:bidi="ar"/>
        </w:rPr>
      </w:pPr>
      <w:r>
        <w:rPr>
          <w:rFonts w:hint="eastAsia" w:ascii="宋体" w:hAnsi="宋体" w:eastAsia="宋体" w:cs="宋体"/>
          <w:b/>
          <w:bCs/>
          <w:color w:val="000000"/>
          <w:kern w:val="0"/>
          <w:sz w:val="32"/>
          <w:szCs w:val="32"/>
          <w:lang w:val="en-US" w:eastAsia="zh-CN" w:bidi="ar"/>
        </w:rPr>
        <w:t>四、“群问卷”投票小程序使用指南</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1. 登陆小程序</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微信“发现”—小程序—搜索“群问卷”—打开“群问卷”—点击登录。</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rPr>
          <w:rFonts w:hint="eastAsia"/>
        </w:rPr>
      </w:pPr>
      <w:r>
        <w:rPr>
          <w:rFonts w:hint="eastAsia"/>
        </w:rPr>
        <w:t xml:space="preserve">  </w:t>
      </w:r>
    </w:p>
    <w:p>
      <w:pPr>
        <w:rPr>
          <w:rFonts w:hint="eastAsia"/>
        </w:rPr>
      </w:pPr>
      <w:r>
        <w:rPr>
          <w:rFonts w:hint="eastAsia"/>
        </w:rPr>
        <w:t xml:space="preserve"> </w:t>
      </w:r>
      <w:r>
        <w:drawing>
          <wp:inline distT="0" distB="0" distL="114300" distR="114300">
            <wp:extent cx="2689860" cy="5117465"/>
            <wp:effectExtent l="0" t="0" r="5715" b="6985"/>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15"/>
                    <a:stretch>
                      <a:fillRect/>
                    </a:stretch>
                  </pic:blipFill>
                  <pic:spPr>
                    <a:xfrm>
                      <a:off x="0" y="0"/>
                      <a:ext cx="2689860" cy="5117465"/>
                    </a:xfrm>
                    <a:prstGeom prst="rect">
                      <a:avLst/>
                    </a:prstGeom>
                    <a:noFill/>
                    <a:ln>
                      <a:noFill/>
                    </a:ln>
                  </pic:spPr>
                </pic:pic>
              </a:graphicData>
            </a:graphic>
          </wp:inline>
        </w:drawing>
      </w:r>
      <w:r>
        <w:drawing>
          <wp:inline distT="0" distB="0" distL="114300" distR="114300">
            <wp:extent cx="2364740" cy="5124450"/>
            <wp:effectExtent l="0" t="0" r="6985" b="0"/>
            <wp:docPr id="42" name="图片 42" descr="dfd3ce90dc8757d8b03bc6f710553b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dfd3ce90dc8757d8b03bc6f710553b8"/>
                    <pic:cNvPicPr>
                      <a:picLocks noChangeAspect="1"/>
                    </pic:cNvPicPr>
                  </pic:nvPicPr>
                  <pic:blipFill>
                    <a:blip r:embed="rId22"/>
                    <a:stretch>
                      <a:fillRect/>
                    </a:stretch>
                  </pic:blipFill>
                  <pic:spPr>
                    <a:xfrm>
                      <a:off x="0" y="0"/>
                      <a:ext cx="2364740" cy="5124450"/>
                    </a:xfrm>
                    <a:prstGeom prst="rect">
                      <a:avLst/>
                    </a:prstGeom>
                  </pic:spPr>
                </pic:pic>
              </a:graphicData>
            </a:graphic>
          </wp:inline>
        </w:drawing>
      </w:r>
      <w:r>
        <w:rPr>
          <w:rFonts w:hint="eastAsia"/>
        </w:rPr>
        <w:t xml:space="preserve">      </w:t>
      </w:r>
    </w:p>
    <w:p>
      <w:pPr>
        <w:rPr>
          <w:rFonts w:hint="eastAsia"/>
        </w:rPr>
      </w:pPr>
    </w:p>
    <w:p>
      <w:pPr>
        <w:rPr>
          <w:rFonts w:hint="eastAsia" w:eastAsiaTheme="minorEastAsia"/>
          <w:sz w:val="28"/>
          <w:szCs w:val="28"/>
          <w:lang w:eastAsia="zh-CN"/>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2. 创建问卷</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    答辩秘书创建问卷，填写事项，学生姓名和表决选项，表决选项设置为“单选题”并选择“匿名参与问卷”。答辩秘书将设置好的群问卷发至答辩委员会群（答辩秘书与答辩委员会专家）。</w:t>
      </w:r>
    </w:p>
    <w:p>
      <w:pPr>
        <w:rPr>
          <w:rFonts w:hint="eastAsia" w:eastAsiaTheme="minorEastAsia"/>
          <w:sz w:val="28"/>
          <w:szCs w:val="28"/>
          <w:lang w:eastAsia="zh-CN"/>
        </w:rPr>
      </w:pPr>
      <w:r>
        <w:rPr>
          <w:rFonts w:hint="eastAsia"/>
          <w:sz w:val="28"/>
          <w:szCs w:val="28"/>
        </w:rPr>
        <w:t xml:space="preserve">  </w:t>
      </w:r>
      <w:r>
        <w:rPr>
          <w:rFonts w:hint="eastAsia" w:eastAsiaTheme="minorEastAsia"/>
          <w:sz w:val="28"/>
          <w:szCs w:val="28"/>
          <w:lang w:eastAsia="zh-CN"/>
        </w:rPr>
        <w:drawing>
          <wp:inline distT="0" distB="0" distL="114300" distR="114300">
            <wp:extent cx="2155190" cy="4670425"/>
            <wp:effectExtent l="0" t="0" r="6985" b="6350"/>
            <wp:docPr id="43" name="图片 43" descr="f7c28500f28cbf406e3932a586f2e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f7c28500f28cbf406e3932a586f2ea1"/>
                    <pic:cNvPicPr>
                      <a:picLocks noChangeAspect="1"/>
                    </pic:cNvPicPr>
                  </pic:nvPicPr>
                  <pic:blipFill>
                    <a:blip r:embed="rId23"/>
                    <a:stretch>
                      <a:fillRect/>
                    </a:stretch>
                  </pic:blipFill>
                  <pic:spPr>
                    <a:xfrm>
                      <a:off x="0" y="0"/>
                      <a:ext cx="2155190" cy="4670425"/>
                    </a:xfrm>
                    <a:prstGeom prst="rect">
                      <a:avLst/>
                    </a:prstGeom>
                  </pic:spPr>
                </pic:pic>
              </a:graphicData>
            </a:graphic>
          </wp:inline>
        </w:drawing>
      </w:r>
      <w:r>
        <w:rPr>
          <w:rFonts w:hint="eastAsia"/>
          <w:sz w:val="28"/>
          <w:szCs w:val="28"/>
        </w:rPr>
        <w:t xml:space="preserve">    </w:t>
      </w:r>
      <w:r>
        <w:rPr>
          <w:rFonts w:hint="eastAsia"/>
        </w:rPr>
        <w:t xml:space="preserve">     </w:t>
      </w:r>
      <w:r>
        <w:rPr>
          <w:rFonts w:hint="eastAsia" w:eastAsiaTheme="minorEastAsia"/>
          <w:sz w:val="28"/>
          <w:szCs w:val="28"/>
          <w:lang w:eastAsia="zh-CN"/>
        </w:rPr>
        <w:drawing>
          <wp:inline distT="0" distB="0" distL="114300" distR="114300">
            <wp:extent cx="2171700" cy="4708525"/>
            <wp:effectExtent l="0" t="0" r="0" b="6350"/>
            <wp:docPr id="44" name="图片 44" descr="2a53de1970741a6d438010e909c753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2a53de1970741a6d438010e909c753c"/>
                    <pic:cNvPicPr>
                      <a:picLocks noChangeAspect="1"/>
                    </pic:cNvPicPr>
                  </pic:nvPicPr>
                  <pic:blipFill>
                    <a:blip r:embed="rId24"/>
                    <a:stretch>
                      <a:fillRect/>
                    </a:stretch>
                  </pic:blipFill>
                  <pic:spPr>
                    <a:xfrm>
                      <a:off x="0" y="0"/>
                      <a:ext cx="2171700" cy="4708525"/>
                    </a:xfrm>
                    <a:prstGeom prst="rect">
                      <a:avLst/>
                    </a:prstGeom>
                  </pic:spPr>
                </pic:pic>
              </a:graphicData>
            </a:graphic>
          </wp:inline>
        </w:drawing>
      </w:r>
    </w:p>
    <w:p>
      <w:pPr>
        <w:rPr>
          <w:rFonts w:hint="eastAsia"/>
          <w:sz w:val="28"/>
          <w:szCs w:val="28"/>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3. 参与问卷</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 xml:space="preserve">    答辩委员会专家在答辩委员会微信群中点击群问卷小程序进行投票，完成后点击“匿名提交”即完成匿名投票。</w:t>
      </w:r>
    </w:p>
    <w:p>
      <w:pPr>
        <w:rPr>
          <w:rFonts w:hint="eastAsia" w:eastAsiaTheme="minorEastAsia"/>
          <w:sz w:val="28"/>
          <w:szCs w:val="28"/>
          <w:lang w:eastAsia="zh-CN"/>
        </w:rPr>
      </w:pPr>
      <w:r>
        <w:rPr>
          <w:rFonts w:hint="eastAsia"/>
        </w:rPr>
        <w:t xml:space="preserve"> </w:t>
      </w:r>
      <w:r>
        <w:drawing>
          <wp:inline distT="0" distB="0" distL="114300" distR="114300">
            <wp:extent cx="2338705" cy="5070475"/>
            <wp:effectExtent l="0" t="0" r="4445" b="6350"/>
            <wp:docPr id="4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8"/>
                    <pic:cNvPicPr>
                      <a:picLocks noChangeAspect="1"/>
                    </pic:cNvPicPr>
                  </pic:nvPicPr>
                  <pic:blipFill>
                    <a:blip r:embed="rId25"/>
                    <a:stretch>
                      <a:fillRect/>
                    </a:stretch>
                  </pic:blipFill>
                  <pic:spPr>
                    <a:xfrm>
                      <a:off x="0" y="0"/>
                      <a:ext cx="2338705" cy="5070475"/>
                    </a:xfrm>
                    <a:prstGeom prst="rect">
                      <a:avLst/>
                    </a:prstGeom>
                    <a:noFill/>
                    <a:ln>
                      <a:noFill/>
                    </a:ln>
                  </pic:spPr>
                </pic:pic>
              </a:graphicData>
            </a:graphic>
          </wp:inline>
        </w:drawing>
      </w:r>
      <w:r>
        <w:rPr>
          <w:rFonts w:hint="eastAsia"/>
        </w:rPr>
        <w:t xml:space="preserve">      </w:t>
      </w:r>
      <w:r>
        <w:rPr>
          <w:rFonts w:hint="eastAsia" w:eastAsiaTheme="minorEastAsia"/>
          <w:sz w:val="28"/>
          <w:szCs w:val="28"/>
          <w:lang w:eastAsia="zh-CN"/>
        </w:rPr>
        <w:drawing>
          <wp:inline distT="0" distB="0" distL="114300" distR="114300">
            <wp:extent cx="2343150" cy="5078095"/>
            <wp:effectExtent l="0" t="0" r="0" b="8255"/>
            <wp:docPr id="46" name="图片 46" descr="047a17f6425e205206936fb891d00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047a17f6425e205206936fb891d00b2"/>
                    <pic:cNvPicPr>
                      <a:picLocks noChangeAspect="1"/>
                    </pic:cNvPicPr>
                  </pic:nvPicPr>
                  <pic:blipFill>
                    <a:blip r:embed="rId26"/>
                    <a:stretch>
                      <a:fillRect/>
                    </a:stretch>
                  </pic:blipFill>
                  <pic:spPr>
                    <a:xfrm>
                      <a:off x="0" y="0"/>
                      <a:ext cx="2343150" cy="5078095"/>
                    </a:xfrm>
                    <a:prstGeom prst="rect">
                      <a:avLst/>
                    </a:prstGeom>
                  </pic:spPr>
                </pic:pic>
              </a:graphicData>
            </a:graphic>
          </wp:inline>
        </w:drawing>
      </w:r>
      <w:bookmarkStart w:id="0" w:name="_GoBack"/>
      <w:bookmarkEnd w:id="0"/>
    </w:p>
    <w:p>
      <w:pPr>
        <w:rPr>
          <w:sz w:val="28"/>
          <w:szCs w:val="28"/>
        </w:rPr>
      </w:pPr>
      <w:r>
        <w:rPr>
          <w:rFonts w:hint="eastAsia"/>
          <w:sz w:val="28"/>
          <w:szCs w:val="28"/>
        </w:rPr>
        <w:t xml:space="preserve"> </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4、导出投票记录</w:t>
      </w:r>
    </w:p>
    <w:p>
      <w:pPr>
        <w:keepNext w:val="0"/>
        <w:keepLines w:val="0"/>
        <w:widowControl/>
        <w:suppressLineNumbers w:val="0"/>
        <w:jc w:val="left"/>
        <w:rPr>
          <w:rFonts w:hint="eastAsia" w:ascii="微软雅黑 Light" w:hAnsi="微软雅黑 Light" w:eastAsia="微软雅黑 Light" w:cs="微软雅黑 Light"/>
          <w:color w:val="000000"/>
          <w:kern w:val="0"/>
          <w:sz w:val="28"/>
          <w:szCs w:val="28"/>
          <w:lang w:val="en-US" w:eastAsia="zh-CN" w:bidi="ar"/>
        </w:rPr>
      </w:pPr>
      <w:r>
        <w:rPr>
          <w:rFonts w:hint="eastAsia" w:ascii="微软雅黑 Light" w:hAnsi="微软雅黑 Light" w:eastAsia="微软雅黑 Light" w:cs="微软雅黑 Light"/>
          <w:color w:val="000000"/>
          <w:kern w:val="0"/>
          <w:sz w:val="28"/>
          <w:szCs w:val="28"/>
          <w:lang w:val="en-US" w:eastAsia="zh-CN" w:bidi="ar"/>
        </w:rPr>
        <w:t>答辩秘书在投票结束后可查看投票结果并“导出问卷记录”。</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IDFont">
    <w:altName w:val="Segoe Print"/>
    <w:panose1 w:val="00000000000000000000"/>
    <w:charset w:val="00"/>
    <w:family w:val="auto"/>
    <w:pitch w:val="default"/>
    <w:sig w:usb0="00000000" w:usb1="00000000" w:usb2="00000000" w:usb3="00000000" w:csb0="00000000" w:csb1="00000000"/>
  </w:font>
  <w:font w:name="微软雅黑 Light">
    <w:panose1 w:val="020B0502040204020203"/>
    <w:charset w:val="86"/>
    <w:family w:val="auto"/>
    <w:pitch w:val="default"/>
    <w:sig w:usb0="80000287" w:usb1="2ACF0010" w:usb2="00000016" w:usb3="00000000" w:csb0="0004001F"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E0203C"/>
    <w:rsid w:val="03517CC0"/>
    <w:rsid w:val="0EF360EA"/>
    <w:rsid w:val="175824C2"/>
    <w:rsid w:val="22DA77BB"/>
    <w:rsid w:val="251A4FF1"/>
    <w:rsid w:val="255B0B85"/>
    <w:rsid w:val="25EF0E8F"/>
    <w:rsid w:val="273E15CF"/>
    <w:rsid w:val="28657A19"/>
    <w:rsid w:val="2CF4285F"/>
    <w:rsid w:val="2D370200"/>
    <w:rsid w:val="32460D28"/>
    <w:rsid w:val="3321115E"/>
    <w:rsid w:val="338F00CA"/>
    <w:rsid w:val="3FBA709B"/>
    <w:rsid w:val="40793434"/>
    <w:rsid w:val="41C51F78"/>
    <w:rsid w:val="41CB0768"/>
    <w:rsid w:val="6F0F3136"/>
    <w:rsid w:val="76436373"/>
    <w:rsid w:val="77E020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Hyperlink"/>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8" Type="http://schemas.openxmlformats.org/officeDocument/2006/relationships/fontTable" Target="fontTable.xml"/><Relationship Id="rId27" Type="http://schemas.openxmlformats.org/officeDocument/2006/relationships/customXml" Target="../customXml/item1.xml"/><Relationship Id="rId26" Type="http://schemas.openxmlformats.org/officeDocument/2006/relationships/image" Target="media/image23.jpeg"/><Relationship Id="rId25" Type="http://schemas.openxmlformats.org/officeDocument/2006/relationships/image" Target="media/image22.pn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2020-04-17T06:53:00Z</dcterms:created>
  <dc:creator>moonb</dc:creator>
  <cp:lastModifiedBy>moonb</cp:lastModifiedBy>
  <dcterms:modified xsi:type="dcterms:W3CDTF">2020-04-17T09:12:30Z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