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2020年硕士生复试考生名单</w:t>
      </w:r>
    </w:p>
    <w:bookmarkEnd w:id="0"/>
    <w:tbl>
      <w:tblPr>
        <w:tblStyle w:val="2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68"/>
        <w:gridCol w:w="860"/>
        <w:gridCol w:w="1500"/>
        <w:gridCol w:w="1059"/>
        <w:gridCol w:w="1134"/>
        <w:gridCol w:w="8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考生姓名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考生编号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外国语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思想政治理论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业务课</w:t>
            </w:r>
            <w:r>
              <w:rPr>
                <w:rFonts w:ascii="Arial" w:hAnsi="Arial" w:eastAsia="宋体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业务课</w:t>
            </w:r>
            <w:r>
              <w:rPr>
                <w:rFonts w:ascii="Arial" w:hAnsi="Arial" w:eastAsia="宋体" w:cs="Arial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白舜虹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102800210016897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邓鹏鹏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896430361100069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胡素贞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896430431500084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肖涵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105320430802632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肖霞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896430431900140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张甲豪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105420441115527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魏晓雪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896430410500031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唐吏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896430432600217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张铭滟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100270218050105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陈彤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105320432307164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向湘源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105330432216034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屈贤多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145960408000117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袁颖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106110023030078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涂孟莉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101410413910606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杨淑杰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105550141304547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140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蒋孟珊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896430432600218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141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于意洲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896430431500051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李沛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896430432100156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郑焱军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896430431500038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黎子豪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896430432000011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付瑀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102690104040002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汤淑雯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896430432100152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刘文希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105420431915427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佘智慧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104970400347081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蔡锐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896430321900095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尤琦元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104870000132022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梁为健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102690141010060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卢俊成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896430443100034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王丽莎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896430431500077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孙镇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102690104010007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徐云蕴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105610200019197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蔡粤孜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896430440500071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蒋文海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105420431915428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王勇冲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100320125300329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896430432200164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唐优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896430432600063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张敏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103840211408449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罗元慧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105320511503619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黄冬梅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105580123602944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曹旖帆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105320432104137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考生姓名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考生编号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外国语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思想政治理论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业务课</w:t>
            </w:r>
            <w:r>
              <w:rPr>
                <w:rFonts w:ascii="Arial" w:hAnsi="Arial" w:eastAsia="宋体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业务课</w:t>
            </w:r>
            <w:r>
              <w:rPr>
                <w:rFonts w:ascii="Arial" w:hAnsi="Arial" w:eastAsia="宋体" w:cs="Arial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舒长球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105420431507976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黄艳青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896430431500075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刘敏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106100035130862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罗羽妍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105330432910669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王云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102720202008326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张天翼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896430432000145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盛梦仙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896430432200161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张煜佳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896430431800139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张丽丽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104660410212625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颜琼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陈文婷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896430432600215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李昊鹏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896430431500008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杨建华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896430640100101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艾玉洁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896430431500074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李慧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896430431500078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曾令群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896430430800072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曹程皓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896430431500047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刘彩芸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103840213608481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范珧柯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896430432500013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户珊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102850210111342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盛婷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105420431515416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司尚乐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102940210004332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杨娟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896430431500126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古丽翔子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105740000007441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卢嘉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103570210005570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张子怡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100020612108035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彭穗欣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105610200018350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刘玲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100080210006937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古焕娇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896430370900028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孙康康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105320410504472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刘卓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105330430410576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吉姜蒲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104590410800014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李珍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896430431500046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胡黎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896430432300180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145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207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高思远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106160030500090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王宁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104590410820003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吴辉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106520351021131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符慧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103190421923004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伍红燕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896430520500057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左绪虎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105110122418955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王紫辰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800000010100041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刘恋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896430431500076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考生姓名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考生编号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外国语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思想政治理论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业务课</w:t>
            </w:r>
            <w:r>
              <w:rPr>
                <w:rFonts w:ascii="Arial" w:hAnsi="Arial" w:eastAsia="宋体" w:cs="Arial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业务课</w:t>
            </w:r>
            <w:r>
              <w:rPr>
                <w:rFonts w:ascii="Arial" w:hAnsi="Arial" w:eastAsia="宋体" w:cs="Arial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Cs w:val="21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郭齐阳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800000010100079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常圣源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100550377771471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屈文柯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106510035200110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聂丁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106520301040487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方玉叶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896430431500059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李黎宇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104870000140694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符中华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106350301700336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黄升华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106350302402389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刘晓明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100560007971017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曾峥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896430432600219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欧俊宏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896430432500191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刘少辉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896430432600200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张倩倩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896430432300170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刘阳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896430141000018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彭梦琳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896430432600214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119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王明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105420432415440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55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周贤林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896430431500113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116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188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Theme="minorEastAsia" w:hAnsiTheme="minorEastAsia"/>
        </w:rPr>
      </w:pPr>
    </w:p>
    <w:p>
      <w:pPr>
        <w:ind w:firstLine="5460" w:firstLineChars="26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湖南省委党校研究生部</w:t>
      </w:r>
    </w:p>
    <w:p>
      <w:pPr>
        <w:ind w:firstLine="6090" w:firstLineChars="29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招生就业办</w:t>
      </w:r>
    </w:p>
    <w:p>
      <w:pPr>
        <w:ind w:firstLine="5775" w:firstLineChars="2750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2020年5月23日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D0"/>
    <w:rsid w:val="008D5A9A"/>
    <w:rsid w:val="008F5DD0"/>
    <w:rsid w:val="009769B3"/>
    <w:rsid w:val="00C9602E"/>
    <w:rsid w:val="53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uiPriority w:val="99"/>
    <w:rPr>
      <w:color w:val="0000FF"/>
      <w:u w:val="single"/>
    </w:rPr>
  </w:style>
  <w:style w:type="paragraph" w:customStyle="1" w:styleId="6">
    <w:name w:val="font0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0"/>
      <w:szCs w:val="20"/>
    </w:rPr>
  </w:style>
  <w:style w:type="paragraph" w:customStyle="1" w:styleId="7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582</Words>
  <Characters>3318</Characters>
  <Lines>27</Lines>
  <Paragraphs>7</Paragraphs>
  <TotalTime>5</TotalTime>
  <ScaleCrop>false</ScaleCrop>
  <LinksUpToDate>false</LinksUpToDate>
  <CharactersWithSpaces>3893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2020-05-23T08:58:00Z</dcterms:created>
  <dc:creator>lenovo14</dc:creator>
  <cp:lastModifiedBy>冰雪艷陽</cp:lastModifiedBy>
  <dcterms:modified xsi:type="dcterms:W3CDTF">2020-05-30T12:02:42Z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