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北京社科赛斯（SUCCESS）教育科技有限公司成立于2002年，是一家股东层、管理层由北京大学、清华大学、南开大学、上海交通大学等国内名校研究生毕业生组成的专业考研辅导机构，其核心业务涵盖考研全程规划、考研试题教研、教材规划出版、考研教学实践、研究生入学专业课辅导、复试（面试）规划指导、考研资讯发布等，是一家线上线下结合的综合性硕士入学规划、辅导机构。目前在全国各主要城市设立直营分支机构（分校）近四十家。旗下设有社科赛斯考研网（www.successkaoyan.com）、研线网（www.yanxian.org）、MBA备考网（mbaschool.com.cn）、中国MBA教育网（http://mbaedu.cn）等行业门户和资讯网站，以及研线课堂APP等资讯、学习平台。</w:t>
      </w:r>
    </w:p>
    <w:p>
      <w:r>
        <w:rPr>
          <w:rFonts w:hint="eastAsia"/>
        </w:rPr>
        <w:t> 如今的社科赛斯，战略清晰，目标明确，在向学员提供研究生规划和辅导等完整解决方案和辅导体系的道路上昂首挺进！我们坚信，社科赛斯秉承“服务人才，伴您成长”的使命，不仅是您圆梦的摇篮，更是一个受益终身的平台！我们立志把社科赛斯建设成为一家伟大的、受人尊敬的教育公司！</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387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2020-05-25T09:57:30Z</dcterms:created>
  <dc:creator>Kyrie Irving</dc:creator>
  <cp:lastModifiedBy>代某</cp:lastModifiedBy>
  <dcterms:modified xsi:type="dcterms:W3CDTF">2020-05-25T09:58:12Z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