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F9" w:rsidRPr="009B63F9" w:rsidRDefault="009B63F9" w:rsidP="009B63F9">
      <w:pPr>
        <w:widowControl/>
        <w:shd w:val="clear" w:color="auto" w:fill="FFFFFF"/>
        <w:jc w:val="left"/>
        <w:textAlignment w:val="baseline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9B63F9">
        <w:rPr>
          <w:rFonts w:ascii="inherit" w:eastAsia="微软雅黑" w:hAnsi="inherit" w:cs="宋体"/>
          <w:color w:val="333333"/>
          <w:kern w:val="0"/>
          <w:sz w:val="32"/>
          <w:szCs w:val="32"/>
          <w:bdr w:val="none" w:sz="0" w:space="0" w:color="auto" w:frame="1"/>
        </w:rPr>
        <w:t>附件：</w:t>
      </w:r>
    </w:p>
    <w:p w:rsidR="009B63F9" w:rsidRPr="009B63F9" w:rsidRDefault="009B63F9" w:rsidP="009B63F9">
      <w:pPr>
        <w:widowControl/>
        <w:shd w:val="clear" w:color="auto" w:fill="FFFFFF"/>
        <w:ind w:firstLine="795"/>
        <w:jc w:val="left"/>
        <w:textAlignment w:val="baseline"/>
        <w:rPr>
          <w:rFonts w:ascii="Microsoft Yahei" w:eastAsia="微软雅黑" w:hAnsi="Microsoft Yahei" w:cs="宋体"/>
          <w:color w:val="333333"/>
          <w:kern w:val="0"/>
          <w:szCs w:val="21"/>
        </w:rPr>
      </w:pPr>
      <w:r w:rsidRPr="009B63F9">
        <w:rPr>
          <w:rFonts w:ascii="方正小标宋简体" w:eastAsia="方正小标宋简体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2020年石河子大学研究生学术成果奖励公示名单</w:t>
      </w:r>
    </w:p>
    <w:tbl>
      <w:tblPr>
        <w:tblW w:w="11385" w:type="dxa"/>
        <w:tblCellSpacing w:w="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314"/>
        <w:gridCol w:w="856"/>
        <w:gridCol w:w="581"/>
        <w:gridCol w:w="6938"/>
        <w:gridCol w:w="1268"/>
      </w:tblGrid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学院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研究生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学位层次</w:t>
            </w: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期刊名称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/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专利类型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 xml:space="preserve">/ 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专著编者情况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申请奖励项目及所提供材料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王高亮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Science of the Total Environment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陈家灯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Air Quality, Atmosphere and Health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丁艳洲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Environmental Science and Pollution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李亚华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Environmental Science and Pollution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席国强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Colloids and Surfaces 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席国强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Science of Advanced Materials 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谭周亮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谭周亮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张应琳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栾道峰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67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牛牧川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INDUSTRIAL &amp; ENGINEERING CHEMISTRY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闫博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Materials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刘文静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DYES AND PIGMENTS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ACS Omega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荆新波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Materials Science in Semiconductor Processing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ACS Omega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周淑珍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张盼盼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王雪梅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ACS Sustainable Chemistry &amp; Engineering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李聪聪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Industrial &amp; Engineering Chemistry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李聪聪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ChemistrySelect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Catalysis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9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Solid State Electrochemistry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刘爱丽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Catalysis A, General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田俊奇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Catalysis a-General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田俊奇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Chinese Journal of Chemical Engineering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张启霞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Catalysis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张启霞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Catalysis Communications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朱圣洁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Plasma Science and 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Chemistry Select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黄述朝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J. Chem.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黄述朝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Chemistry select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姚永斌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Fuel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闫西瑞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胡立兵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Energy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胡立兵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Catalysis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胡立兵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Chinese Chemical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Bioelectrochemistry 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Electroanalysis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ENERGY &amp; FUELS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杨玉晓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Microchemical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杨玉晓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Microchemical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67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赵初蕾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JOURNAL OF HYDROGEN ENERGY 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赵初蕾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赵初蕾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MOLECULAR STRUCTURE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Catalysis A: General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Chemical Engineering and Processing - Process Intensification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张健健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Human and Ecological Risk  Assessment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高铭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Chemical Engineering Journal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高铭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Microporous and Mesoporous 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马超云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Analytica Chimica Acta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李文俊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ANALYTICAL BIOCHEMISTRY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李文俊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宋一举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The Electrochemical Society 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宋一举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Microchemical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王智存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Colloids and Surfaces B: Biointerfaces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王智存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Frontiers of Materials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董学军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materials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岳宣宇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Energy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岳宣宇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Dalton transactions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丁思远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Separation and Purification 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刘文博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李严珂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Vinyl and Additive 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曾芬芬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Applied Polymer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Fuel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燃料化学学报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Energy &amp; Fuels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任海龙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Microchimica Acta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任海龙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Biosensors and Bioelectronics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薛永涛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Colloid and Interface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薛永涛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薛永涛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 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何秀方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张文菁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Biosensors and Bioelectronics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汤伟华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何艳慧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Plant Nutrition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何艳慧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Microbial Pathogenesis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何艳慧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Plant Growth Regulation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王召霞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Chembiochem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李昊泉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Dalton Transactions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翟兴吾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Nanoscale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范长春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              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Nanomaterials              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李珺卿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molecular modeling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周雪宁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Catalysts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陈晓飞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宋文越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Chinese Journal of Organic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Diversity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祖维赛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Organic Chemistry Frontiers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贺洋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Tetrahedron Letters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贺洋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Organometallic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薄春博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ORGANIC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有机化学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马豫川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New Journal of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付海海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Electrochim. Acta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付海海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Electrochim. Acta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付海海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Int. J. Hydrogen energy.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陈灵娟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Tetrahedron 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陈灵娟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Saudi Chemical Society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黎炜炜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CHEMISTRYSELECT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Bioorganic Chemistry.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 Enzyme Inhib Med Chem.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European Journal of Medicinal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高等学校化学学报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陈春峰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Microchemical Journaly.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陈春峰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Chemistry.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Agricultural Engineering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陈廷官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曹玉雪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Czech Journal of Food Sciences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陈兴华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农业工程学报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方圆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何彬涛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Agricultural Engineering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蒋德莉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农业机械学报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，全文及检索证明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蒋德莉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农业工程学报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，全文及检索证明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靳奉奎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李冬冬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李俊杰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娄朝霞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Agronomy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娄朝霞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娄朝霞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罗秀芝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food science and biotechnology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罗勇军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马朋勃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Journal of Agricultural and Biological Engineering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孟建岭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孟建岭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潘峰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潘峰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施宁强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施宁强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施宁强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唐文星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唐文星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王麒淦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王麒淦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Transactions of the ASABE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王文霞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光谱学与光谱分析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杨洪坤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杨洪坤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杨双平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张洚宇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张洚宇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张龙唱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张志阳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张志阳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张志阳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张志阳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Physics: Conference Series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PROCEEDINGS OF THE INSTITUTION OF MECHANICAL ENGINEERS PART C-JOURNAL OF MECHANICAL ENGINEERING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Scientia Horticulturae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丁凯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lnternational Agricultural Engineering ]oumal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韩仕强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Industrial &amp; Engineering Chemistry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陈柏羽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Aeolian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宋东宝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Rsc. Advance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宋东宝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Science of Advanced 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林恩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Agronomy-Basel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李鑫鑫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Agricultural Water Management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李鑫鑫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.Agronomy-Basel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Water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李开明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Water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李开明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李开明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李开明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谷新晨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葛瑞晨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滕小磊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Science of Advanced 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滕小磊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Science of Advanced Materials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马成晓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冯进平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周力强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牛爱宏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任富天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石凯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机械工程学报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付博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张赫铭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张赫铭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张松林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ADVANCES IN CIVIL ENGINEERING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农业工程学报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刘赛华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刘赛华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刘赛华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刘栓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Chemical Engineering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李元琦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胡松可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胡松可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陈文娟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谢中意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水利建筑工程学院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宗睿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Agricultural Water Management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王静云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the Science of Food and Agriculture;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王静云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Food Processing and Preservation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程少波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Scientia Horticulturae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Frontiers in Microbiology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Journal of Agriculture &amp; Biology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魏小晶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MICROBIOLOGY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魏小晶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张雪艳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Polymers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王春艳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周雪燕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王丽军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食品科学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食品学院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郭璟瑜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农业工程学报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EI,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信息科学与技术学院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徐梦颖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Sensors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信息科学与技术学院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刘静静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sciences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张新疆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张新疆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Plant, Soil and Environment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夏军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夏军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祝榛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Acta Agriculturae Scandinavica, Section B-Soil&amp;Plant 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李军宏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PHOTOSYNTHETICA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Zootaxa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靖建国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靖建国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PHOTOSYNTHETICA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高宏云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Agronomy-basel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全绍文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全绍文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安梦洁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专利证书及图书馆检索证明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苏继霞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专利证书及图书馆检索证明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李阳阳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Agricultural water management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张开祥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肖庆刚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Agronomy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肖庆刚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Agronomy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彭梦文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彭梦文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彭梦文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Plant Interactions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何浩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常亚玲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Pakistan Journal Botany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常亚玲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ecology and environmental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常亚玲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Plant Interactions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田雯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the science of food and agriculture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常心怡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the American Society for Horticultural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赵春香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Seed Science and 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熊显鹏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Frontiers in Plant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孙士超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Plant Biology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费聪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Tree Genetics &amp; Genomes 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The Journal of Horticultural Science and Biotechnology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675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郭慧娟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br/>
              <w:t>Water, Air, &amp; Soil Pollution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郭慧娟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Open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农学院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郭慧娟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Soil Ecology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易继海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veterinary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易继海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Pakistan veterinary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Animal science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柴迎锦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Vet Res.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车昭碧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Rangeland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,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动物科技学院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伍晔晖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Veterinary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刘夏飞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Emerg Infect Dis.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王洪洲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Med Sci Monit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魏帅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Neural Regeneration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Medicine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肖靖杰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Life Sci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辛俊舟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ACTA PHARMACOLOGICA SINICA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姚远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Stem Cell Research &amp; Therapy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赵彦恒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 J Clin Exp 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曹春莉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 J Clin Exp 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陈方方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Medicine Reports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陈凯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Journal of Molecular Medicine.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陈鑫森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Med Sci Monit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陈鑫森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EXPERIMENTAL AND THERAPEUTIC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陈鑫森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 J Clin Exp Med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陈亚茹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戴晶媛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Life sciences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邓玉春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Inflammation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董智慧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EXPERIMENTAL AND APPLIED ACAROLOGY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董智慧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Infectious Diseases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樊世文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樊世文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World Journal of Clinical Cases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李嫦婧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plos one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李嫦婧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Public Health.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李疆芬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PeerJ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李疆芬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Future Oncologyy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李疆芬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李梦露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Med Sci Monit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李倩茹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BMC Medical Genomics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Translational Cancer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梁梦洁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Translational Cancer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骆苗苗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Helicobacter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吕赛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British Journal of Oral &amp; Maxillofacial Surgery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秦新磊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秦新磊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副主编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著作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史奇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 J Clin Exp Pathol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田勇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Oncology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王发展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Oral Pathology and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王竞州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CANCER MANAGEMENT AND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王璐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Int. J. Mol. Med.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王莎莎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Disease Markers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王莎莎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Omics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王莎莎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Biomed Research International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王雪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Genetics and Genomic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cellular biochemistry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American Journal of Translational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魏院锋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Biomarkers in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熊鑫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GENE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熊鑫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Human Pathology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熊鑫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OncoTargets and Therapy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 J Biol Markers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Biomedicine &amp; Pharmacotherapy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Clinical Anesthesia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Behavioural Brain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Disease Markers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Molecular Pain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许珍珍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Frontiers in Neuroscience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许珍珍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严思彤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张翘楚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 Cancer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张杨杨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Histol Histopathol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张贞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OncoTargets and Therapy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Experimental and Applied Acarology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Parasit Vectors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冯红红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GENE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江辰昊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Translational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马英华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Lipids in Health and Disease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任庆新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BioMed Research International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舒畅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Parasites and Wildlife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International Journal of  clinical and experimental pathology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Am J Transl Res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Gene.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赵会荣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 Diabetes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医学院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Family Practice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王敬敬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Microchimica Acta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张如月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ACS Sensors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张星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ACS Applied Materials &amp; Interfaces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周张玖智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European Journal of Pharmacology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李臻臻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American Journal of Translational Research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侯加卫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Neurochemical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侯加卫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Research/Neuromolecular 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夏韵婕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Drug Development and Industrial Pharmacy.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张玉姗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Chemistry &amp; Biodiversity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马文玉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Asian Pacific Journal of Tropical Biomedicine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卢传奇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Natural Product Communications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四区，检索证明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药学院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刘丹妮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Journal of Molecular Neuroscience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Yaseen Ullah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Animal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李晓悦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Cells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李晓悦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Functional &amp; Integrative Genomics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李晓悦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Frontiers in genetics, 2019; 10: 674.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李晓悦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Genomics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常宏磊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Scientific Reports   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汤界世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Allelopathy Journal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陈朋友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Current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三区，检索证明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郭新勇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Plant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Plant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Plant Cell, Tissue and Organ Culture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Plant Physiology and Biochemistry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张丽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Food Science &amp; Nutrition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祝明松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Analytical Methods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祝明松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Analytical and Bioanalytical Chemistry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祝明松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发明专利授权通知书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宋旺阳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cells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竺丽萍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Int. J. Mol. Sci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 Environmental and Experimental Botany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PeerJ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韩志全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Ecological Modelling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韩志全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Ecological Modelling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生命科学学院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韩志全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博士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Ecological Modelling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理学院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刘小月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Phys. Chem. Chem. Phys.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师范学院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王文凤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高等教育学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CSSCI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，一类，检索证明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周珂艺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RSC Advances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二区，检索证明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化学化工学院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翟兴吾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Applied Surface Science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SCI,JCR</w:t>
            </w: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一区，检索证明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张龙唱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罗勇军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罗勇军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罗勇军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李俊杰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杨双平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  <w:tr w:rsidR="009B63F9" w:rsidRPr="009B63F9" w:rsidTr="009B63F9">
        <w:trPr>
          <w:trHeight w:val="510"/>
          <w:tblCellSpacing w:w="0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机械电气工程学院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杨双平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硕士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left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B63F9" w:rsidRPr="009B63F9" w:rsidRDefault="009B63F9" w:rsidP="009B63F9">
            <w:pPr>
              <w:widowControl/>
              <w:wordWrap w:val="0"/>
              <w:jc w:val="center"/>
              <w:textAlignment w:val="center"/>
              <w:rPr>
                <w:rFonts w:ascii="Microsoft Yahei" w:eastAsia="微软雅黑" w:hAnsi="Microsoft Yahei" w:cs="宋体"/>
                <w:color w:val="333333"/>
                <w:kern w:val="0"/>
                <w:szCs w:val="21"/>
              </w:rPr>
            </w:pPr>
            <w:r w:rsidRPr="009B63F9">
              <w:rPr>
                <w:rFonts w:ascii="inherit" w:eastAsia="微软雅黑" w:hAnsi="inherit" w:cs="宋体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实用新型专利证书</w:t>
            </w:r>
          </w:p>
        </w:tc>
      </w:tr>
    </w:tbl>
    <w:p w:rsidR="00FB0128" w:rsidRDefault="00FB0128">
      <w:bookmarkStart w:id="0" w:name="_GoBack"/>
      <w:bookmarkEnd w:id="0"/>
    </w:p>
    <w:sectPr w:rsidR="00FB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F0" w:rsidRDefault="008E78F0" w:rsidP="009B63F9">
      <w:r>
        <w:separator/>
      </w:r>
    </w:p>
  </w:endnote>
  <w:endnote w:type="continuationSeparator" w:id="0">
    <w:p w:rsidR="008E78F0" w:rsidRDefault="008E78F0" w:rsidP="009B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F0" w:rsidRDefault="008E78F0" w:rsidP="009B63F9">
      <w:r>
        <w:separator/>
      </w:r>
    </w:p>
  </w:footnote>
  <w:footnote w:type="continuationSeparator" w:id="0">
    <w:p w:rsidR="008E78F0" w:rsidRDefault="008E78F0" w:rsidP="009B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3"/>
    <w:rsid w:val="008E78F0"/>
    <w:rsid w:val="009B63F9"/>
    <w:rsid w:val="00B52A43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F4557-A3DA-4BEF-BA0B-3A348752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63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63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63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3F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63F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9B63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9B63F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B63F9"/>
    <w:rPr>
      <w:strike w:val="0"/>
      <w:dstrike w:val="0"/>
      <w:color w:val="333333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9B63F9"/>
    <w:rPr>
      <w:strike w:val="0"/>
      <w:dstrike w:val="0"/>
      <w:color w:val="333333"/>
      <w:u w:val="none"/>
      <w:effect w:val="none"/>
    </w:rPr>
  </w:style>
  <w:style w:type="paragraph" w:customStyle="1" w:styleId="msonormal0">
    <w:name w:val="msonormal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visitcount">
    <w:name w:val="wp_visitcount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wppdfplayer">
    <w:name w:val="wp_pdf_player"/>
    <w:basedOn w:val="a"/>
    <w:rsid w:val="009B63F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table">
    <w:name w:val="wp_editor_art_table"/>
    <w:basedOn w:val="a"/>
    <w:rsid w:val="009B63F9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tpltable">
    <w:name w:val="wp_editor_tpl_table"/>
    <w:basedOn w:val="a"/>
    <w:rsid w:val="009B63F9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exceltable">
    <w:name w:val="wp_editor_art_excel_table"/>
    <w:basedOn w:val="a"/>
    <w:rsid w:val="009B63F9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table">
    <w:name w:val="wp_editor_art_paste_table"/>
    <w:basedOn w:val="a"/>
    <w:rsid w:val="009B63F9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wrapper">
    <w:name w:val="wp_editor_art_img_wrapper"/>
    <w:basedOn w:val="a"/>
    <w:rsid w:val="009B63F9"/>
    <w:pPr>
      <w:widowControl/>
      <w:spacing w:before="450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">
    <w:name w:val="wp_editor_art_paste_p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textindent2">
    <w:name w:val="wp_editor_art_paste_p_textindent_2"/>
    <w:basedOn w:val="a"/>
    <w:rsid w:val="009B63F9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img">
    <w:name w:val="wp_editor_art_paste_pimg"/>
    <w:basedOn w:val="a"/>
    <w:rsid w:val="009B63F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dy-mgc">
    <w:name w:val="sudy-mgc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100C1"/>
      <w:kern w:val="0"/>
      <w:sz w:val="18"/>
      <w:szCs w:val="18"/>
      <w:u w:val="single"/>
    </w:rPr>
  </w:style>
  <w:style w:type="paragraph" w:customStyle="1" w:styleId="wpvideoplayer">
    <w:name w:val="wp_video_player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audioplayer">
    <w:name w:val="wp_audio_player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nav">
    <w:name w:val="wp_nav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lear">
    <w:name w:val="clear"/>
    <w:basedOn w:val="a"/>
    <w:rsid w:val="009B63F9"/>
    <w:pPr>
      <w:widowControl/>
      <w:spacing w:before="100" w:beforeAutospacing="1" w:after="100" w:afterAutospacing="1" w:line="0" w:lineRule="auto"/>
      <w:jc w:val="left"/>
    </w:pPr>
    <w:rPr>
      <w:rFonts w:ascii="微软雅黑" w:eastAsia="微软雅黑" w:hAnsi="微软雅黑" w:cs="宋体"/>
      <w:color w:val="3C3C3C"/>
      <w:kern w:val="0"/>
      <w:sz w:val="2"/>
      <w:szCs w:val="2"/>
    </w:rPr>
  </w:style>
  <w:style w:type="paragraph" w:customStyle="1" w:styleId="none">
    <w:name w:val="none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clearfix">
    <w:name w:val="clearfix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rapper">
    <w:name w:val="wrapper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o">
    <w:name w:val="logo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">
    <w:name w:val="nav"/>
    <w:basedOn w:val="a"/>
    <w:rsid w:val="009B63F9"/>
    <w:pPr>
      <w:widowControl/>
      <w:shd w:val="clear" w:color="auto" w:fill="4187DF"/>
      <w:spacing w:line="24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mod-l">
    <w:name w:val="mod-l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1">
    <w:name w:val="l-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2">
    <w:name w:val="l-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3">
    <w:name w:val="l-3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4">
    <w:name w:val="l-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5">
    <w:name w:val="l-5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6">
    <w:name w:val="l-6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nk">
    <w:name w:val="link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nk2">
    <w:name w:val="link2"/>
    <w:basedOn w:val="a"/>
    <w:rsid w:val="009B63F9"/>
    <w:pPr>
      <w:widowControl/>
      <w:spacing w:before="450" w:after="4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7">
    <w:name w:val="l-7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8">
    <w:name w:val="l-8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-9">
    <w:name w:val="l-9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m">
    <w:name w:val="mod-m"/>
    <w:basedOn w:val="a"/>
    <w:rsid w:val="009B63F9"/>
    <w:pPr>
      <w:widowControl/>
      <w:ind w:left="165" w:right="16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-1">
    <w:name w:val="m-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-2">
    <w:name w:val="m-2"/>
    <w:basedOn w:val="a"/>
    <w:rsid w:val="009B63F9"/>
    <w:pPr>
      <w:widowControl/>
      <w:spacing w:before="100" w:beforeAutospacing="1" w:after="100" w:afterAutospacing="1"/>
      <w:ind w:left="16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-22">
    <w:name w:val="m-2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h1">
    <w:name w:val="dh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h2">
    <w:name w:val="dh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zs">
    <w:name w:val="zs"/>
    <w:basedOn w:val="a"/>
    <w:rsid w:val="009B63F9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y">
    <w:name w:val="py"/>
    <w:basedOn w:val="a"/>
    <w:rsid w:val="009B63F9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xw">
    <w:name w:val="xw"/>
    <w:basedOn w:val="a"/>
    <w:rsid w:val="009B63F9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zh">
    <w:name w:val="zh"/>
    <w:basedOn w:val="a"/>
    <w:rsid w:val="009B63F9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h3">
    <w:name w:val="dh3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h5">
    <w:name w:val="dh5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h4">
    <w:name w:val="dh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r">
    <w:name w:val="mod-r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t">
    <w:name w:val="r-t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m">
    <w:name w:val="r-m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b">
    <w:name w:val="r-b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1">
    <w:name w:val="r-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2">
    <w:name w:val="r-2"/>
    <w:basedOn w:val="a"/>
    <w:rsid w:val="009B63F9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10">
    <w:name w:val="a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20">
    <w:name w:val="a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30">
    <w:name w:val="a3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40">
    <w:name w:val="a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-3">
    <w:name w:val="r-3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">
    <w:name w:val="con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oot">
    <w:name w:val="foot"/>
    <w:basedOn w:val="a"/>
    <w:rsid w:val="009B63F9"/>
    <w:pPr>
      <w:widowControl/>
      <w:shd w:val="clear" w:color="auto" w:fill="4087D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ootleft">
    <w:name w:val="foot_left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">
    <w:name w:val="col"/>
    <w:basedOn w:val="a"/>
    <w:rsid w:val="009B63F9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">
    <w:name w:val="col-menu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-head">
    <w:name w:val="col-menu-head"/>
    <w:basedOn w:val="a"/>
    <w:rsid w:val="009B63F9"/>
    <w:pPr>
      <w:widowControl/>
      <w:shd w:val="clear" w:color="auto" w:fill="035BC2"/>
      <w:spacing w:line="405" w:lineRule="atLeast"/>
      <w:jc w:val="left"/>
    </w:pPr>
    <w:rPr>
      <w:rFonts w:ascii="微软雅黑" w:eastAsia="微软雅黑" w:hAnsi="微软雅黑" w:cs="宋体"/>
      <w:color w:val="C42424"/>
      <w:kern w:val="0"/>
      <w:szCs w:val="21"/>
    </w:rPr>
  </w:style>
  <w:style w:type="paragraph" w:customStyle="1" w:styleId="col-news">
    <w:name w:val="col-news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head">
    <w:name w:val="col-news-head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con">
    <w:name w:val="col-news-con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box">
    <w:name w:val="infobox"/>
    <w:basedOn w:val="a"/>
    <w:rsid w:val="009B63F9"/>
    <w:pPr>
      <w:widowControl/>
      <w:shd w:val="clear" w:color="auto" w:fill="FFFFF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descr">
    <w:name w:val="wp_editor_art_img_descr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">
    <w:name w:val="p_text_indent_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">
    <w:name w:val="p_text_indent_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">
    <w:name w:val="p_text_indent_6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">
    <w:name w:val="p_text_indent_8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">
    <w:name w:val="p_text_indent_10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">
    <w:name w:val="p_text_indent_1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">
    <w:name w:val="p_text_indent_1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">
    <w:name w:val="p_text_indent_16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">
    <w:name w:val="p_text_indent_18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">
    <w:name w:val="p_text_indent_20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">
    <w:name w:val="p_text_indent_2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">
    <w:name w:val="p_text_indent_24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">
    <w:name w:val="p_text_indent_26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">
    <w:name w:val="p_text_indent_28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">
    <w:name w:val="p_text_indent_30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">
    <w:name w:val="p_text_indent_3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">
    <w:name w:val="list-paddingleft-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">
    <w:name w:val="list-paddingleft-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">
    <w:name w:val="list-paddingleft-3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">
    <w:name w:val="nav-item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-nav">
    <w:name w:val="sub-nav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ner">
    <w:name w:val="inner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">
    <w:name w:val="news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">
    <w:name w:val="wp_listcolumn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path">
    <w:name w:val="col-path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split">
    <w:name w:val="possplit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">
    <w:name w:val="col-title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">
    <w:name w:val="wp_entry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metas">
    <w:name w:val="arti_metas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">
    <w:name w:val="entry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">
    <w:name w:val="mark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">
    <w:name w:val="news-title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">
    <w:name w:val="news-date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">
    <w:name w:val="list_item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">
    <w:name w:val="read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">
    <w:name w:val="col-name-text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index">
    <w:name w:val="article_index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">
    <w:name w:val="article_title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">
    <w:name w:val="item-name"/>
    <w:basedOn w:val="a0"/>
    <w:rsid w:val="009B63F9"/>
  </w:style>
  <w:style w:type="character" w:customStyle="1" w:styleId="column-name">
    <w:name w:val="column-name"/>
    <w:basedOn w:val="a0"/>
    <w:rsid w:val="009B63F9"/>
  </w:style>
  <w:style w:type="paragraph" w:customStyle="1" w:styleId="wpeditorartimgdescr1">
    <w:name w:val="wp_editor_art_img_descr1"/>
    <w:basedOn w:val="a"/>
    <w:rsid w:val="009B63F9"/>
    <w:pPr>
      <w:widowControl/>
      <w:spacing w:before="75" w:after="75" w:line="30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ptextindent21">
    <w:name w:val="p_text_indent_21"/>
    <w:basedOn w:val="a"/>
    <w:rsid w:val="009B63F9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1">
    <w:name w:val="p_text_indent_41"/>
    <w:basedOn w:val="a"/>
    <w:rsid w:val="009B63F9"/>
    <w:pPr>
      <w:widowControl/>
      <w:spacing w:before="100" w:beforeAutospacing="1" w:after="100" w:afterAutospacing="1"/>
      <w:ind w:firstLine="9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1">
    <w:name w:val="p_text_indent_61"/>
    <w:basedOn w:val="a"/>
    <w:rsid w:val="009B63F9"/>
    <w:pPr>
      <w:widowControl/>
      <w:spacing w:before="100" w:beforeAutospacing="1" w:after="100" w:afterAutospacing="1"/>
      <w:ind w:firstLine="14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1">
    <w:name w:val="p_text_indent_81"/>
    <w:basedOn w:val="a"/>
    <w:rsid w:val="009B63F9"/>
    <w:pPr>
      <w:widowControl/>
      <w:spacing w:before="100" w:beforeAutospacing="1" w:after="100" w:afterAutospacing="1"/>
      <w:ind w:firstLine="19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1">
    <w:name w:val="p_text_indent_101"/>
    <w:basedOn w:val="a"/>
    <w:rsid w:val="009B63F9"/>
    <w:pPr>
      <w:widowControl/>
      <w:spacing w:before="100" w:beforeAutospacing="1" w:after="100" w:afterAutospacing="1"/>
      <w:ind w:firstLine="24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1">
    <w:name w:val="p_text_indent_121"/>
    <w:basedOn w:val="a"/>
    <w:rsid w:val="009B63F9"/>
    <w:pPr>
      <w:widowControl/>
      <w:spacing w:before="100" w:beforeAutospacing="1" w:after="100" w:afterAutospacing="1"/>
      <w:ind w:firstLine="28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1">
    <w:name w:val="p_text_indent_141"/>
    <w:basedOn w:val="a"/>
    <w:rsid w:val="009B63F9"/>
    <w:pPr>
      <w:widowControl/>
      <w:spacing w:before="100" w:beforeAutospacing="1" w:after="100" w:afterAutospacing="1"/>
      <w:ind w:firstLine="33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1">
    <w:name w:val="p_text_indent_161"/>
    <w:basedOn w:val="a"/>
    <w:rsid w:val="009B63F9"/>
    <w:pPr>
      <w:widowControl/>
      <w:spacing w:before="100" w:beforeAutospacing="1" w:after="100" w:afterAutospacing="1"/>
      <w:ind w:firstLine="38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1">
    <w:name w:val="p_text_indent_181"/>
    <w:basedOn w:val="a"/>
    <w:rsid w:val="009B63F9"/>
    <w:pPr>
      <w:widowControl/>
      <w:spacing w:before="100" w:beforeAutospacing="1" w:after="100" w:afterAutospacing="1"/>
      <w:ind w:firstLine="43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1">
    <w:name w:val="p_text_indent_201"/>
    <w:basedOn w:val="a"/>
    <w:rsid w:val="009B63F9"/>
    <w:pPr>
      <w:widowControl/>
      <w:spacing w:before="100" w:beforeAutospacing="1" w:after="100" w:afterAutospacing="1"/>
      <w:ind w:firstLine="48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1">
    <w:name w:val="p_text_indent_221"/>
    <w:basedOn w:val="a"/>
    <w:rsid w:val="009B63F9"/>
    <w:pPr>
      <w:widowControl/>
      <w:spacing w:before="100" w:beforeAutospacing="1" w:after="100" w:afterAutospacing="1"/>
      <w:ind w:firstLine="52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1">
    <w:name w:val="p_text_indent_241"/>
    <w:basedOn w:val="a"/>
    <w:rsid w:val="009B63F9"/>
    <w:pPr>
      <w:widowControl/>
      <w:spacing w:before="100" w:beforeAutospacing="1" w:after="100" w:afterAutospacing="1"/>
      <w:ind w:firstLine="57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1">
    <w:name w:val="p_text_indent_261"/>
    <w:basedOn w:val="a"/>
    <w:rsid w:val="009B63F9"/>
    <w:pPr>
      <w:widowControl/>
      <w:spacing w:before="100" w:beforeAutospacing="1" w:after="100" w:afterAutospacing="1"/>
      <w:ind w:firstLine="62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1">
    <w:name w:val="p_text_indent_281"/>
    <w:basedOn w:val="a"/>
    <w:rsid w:val="009B63F9"/>
    <w:pPr>
      <w:widowControl/>
      <w:spacing w:before="100" w:beforeAutospacing="1" w:after="100" w:afterAutospacing="1"/>
      <w:ind w:firstLine="67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1">
    <w:name w:val="p_text_indent_301"/>
    <w:basedOn w:val="a"/>
    <w:rsid w:val="009B63F9"/>
    <w:pPr>
      <w:widowControl/>
      <w:spacing w:before="100" w:beforeAutospacing="1" w:after="100" w:afterAutospacing="1"/>
      <w:ind w:firstLine="72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1">
    <w:name w:val="p_text_indent_321"/>
    <w:basedOn w:val="a"/>
    <w:rsid w:val="009B63F9"/>
    <w:pPr>
      <w:widowControl/>
      <w:spacing w:before="100" w:beforeAutospacing="1" w:after="100" w:afterAutospacing="1"/>
      <w:ind w:firstLine="76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1">
    <w:name w:val="list-paddingleft-1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1">
    <w:name w:val="list-paddingleft-2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1">
    <w:name w:val="list-paddingleft-3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1">
    <w:name w:val="nav-item1"/>
    <w:basedOn w:val="a"/>
    <w:rsid w:val="009B63F9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1">
    <w:name w:val="mark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1">
    <w:name w:val="item-name1"/>
    <w:basedOn w:val="a0"/>
    <w:rsid w:val="009B63F9"/>
  </w:style>
  <w:style w:type="paragraph" w:customStyle="1" w:styleId="sub-nav1">
    <w:name w:val="sub-nav1"/>
    <w:basedOn w:val="a"/>
    <w:rsid w:val="009B63F9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2">
    <w:name w:val="nav-item2"/>
    <w:basedOn w:val="a"/>
    <w:rsid w:val="009B63F9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2">
    <w:name w:val="mark2"/>
    <w:basedOn w:val="a"/>
    <w:rsid w:val="009B63F9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2">
    <w:name w:val="item-name2"/>
    <w:basedOn w:val="a0"/>
    <w:rsid w:val="009B63F9"/>
  </w:style>
  <w:style w:type="paragraph" w:customStyle="1" w:styleId="inner1">
    <w:name w:val="inner1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nav1">
    <w:name w:val="wp_nav1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3">
    <w:name w:val="item-name3"/>
    <w:basedOn w:val="a0"/>
    <w:rsid w:val="009B63F9"/>
  </w:style>
  <w:style w:type="paragraph" w:customStyle="1" w:styleId="sub-nav2">
    <w:name w:val="sub-nav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4">
    <w:name w:val="item-name4"/>
    <w:basedOn w:val="a0"/>
    <w:rsid w:val="009B63F9"/>
  </w:style>
  <w:style w:type="paragraph" w:customStyle="1" w:styleId="news1">
    <w:name w:val="news1"/>
    <w:basedOn w:val="a"/>
    <w:rsid w:val="009B63F9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1">
    <w:name w:val="news-title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1">
    <w:name w:val="news-date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ner2">
    <w:name w:val="inner2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1">
    <w:name w:val="col-name-text1"/>
    <w:basedOn w:val="a"/>
    <w:rsid w:val="009B63F9"/>
    <w:pPr>
      <w:widowControl/>
      <w:spacing w:before="100" w:beforeAutospacing="1" w:after="100" w:afterAutospacing="1" w:line="40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1">
    <w:name w:val="wp_listcolumn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column-name1">
    <w:name w:val="column-name1"/>
    <w:basedOn w:val="a0"/>
    <w:rsid w:val="009B63F9"/>
    <w:rPr>
      <w:color w:val="D41E2D"/>
    </w:rPr>
  </w:style>
  <w:style w:type="character" w:customStyle="1" w:styleId="column-name2">
    <w:name w:val="column-name2"/>
    <w:basedOn w:val="a0"/>
    <w:rsid w:val="009B63F9"/>
  </w:style>
  <w:style w:type="character" w:customStyle="1" w:styleId="column-name3">
    <w:name w:val="column-name3"/>
    <w:basedOn w:val="a0"/>
    <w:rsid w:val="009B63F9"/>
    <w:rPr>
      <w:color w:val="1378B0"/>
    </w:rPr>
  </w:style>
  <w:style w:type="character" w:customStyle="1" w:styleId="column-name4">
    <w:name w:val="column-name4"/>
    <w:basedOn w:val="a0"/>
    <w:rsid w:val="009B63F9"/>
    <w:rPr>
      <w:color w:val="1378B0"/>
    </w:rPr>
  </w:style>
  <w:style w:type="character" w:customStyle="1" w:styleId="column-name5">
    <w:name w:val="column-name5"/>
    <w:basedOn w:val="a0"/>
    <w:rsid w:val="009B63F9"/>
    <w:rPr>
      <w:color w:val="1378B0"/>
    </w:rPr>
  </w:style>
  <w:style w:type="character" w:customStyle="1" w:styleId="column-name6">
    <w:name w:val="column-name6"/>
    <w:basedOn w:val="a0"/>
    <w:rsid w:val="009B63F9"/>
    <w:rPr>
      <w:color w:val="1378B0"/>
    </w:rPr>
  </w:style>
  <w:style w:type="paragraph" w:customStyle="1" w:styleId="col-path1">
    <w:name w:val="col-path1"/>
    <w:basedOn w:val="a"/>
    <w:rsid w:val="009B63F9"/>
    <w:pPr>
      <w:widowControl/>
      <w:spacing w:before="100" w:beforeAutospacing="1" w:after="100" w:afterAutospacing="1" w:line="375" w:lineRule="atLeast"/>
      <w:jc w:val="right"/>
    </w:pPr>
    <w:rPr>
      <w:rFonts w:ascii="微软雅黑" w:eastAsia="微软雅黑" w:hAnsi="微软雅黑" w:cs="宋体"/>
      <w:color w:val="A7A7A7"/>
      <w:kern w:val="0"/>
      <w:sz w:val="18"/>
      <w:szCs w:val="18"/>
    </w:rPr>
  </w:style>
  <w:style w:type="paragraph" w:customStyle="1" w:styleId="possplit1">
    <w:name w:val="possplit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1">
    <w:name w:val="col-title1"/>
    <w:basedOn w:val="a"/>
    <w:rsid w:val="009B63F9"/>
    <w:pPr>
      <w:widowControl/>
      <w:spacing w:before="100" w:beforeAutospacing="1" w:after="100" w:afterAutospacing="1" w:line="405" w:lineRule="atLeast"/>
      <w:ind w:firstLine="22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1">
    <w:name w:val="list_item1"/>
    <w:basedOn w:val="a"/>
    <w:rsid w:val="009B63F9"/>
    <w:pPr>
      <w:widowControl/>
      <w:spacing w:before="100" w:beforeAutospacing="1" w:after="100" w:afterAutospacing="1" w:line="450" w:lineRule="atLeast"/>
      <w:jc w:val="left"/>
    </w:pPr>
    <w:rPr>
      <w:rFonts w:ascii="微软雅黑" w:eastAsia="微软雅黑" w:hAnsi="微软雅黑" w:cs="宋体"/>
      <w:color w:val="3C3C3C"/>
      <w:kern w:val="0"/>
      <w:szCs w:val="21"/>
    </w:rPr>
  </w:style>
  <w:style w:type="paragraph" w:customStyle="1" w:styleId="articleindex1">
    <w:name w:val="article_index1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1">
    <w:name w:val="article_title1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1">
    <w:name w:val="wp_entry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artimetas1">
    <w:name w:val="arti_metas1"/>
    <w:basedOn w:val="a"/>
    <w:rsid w:val="009B63F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1">
    <w:name w:val="entry1"/>
    <w:basedOn w:val="a"/>
    <w:rsid w:val="009B63F9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1">
    <w:name w:val="read1"/>
    <w:basedOn w:val="a"/>
    <w:rsid w:val="009B63F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2020-07-30T02:55:00Z</dcterms:created>
  <dcterms:modified xsi:type="dcterms:W3CDTF">2020-07-30T02:56:00Z</dcterms:modified>
</cp:coreProperties>
</file>