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443"/>
        </w:tabs>
        <w:spacing w:before="0" w:line="333" w:lineRule="exact"/>
        <w:ind w:left="345" w:right="0" w:firstLine="0"/>
        <w:jc w:val="left"/>
        <w:rPr>
          <w:rFonts w:ascii="Arial" w:hAnsi="Arial" w:eastAsia="Arial" w:cs="Arial"/>
          <w:sz w:val="20"/>
          <w:szCs w:val="20"/>
        </w:rPr>
      </w:pPr>
      <w:r>
        <w:rPr>
          <w:rFonts w:ascii="微软雅黑" w:hAnsi="微软雅黑" w:eastAsia="微软雅黑" w:cs="微软雅黑"/>
          <w:position w:val="2"/>
          <w:sz w:val="18"/>
          <w:szCs w:val="18"/>
        </w:rPr>
        <w:t>2020年8月28日 星期五</w:t>
      </w:r>
      <w:r>
        <w:rPr>
          <w:rFonts w:ascii="微软雅黑" w:hAnsi="微软雅黑" w:eastAsia="微软雅黑" w:cs="微软雅黑"/>
          <w:position w:val="2"/>
          <w:sz w:val="18"/>
          <w:szCs w:val="18"/>
        </w:rPr>
        <w:tab/>
      </w:r>
      <w:r>
        <w:rPr>
          <w:rFonts w:ascii="Arial" w:hAnsi="Arial" w:eastAsia="Arial" w:cs="Arial"/>
          <w:sz w:val="24"/>
          <w:szCs w:val="24"/>
        </w:rPr>
        <w:t></w:t>
      </w:r>
    </w:p>
    <w:p>
      <w:pPr>
        <w:spacing w:before="0" w:line="240" w:lineRule="auto"/>
        <w:rPr>
          <w:rFonts w:ascii="Arial" w:hAnsi="Arial" w:eastAsia="Arial" w:cs="Arial"/>
          <w:sz w:val="20"/>
          <w:szCs w:val="20"/>
        </w:rPr>
      </w:pPr>
    </w:p>
    <w:p>
      <w:pPr>
        <w:spacing w:before="2" w:line="240" w:lineRule="auto"/>
        <w:rPr>
          <w:rFonts w:ascii="Arial" w:hAnsi="Arial" w:eastAsia="Arial" w:cs="Arial"/>
          <w:sz w:val="14"/>
          <w:szCs w:val="14"/>
        </w:rPr>
      </w:pPr>
    </w:p>
    <w:p>
      <w:pPr>
        <w:spacing w:line="915" w:lineRule="exact"/>
        <w:ind w:left="2927" w:right="0" w:firstLine="0"/>
        <w:rPr>
          <w:rFonts w:ascii="Arial" w:hAnsi="Arial" w:eastAsia="Arial" w:cs="Arial"/>
          <w:sz w:val="20"/>
          <w:szCs w:val="20"/>
        </w:rPr>
      </w:pPr>
      <w:r>
        <w:rPr>
          <w:rFonts w:ascii="Arial" w:hAnsi="Arial" w:eastAsia="Arial" w:cs="Arial"/>
          <w:position w:val="-17"/>
          <w:sz w:val="20"/>
          <w:szCs w:val="20"/>
        </w:rPr>
        <w:drawing>
          <wp:inline distT="0" distB="0" distL="0" distR="0">
            <wp:extent cx="3285490" cy="581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3286124" cy="581025"/>
                    </a:xfrm>
                    <a:prstGeom prst="rect">
                      <a:avLst/>
                    </a:prstGeom>
                  </pic:spPr>
                </pic:pic>
              </a:graphicData>
            </a:graphic>
          </wp:inline>
        </w:drawing>
      </w:r>
    </w:p>
    <w:p>
      <w:pPr>
        <w:spacing w:before="9" w:line="240" w:lineRule="auto"/>
        <w:rPr>
          <w:rFonts w:ascii="Arial" w:hAnsi="Arial" w:eastAsia="Arial" w:cs="Arial"/>
          <w:sz w:val="15"/>
          <w:szCs w:val="15"/>
        </w:rPr>
      </w:pPr>
    </w:p>
    <w:p>
      <w:pPr>
        <w:spacing w:line="660" w:lineRule="exact"/>
        <w:ind w:left="2702" w:right="0" w:firstLine="0"/>
        <w:rPr>
          <w:rFonts w:ascii="Arial" w:hAnsi="Arial" w:eastAsia="Arial" w:cs="Arial"/>
          <w:sz w:val="20"/>
          <w:szCs w:val="20"/>
        </w:rPr>
      </w:pPr>
      <w:r>
        <w:rPr>
          <w:rFonts w:ascii="Arial" w:hAnsi="Arial" w:eastAsia="Arial" w:cs="Arial"/>
          <w:position w:val="-12"/>
          <w:sz w:val="20"/>
          <w:szCs w:val="20"/>
        </w:rPr>
        <w:drawing>
          <wp:inline distT="0" distB="0" distL="0" distR="0">
            <wp:extent cx="3571240" cy="4191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3571874" cy="419100"/>
                    </a:xfrm>
                    <a:prstGeom prst="rect">
                      <a:avLst/>
                    </a:prstGeom>
                  </pic:spPr>
                </pic:pic>
              </a:graphicData>
            </a:graphic>
          </wp:inline>
        </w:drawing>
      </w:r>
    </w:p>
    <w:p>
      <w:pPr>
        <w:spacing w:before="8" w:line="240" w:lineRule="auto"/>
        <w:rPr>
          <w:rFonts w:ascii="Arial" w:hAnsi="Arial" w:eastAsia="Arial" w:cs="Arial"/>
          <w:sz w:val="15"/>
          <w:szCs w:val="15"/>
        </w:rPr>
      </w:pPr>
    </w:p>
    <w:p>
      <w:pPr>
        <w:spacing w:line="567" w:lineRule="exact"/>
        <w:ind w:left="7461" w:right="0" w:firstLine="0"/>
        <w:rPr>
          <w:rFonts w:ascii="Arial" w:hAnsi="Arial" w:eastAsia="Arial" w:cs="Arial"/>
          <w:sz w:val="20"/>
          <w:szCs w:val="20"/>
        </w:rPr>
      </w:pPr>
      <w:r>
        <w:rPr>
          <w:rFonts w:ascii="Arial"/>
          <w:position w:val="-10"/>
          <w:sz w:val="20"/>
        </w:rPr>
        <w:pict>
          <v:group id="_x0000_s1027" o:spid="_x0000_s1027" o:spt="203" style="height:28.4pt;width:64.6pt;" coordsize="1292,568">
            <o:lock v:ext="edit"/>
            <v:group id="_x0000_s1028" o:spid="_x0000_s1028" o:spt="203" style="position:absolute;left:13;top:12;height:2;width:1265;" coordorigin="13,12" coordsize="1265,2">
              <o:lock v:ext="edit"/>
              <v:shape id="_x0000_s1029" o:spid="_x0000_s1029" style="position:absolute;left:13;top:12;height:2;width:1265;" filled="f" stroked="t" coordorigin="13,12" coordsize="1265,0" path="m13,12l1278,12e">
                <v:path arrowok="t"/>
                <v:fill on="f" focussize="0,0"/>
                <v:stroke weight="1.1903937007874pt" color="#38DCFF"/>
                <v:imagedata o:title=""/>
                <o:lock v:ext="edit"/>
              </v:shape>
            </v:group>
            <v:group id="_x0000_s1030" o:spid="_x0000_s1030" o:spt="203" style="position:absolute;left:1279;top:12;height:544;width:2;" coordorigin="1279,12" coordsize="2,544">
              <o:lock v:ext="edit"/>
              <v:shape id="_x0000_s1031" o:spid="_x0000_s1031" style="position:absolute;left:1279;top:12;height:544;width:2;" filled="f" stroked="t" coordorigin="1279,12" coordsize="0,544" path="m1279,12l1279,556e">
                <v:path arrowok="t"/>
                <v:fill on="f" focussize="0,0"/>
                <v:stroke weight="1.22866141732283pt" color="#38DCFF"/>
                <v:imagedata o:title=""/>
                <o:lock v:ext="edit"/>
              </v:shape>
            </v:group>
            <v:group id="_x0000_s1032" o:spid="_x0000_s1032" o:spt="203" style="position:absolute;left:12;top:12;height:544;width:2;" coordorigin="12,12" coordsize="2,544">
              <o:lock v:ext="edit"/>
              <v:shape id="_x0000_s1033" o:spid="_x0000_s1033" style="position:absolute;left:12;top:12;height:544;width:2;" filled="f" stroked="t" coordorigin="12,12" coordsize="0,544" path="m12,12l12,556e">
                <v:path arrowok="t"/>
                <v:fill on="f" focussize="0,0"/>
                <v:stroke weight="1.22866141732283pt" color="#38DCFF"/>
                <v:imagedata o:title=""/>
                <o:lock v:ext="edit"/>
              </v:shape>
              <v:shape id="_x0000_s1034" o:spid="_x0000_s1034" o:spt="202" type="#_x0000_t202" style="position:absolute;left:0;top:0;height:568;width:1292;" filled="f" stroked="f" coordsize="21600,21600">
                <v:path/>
                <v:fill on="f" focussize="0,0"/>
                <v:stroke on="f" joinstyle="miter"/>
                <v:imagedata o:title=""/>
                <o:lock v:ext="edit"/>
                <v:textbox inset="0mm,0mm,0mm,0mm">
                  <w:txbxContent>
                    <w:p>
                      <w:pPr>
                        <w:spacing w:before="0" w:line="446" w:lineRule="exact"/>
                        <w:ind w:left="240" w:right="0" w:firstLine="0"/>
                        <w:jc w:val="left"/>
                        <w:rPr>
                          <w:rFonts w:ascii="微软雅黑" w:hAnsi="微软雅黑" w:eastAsia="微软雅黑" w:cs="微软雅黑"/>
                          <w:sz w:val="27"/>
                          <w:szCs w:val="27"/>
                        </w:rPr>
                      </w:pPr>
                      <w:r>
                        <w:fldChar w:fldCharType="begin"/>
                      </w:r>
                      <w:r>
                        <w:instrText xml:space="preserve"> HYPERLINK "http://www.ioz.cas.cn/gb2018/" \h </w:instrText>
                      </w:r>
                      <w:r>
                        <w:fldChar w:fldCharType="separate"/>
                      </w:r>
                      <w:r>
                        <w:rPr>
                          <w:rFonts w:ascii="微软雅黑" w:hAnsi="微软雅黑" w:eastAsia="微软雅黑" w:cs="微软雅黑"/>
                          <w:b/>
                          <w:bCs/>
                          <w:w w:val="100"/>
                          <w:sz w:val="27"/>
                          <w:szCs w:val="27"/>
                        </w:rPr>
                        <w:t>公众版</w:t>
                      </w:r>
                      <w:r>
                        <w:rPr>
                          <w:rFonts w:ascii="微软雅黑" w:hAnsi="微软雅黑" w:eastAsia="微软雅黑" w:cs="微软雅黑"/>
                          <w:w w:val="100"/>
                          <w:sz w:val="27"/>
                          <w:szCs w:val="27"/>
                        </w:rPr>
                        <w:fldChar w:fldCharType="end"/>
                      </w:r>
                    </w:p>
                  </w:txbxContent>
                </v:textbox>
              </v:shape>
            </v:group>
            <w10:wrap type="none"/>
            <w10:anchorlock/>
          </v:group>
        </w:pict>
      </w:r>
      <w:r>
        <w:rPr>
          <w:rFonts w:ascii="Times New Roman"/>
          <w:spacing w:val="24"/>
          <w:position w:val="-10"/>
          <w:sz w:val="20"/>
        </w:rPr>
        <w:t xml:space="preserve"> </w:t>
      </w:r>
      <w:r>
        <w:rPr>
          <w:rFonts w:ascii="Arial"/>
          <w:spacing w:val="24"/>
          <w:position w:val="-10"/>
          <w:sz w:val="20"/>
        </w:rPr>
        <w:pict>
          <v:group id="_x0000_s1035" o:spid="_x0000_s1035" o:spt="203" style="height:28.4pt;width:91.6pt;" coordsize="1832,568">
            <o:lock v:ext="edit"/>
            <v:group id="_x0000_s1036" o:spid="_x0000_s1036" o:spt="203" style="position:absolute;left:13;top:12;height:2;width:1806;" coordorigin="13,12" coordsize="1806,2">
              <o:lock v:ext="edit"/>
              <v:shape id="_x0000_s1037" o:spid="_x0000_s1037" style="position:absolute;left:13;top:12;height:2;width:1806;" filled="f" stroked="t" coordorigin="13,12" coordsize="1806,0" path="m13,12l1819,12e">
                <v:path arrowok="t"/>
                <v:fill on="f" focussize="0,0"/>
                <v:stroke weight="1.1903937007874pt" color="#38DCFF"/>
                <v:imagedata o:title=""/>
                <o:lock v:ext="edit"/>
              </v:shape>
            </v:group>
            <v:group id="_x0000_s1038" o:spid="_x0000_s1038" o:spt="203" style="position:absolute;left:1819;top:12;height:544;width:2;" coordorigin="1819,12" coordsize="2,544">
              <o:lock v:ext="edit"/>
              <v:shape id="_x0000_s1039" o:spid="_x0000_s1039" style="position:absolute;left:1819;top:12;height:544;width:2;" filled="f" stroked="t" coordorigin="1819,12" coordsize="0,544" path="m1819,12l1819,556e">
                <v:path arrowok="t"/>
                <v:fill on="f" focussize="0,0"/>
                <v:stroke weight="1.22866141732283pt" color="#38DCFF"/>
                <v:imagedata o:title=""/>
                <o:lock v:ext="edit"/>
              </v:shape>
            </v:group>
            <v:group id="_x0000_s1040" o:spid="_x0000_s1040" o:spt="203" style="position:absolute;left:12;top:12;height:544;width:2;" coordorigin="12,12" coordsize="2,544">
              <o:lock v:ext="edit"/>
              <v:shape id="_x0000_s1041" o:spid="_x0000_s1041" style="position:absolute;left:12;top:12;height:544;width:2;" filled="f" stroked="t" coordorigin="12,12" coordsize="0,544" path="m12,12l12,556e">
                <v:path arrowok="t"/>
                <v:fill on="f" focussize="0,0"/>
                <v:stroke weight="1.22866141732283pt" color="#38DCFF"/>
                <v:imagedata o:title=""/>
                <o:lock v:ext="edit"/>
              </v:shape>
              <v:shape id="_x0000_s1042" o:spid="_x0000_s1042" o:spt="202" type="#_x0000_t202" style="position:absolute;left:0;top:0;height:568;width:1832;" filled="f" stroked="f" coordsize="21600,21600">
                <v:path/>
                <v:fill on="f" focussize="0,0"/>
                <v:stroke on="f" joinstyle="miter"/>
                <v:imagedata o:title=""/>
                <o:lock v:ext="edit"/>
                <v:textbox inset="0mm,0mm,0mm,0mm">
                  <w:txbxContent>
                    <w:p>
                      <w:pPr>
                        <w:spacing w:before="0" w:line="446" w:lineRule="exact"/>
                        <w:ind w:left="240" w:right="0" w:firstLine="0"/>
                        <w:jc w:val="left"/>
                        <w:rPr>
                          <w:rFonts w:ascii="微软雅黑" w:hAnsi="微软雅黑" w:eastAsia="微软雅黑" w:cs="微软雅黑"/>
                          <w:sz w:val="27"/>
                          <w:szCs w:val="27"/>
                        </w:rPr>
                      </w:pPr>
                      <w:r>
                        <w:fldChar w:fldCharType="begin"/>
                      </w:r>
                      <w:r>
                        <w:instrText xml:space="preserve"> HYPERLINK "http://www.ioz.cas.cn/kxcbb/" \h </w:instrText>
                      </w:r>
                      <w:r>
                        <w:fldChar w:fldCharType="separate"/>
                      </w:r>
                      <w:r>
                        <w:rPr>
                          <w:rFonts w:ascii="微软雅黑" w:hAnsi="微软雅黑" w:eastAsia="微软雅黑" w:cs="微软雅黑"/>
                          <w:b/>
                          <w:bCs/>
                          <w:w w:val="100"/>
                          <w:sz w:val="27"/>
                          <w:szCs w:val="27"/>
                        </w:rPr>
                        <w:t>科学传播版</w:t>
                      </w:r>
                      <w:r>
                        <w:rPr>
                          <w:rFonts w:ascii="微软雅黑" w:hAnsi="微软雅黑" w:eastAsia="微软雅黑" w:cs="微软雅黑"/>
                          <w:w w:val="100"/>
                          <w:sz w:val="27"/>
                          <w:szCs w:val="27"/>
                        </w:rPr>
                        <w:fldChar w:fldCharType="end"/>
                      </w:r>
                    </w:p>
                  </w:txbxContent>
                </v:textbox>
              </v:shape>
            </v:group>
            <w10:wrap type="none"/>
            <w10:anchorlock/>
          </v:group>
        </w:pict>
      </w:r>
    </w:p>
    <w:p>
      <w:pPr>
        <w:spacing w:before="9" w:line="240" w:lineRule="auto"/>
        <w:rPr>
          <w:rFonts w:ascii="Arial" w:hAnsi="Arial" w:eastAsia="Arial" w:cs="Arial"/>
          <w:sz w:val="5"/>
          <w:szCs w:val="5"/>
        </w:rPr>
      </w:pPr>
    </w:p>
    <w:p>
      <w:pPr>
        <w:spacing w:before="0" w:line="317" w:lineRule="exact"/>
        <w:ind w:left="345" w:right="0" w:firstLine="0"/>
        <w:jc w:val="left"/>
        <w:rPr>
          <w:rFonts w:ascii="微软雅黑" w:hAnsi="微软雅黑" w:eastAsia="微软雅黑" w:cs="微软雅黑"/>
          <w:sz w:val="19"/>
          <w:szCs w:val="19"/>
        </w:rPr>
      </w:pPr>
      <w:r>
        <w:rPr>
          <w:rFonts w:ascii="Arial" w:hAnsi="Arial" w:eastAsia="Arial" w:cs="Arial"/>
          <w:sz w:val="19"/>
          <w:szCs w:val="19"/>
        </w:rPr>
        <w:t xml:space="preserve">   </w:t>
      </w:r>
      <w:r>
        <w:fldChar w:fldCharType="begin"/>
      </w:r>
      <w:r>
        <w:instrText xml:space="preserve"> HYPERLINK "http://www.ioz.cas.cn/" \h </w:instrText>
      </w:r>
      <w:r>
        <w:fldChar w:fldCharType="separate"/>
      </w:r>
      <w:r>
        <w:rPr>
          <w:rFonts w:ascii="微软雅黑" w:hAnsi="微软雅黑" w:eastAsia="微软雅黑" w:cs="微软雅黑"/>
          <w:sz w:val="19"/>
          <w:szCs w:val="19"/>
        </w:rPr>
        <w:t>首页</w:t>
      </w:r>
      <w:r>
        <w:rPr>
          <w:rFonts w:ascii="微软雅黑" w:hAnsi="微软雅黑" w:eastAsia="微软雅黑" w:cs="微软雅黑"/>
          <w:sz w:val="19"/>
          <w:szCs w:val="19"/>
        </w:rPr>
        <w:fldChar w:fldCharType="end"/>
      </w:r>
      <w:r>
        <w:rPr>
          <w:rFonts w:ascii="微软雅黑" w:hAnsi="微软雅黑" w:eastAsia="微软雅黑" w:cs="微软雅黑"/>
          <w:sz w:val="19"/>
          <w:szCs w:val="19"/>
        </w:rPr>
        <w:t xml:space="preserve"> &gt; </w:t>
      </w:r>
      <w:r>
        <w:fldChar w:fldCharType="begin"/>
      </w:r>
      <w:r>
        <w:instrText xml:space="preserve"> HYPERLINK "http://www.ioz.cas.cn/gb2018/" \h </w:instrText>
      </w:r>
      <w:r>
        <w:fldChar w:fldCharType="separate"/>
      </w:r>
      <w:r>
        <w:rPr>
          <w:rFonts w:ascii="微软雅黑" w:hAnsi="微软雅黑" w:eastAsia="微软雅黑" w:cs="微软雅黑"/>
          <w:sz w:val="19"/>
          <w:szCs w:val="19"/>
        </w:rPr>
        <w:t>&gt;</w:t>
      </w:r>
      <w:r>
        <w:rPr>
          <w:rFonts w:ascii="微软雅黑" w:hAnsi="微软雅黑" w:eastAsia="微软雅黑" w:cs="微软雅黑"/>
          <w:sz w:val="19"/>
          <w:szCs w:val="19"/>
        </w:rPr>
        <w:fldChar w:fldCharType="end"/>
      </w:r>
      <w:r>
        <w:rPr>
          <w:rFonts w:ascii="微软雅黑" w:hAnsi="微软雅黑" w:eastAsia="微软雅黑" w:cs="微软雅黑"/>
          <w:sz w:val="19"/>
          <w:szCs w:val="19"/>
        </w:rPr>
        <w:t xml:space="preserve"> &gt; </w:t>
      </w:r>
      <w:r>
        <w:fldChar w:fldCharType="begin"/>
      </w:r>
      <w:r>
        <w:instrText xml:space="preserve"> HYPERLINK "http://www.ioz.cas.cn/gb2018/jy/" \h </w:instrText>
      </w:r>
      <w:r>
        <w:fldChar w:fldCharType="separate"/>
      </w:r>
      <w:r>
        <w:rPr>
          <w:rFonts w:ascii="微软雅黑" w:hAnsi="微软雅黑" w:eastAsia="微软雅黑" w:cs="微软雅黑"/>
          <w:sz w:val="19"/>
          <w:szCs w:val="19"/>
        </w:rPr>
        <w:t>研究生教育</w:t>
      </w:r>
      <w:r>
        <w:rPr>
          <w:rFonts w:ascii="微软雅黑" w:hAnsi="微软雅黑" w:eastAsia="微软雅黑" w:cs="微软雅黑"/>
          <w:sz w:val="19"/>
          <w:szCs w:val="19"/>
        </w:rPr>
        <w:fldChar w:fldCharType="end"/>
      </w:r>
      <w:r>
        <w:rPr>
          <w:rFonts w:ascii="微软雅黑" w:hAnsi="微软雅黑" w:eastAsia="微软雅黑" w:cs="微软雅黑"/>
          <w:sz w:val="19"/>
          <w:szCs w:val="19"/>
        </w:rPr>
        <w:t xml:space="preserve"> &gt; </w:t>
      </w:r>
      <w:r>
        <w:fldChar w:fldCharType="begin"/>
      </w:r>
      <w:r>
        <w:instrText xml:space="preserve"> HYPERLINK "http://www.ioz.cas.cn/gb2018/jy/zsxx/" \h </w:instrText>
      </w:r>
      <w:r>
        <w:fldChar w:fldCharType="separate"/>
      </w:r>
      <w:r>
        <w:rPr>
          <w:rFonts w:ascii="微软雅黑" w:hAnsi="微软雅黑" w:eastAsia="微软雅黑" w:cs="微软雅黑"/>
          <w:sz w:val="19"/>
          <w:szCs w:val="19"/>
        </w:rPr>
        <w:t>招生信息</w:t>
      </w:r>
      <w:r>
        <w:rPr>
          <w:rFonts w:ascii="微软雅黑" w:hAnsi="微软雅黑" w:eastAsia="微软雅黑" w:cs="微软雅黑"/>
          <w:sz w:val="19"/>
          <w:szCs w:val="19"/>
        </w:rPr>
        <w:fldChar w:fldCharType="end"/>
      </w:r>
      <w:r>
        <w:rPr>
          <w:rFonts w:ascii="微软雅黑" w:hAnsi="微软雅黑" w:eastAsia="微软雅黑" w:cs="微软雅黑"/>
          <w:sz w:val="19"/>
          <w:szCs w:val="19"/>
        </w:rPr>
        <w:t xml:space="preserve"> &gt; </w:t>
      </w:r>
      <w:r>
        <w:fldChar w:fldCharType="begin"/>
      </w:r>
      <w:r>
        <w:instrText xml:space="preserve"> HYPERLINK "http://www.ioz.cas.cn/gb2018/jy/zsxx/sszs/" \h </w:instrText>
      </w:r>
      <w:r>
        <w:fldChar w:fldCharType="separate"/>
      </w:r>
      <w:r>
        <w:rPr>
          <w:rFonts w:ascii="微软雅黑" w:hAnsi="微软雅黑" w:eastAsia="微软雅黑" w:cs="微软雅黑"/>
          <w:sz w:val="19"/>
          <w:szCs w:val="19"/>
        </w:rPr>
        <w:t>硕士招生</w:t>
      </w:r>
      <w:r>
        <w:rPr>
          <w:rFonts w:ascii="微软雅黑" w:hAnsi="微软雅黑" w:eastAsia="微软雅黑" w:cs="微软雅黑"/>
          <w:sz w:val="19"/>
          <w:szCs w:val="19"/>
        </w:rPr>
        <w:fldChar w:fldCharType="end"/>
      </w:r>
      <w:r>
        <w:rPr>
          <w:rFonts w:ascii="微软雅黑" w:hAnsi="微软雅黑" w:eastAsia="微软雅黑" w:cs="微软雅黑"/>
          <w:sz w:val="19"/>
          <w:szCs w:val="19"/>
        </w:rPr>
        <w:t xml:space="preserve"> &gt;   </w:t>
      </w:r>
      <w:r>
        <w:fldChar w:fldCharType="begin"/>
      </w:r>
      <w:r>
        <w:instrText xml:space="preserve"> HYPERLINK "http://www.ioz.cas.cn/gb2018/jy/zsxx/sszs/jzml/" \h </w:instrText>
      </w:r>
      <w:r>
        <w:fldChar w:fldCharType="separate"/>
      </w:r>
      <w:r>
        <w:rPr>
          <w:rFonts w:ascii="微软雅黑" w:hAnsi="微软雅黑" w:eastAsia="微软雅黑" w:cs="微软雅黑"/>
          <w:sz w:val="19"/>
          <w:szCs w:val="19"/>
        </w:rPr>
        <w:t>简章目录</w:t>
      </w:r>
      <w:r>
        <w:rPr>
          <w:rFonts w:ascii="微软雅黑" w:hAnsi="微软雅黑" w:eastAsia="微软雅黑" w:cs="微软雅黑"/>
          <w:sz w:val="19"/>
          <w:szCs w:val="19"/>
        </w:rPr>
        <w:fldChar w:fldCharType="end"/>
      </w:r>
    </w:p>
    <w:p>
      <w:pPr>
        <w:spacing w:before="7" w:line="240" w:lineRule="auto"/>
        <w:rPr>
          <w:rFonts w:ascii="微软雅黑" w:hAnsi="微软雅黑" w:eastAsia="微软雅黑" w:cs="微软雅黑"/>
          <w:sz w:val="8"/>
          <w:szCs w:val="8"/>
        </w:rPr>
      </w:pPr>
    </w:p>
    <w:p>
      <w:pPr>
        <w:spacing w:line="20" w:lineRule="exact"/>
        <w:ind w:left="112" w:right="0" w:firstLine="0"/>
        <w:rPr>
          <w:rFonts w:ascii="微软雅黑" w:hAnsi="微软雅黑" w:eastAsia="微软雅黑" w:cs="微软雅黑"/>
          <w:sz w:val="2"/>
          <w:szCs w:val="2"/>
        </w:rPr>
      </w:pPr>
      <w:r>
        <w:rPr>
          <w:rFonts w:ascii="微软雅黑" w:hAnsi="微软雅黑" w:eastAsia="微软雅黑" w:cs="微软雅黑"/>
          <w:sz w:val="2"/>
          <w:szCs w:val="2"/>
        </w:rPr>
        <w:pict>
          <v:group id="_x0000_s1043" o:spid="_x0000_s1043" o:spt="203" style="height:0.75pt;width:539.75pt;" coordsize="10795,15">
            <o:lock v:ext="edit"/>
            <v:group id="_x0000_s1044" o:spid="_x0000_s1044" o:spt="203" style="position:absolute;left:8;top:8;height:2;width:10780;" coordorigin="8,8" coordsize="10780,2">
              <o:lock v:ext="edit"/>
              <v:shape id="_x0000_s1045" o:spid="_x0000_s1045" style="position:absolute;left:8;top:8;height:2;width:10780;" filled="f" stroked="t" coordorigin="8,8" coordsize="10780,0" path="m8,8l10788,8e">
                <v:path arrowok="t"/>
                <v:fill on="f" focussize="0,0"/>
                <v:stroke weight="0.750708661417323pt" color="#EEEEEE"/>
                <v:imagedata o:title=""/>
                <o:lock v:ext="edit"/>
              </v:shape>
            </v:group>
            <w10:wrap type="none"/>
            <w10:anchorlock/>
          </v:group>
        </w:pict>
      </w:r>
    </w:p>
    <w:p>
      <w:pPr>
        <w:spacing w:before="0" w:line="240" w:lineRule="auto"/>
        <w:rPr>
          <w:rFonts w:ascii="微软雅黑" w:hAnsi="微软雅黑" w:eastAsia="微软雅黑" w:cs="微软雅黑"/>
          <w:sz w:val="25"/>
          <w:szCs w:val="25"/>
        </w:rPr>
      </w:pPr>
    </w:p>
    <w:p>
      <w:pPr>
        <w:spacing w:before="0" w:line="483" w:lineRule="exact"/>
        <w:ind w:left="2024" w:right="0" w:firstLine="0"/>
        <w:jc w:val="left"/>
        <w:rPr>
          <w:rFonts w:ascii="微软雅黑" w:hAnsi="微软雅黑" w:eastAsia="微软雅黑" w:cs="微软雅黑"/>
          <w:sz w:val="36"/>
          <w:szCs w:val="36"/>
        </w:rPr>
      </w:pPr>
      <w:r>
        <w:rPr>
          <w:rFonts w:ascii="微软雅黑" w:hAnsi="微软雅黑" w:eastAsia="微软雅黑" w:cs="微软雅黑"/>
          <w:sz w:val="36"/>
          <w:szCs w:val="36"/>
        </w:rPr>
        <w:t>中国科学院动物研究所2021年硕士招生目录</w:t>
      </w:r>
    </w:p>
    <w:p>
      <w:pPr>
        <w:spacing w:before="16" w:line="240" w:lineRule="auto"/>
        <w:rPr>
          <w:rFonts w:ascii="微软雅黑" w:hAnsi="微软雅黑" w:eastAsia="微软雅黑" w:cs="微软雅黑"/>
          <w:sz w:val="9"/>
          <w:szCs w:val="9"/>
        </w:rPr>
      </w:pPr>
    </w:p>
    <w:p>
      <w:pPr>
        <w:spacing w:before="0" w:line="292" w:lineRule="exact"/>
        <w:ind w:left="1" w:right="0" w:firstLine="0"/>
        <w:jc w:val="center"/>
        <w:rPr>
          <w:rFonts w:ascii="微软雅黑" w:hAnsi="微软雅黑" w:eastAsia="微软雅黑" w:cs="微软雅黑"/>
          <w:sz w:val="18"/>
          <w:szCs w:val="18"/>
        </w:rPr>
      </w:pPr>
      <w:r>
        <w:rPr>
          <w:rFonts w:ascii="微软雅黑" w:hAnsi="微软雅黑" w:eastAsia="微软雅黑" w:cs="微软雅黑"/>
          <w:sz w:val="18"/>
          <w:szCs w:val="18"/>
        </w:rPr>
        <w:t>发布时间：2020-07-30  |  来源：研究生部</w:t>
      </w:r>
      <w:bookmarkStart w:id="0" w:name="_GoBack"/>
      <w:bookmarkEnd w:id="0"/>
    </w:p>
    <w:p>
      <w:pPr>
        <w:spacing w:before="0" w:line="240" w:lineRule="auto"/>
        <w:rPr>
          <w:rFonts w:ascii="微软雅黑" w:hAnsi="微软雅黑" w:eastAsia="微软雅黑" w:cs="微软雅黑"/>
          <w:sz w:val="20"/>
          <w:szCs w:val="20"/>
        </w:rPr>
      </w:pPr>
    </w:p>
    <w:p>
      <w:pPr>
        <w:spacing w:before="15" w:line="240" w:lineRule="auto"/>
        <w:rPr>
          <w:rFonts w:ascii="微软雅黑" w:hAnsi="微软雅黑" w:eastAsia="微软雅黑" w:cs="微软雅黑"/>
          <w:sz w:val="19"/>
          <w:szCs w:val="19"/>
        </w:rPr>
      </w:pPr>
    </w:p>
    <w:p>
      <w:pPr>
        <w:spacing w:line="20" w:lineRule="exact"/>
        <w:ind w:left="337" w:right="0" w:firstLine="0"/>
        <w:rPr>
          <w:rFonts w:ascii="微软雅黑" w:hAnsi="微软雅黑" w:eastAsia="微软雅黑" w:cs="微软雅黑"/>
          <w:sz w:val="2"/>
          <w:szCs w:val="2"/>
        </w:rPr>
      </w:pPr>
      <w:r>
        <w:rPr>
          <w:rFonts w:ascii="微软雅黑" w:hAnsi="微软雅黑" w:eastAsia="微软雅黑" w:cs="微软雅黑"/>
          <w:sz w:val="2"/>
          <w:szCs w:val="2"/>
        </w:rPr>
        <w:pict>
          <v:group id="_x0000_s1046" o:spid="_x0000_s1046" o:spt="203" style="height:0.75pt;width:517.25pt;" coordsize="10345,15">
            <o:lock v:ext="edit"/>
            <v:group id="_x0000_s1047" o:spid="_x0000_s1047" o:spt="203" style="position:absolute;left:8;top:8;height:2;width:10330;" coordorigin="8,8" coordsize="10330,2">
              <o:lock v:ext="edit"/>
              <v:shape id="_x0000_s1048" o:spid="_x0000_s1048" style="position:absolute;left:8;top:8;height:2;width:10330;" filled="f" stroked="t" coordorigin="8,8" coordsize="10330,0" path="m8,8l10337,8e">
                <v:path arrowok="t"/>
                <v:fill on="f" focussize="0,0"/>
                <v:stroke weight="0.750708661417323pt" color="#CCCCCC"/>
                <v:imagedata o:title=""/>
                <o:lock v:ext="edit"/>
              </v:shape>
            </v:group>
            <w10:wrap type="none"/>
            <w10:anchorlock/>
          </v:group>
        </w:pict>
      </w:r>
    </w:p>
    <w:p>
      <w:pPr>
        <w:spacing w:before="4" w:line="240" w:lineRule="auto"/>
        <w:rPr>
          <w:rFonts w:ascii="微软雅黑" w:hAnsi="微软雅黑" w:eastAsia="微软雅黑" w:cs="微软雅黑"/>
          <w:sz w:val="18"/>
          <w:szCs w:val="18"/>
        </w:rPr>
      </w:pPr>
    </w:p>
    <w:p>
      <w:pPr>
        <w:pStyle w:val="4"/>
        <w:spacing w:line="338" w:lineRule="exact"/>
        <w:ind w:right="0" w:firstLine="450"/>
        <w:jc w:val="left"/>
      </w:pPr>
      <w:r>
        <w:t>动物研究所历史悠久，人才辈出，贡献卓著。其前身是1928年成立的静生生物调查所、1929年成立</w:t>
      </w:r>
    </w:p>
    <w:p>
      <w:pPr>
        <w:pStyle w:val="4"/>
        <w:spacing w:before="40" w:line="266" w:lineRule="auto"/>
        <w:ind w:right="0"/>
        <w:jc w:val="left"/>
      </w:pPr>
      <w:r>
        <w:t>的北平研究院动物学研究所和1930年成立的中央研究院动物研究所。动物研究所目前拥有三个国家重点</w:t>
      </w:r>
      <w:r>
        <w:rPr>
          <w:spacing w:val="41"/>
        </w:rPr>
        <w:t xml:space="preserve"> </w:t>
      </w:r>
      <w:r>
        <w:t>实验室，即干细胞与生殖生物学国家重点实验室、膜生物学国家重点实验室、农业虫害鼠害综合治理研</w:t>
      </w:r>
      <w:r>
        <w:rPr>
          <w:spacing w:val="39"/>
        </w:rPr>
        <w:t xml:space="preserve"> </w:t>
      </w:r>
      <w:r>
        <w:t>究国家重点实验室；建立了动物生态与保护生物学院重点实验室和动物进化与系统学院重点实验室；有</w:t>
      </w:r>
      <w:r>
        <w:rPr>
          <w:spacing w:val="39"/>
        </w:rPr>
        <w:t xml:space="preserve"> </w:t>
      </w:r>
      <w:r>
        <w:t>馆藏量800多万号的动物标本馆；还建立了国家动物博物馆，以及众多的野外观察研究台站和基地。研究</w:t>
      </w:r>
      <w:r>
        <w:rPr>
          <w:spacing w:val="43"/>
        </w:rPr>
        <w:t xml:space="preserve"> </w:t>
      </w:r>
      <w:r>
        <w:t>所主要定位在围绕农业、生态、环境和人类健康及其人与自然协调并存等方面的重大需求和科学问题，</w:t>
      </w:r>
      <w:r>
        <w:rPr>
          <w:spacing w:val="39"/>
        </w:rPr>
        <w:t xml:space="preserve"> </w:t>
      </w:r>
      <w:r>
        <w:t>在珍稀濒危动物保护、有害动物控制、资源动物可持续利用、动物疾病预警与防控、生殖与发育生物</w:t>
      </w:r>
      <w:r>
        <w:rPr>
          <w:spacing w:val="34"/>
        </w:rPr>
        <w:t xml:space="preserve"> </w:t>
      </w:r>
      <w:r>
        <w:t>学、动物系统学和进化生物学等领域开展基础性、前瞻性、战略性研究。动物研究所在2003年全国一级</w:t>
      </w:r>
      <w:r>
        <w:rPr>
          <w:spacing w:val="41"/>
        </w:rPr>
        <w:t xml:space="preserve"> </w:t>
      </w:r>
      <w:r>
        <w:t>学科生物学学科评估中整体水平排名第二，2009年全国一级学科生物学学科评估中整体水平排名第五，</w:t>
      </w:r>
      <w:r>
        <w:rPr>
          <w:spacing w:val="41"/>
        </w:rPr>
        <w:t xml:space="preserve"> </w:t>
      </w:r>
      <w:r>
        <w:t>在2005年、2010年及2015年获得全国优秀博士后流动站荣誉称号。1981年，国务院学位委员会批准动</w:t>
      </w:r>
      <w:r>
        <w:rPr>
          <w:spacing w:val="42"/>
        </w:rPr>
        <w:t xml:space="preserve"> </w:t>
      </w:r>
      <w:r>
        <w:t>物研究所为我国首批具有博士、硕士学位授予权单位；1987年获准开展具有研究生毕业同等学力的在职</w:t>
      </w:r>
      <w:r>
        <w:rPr>
          <w:spacing w:val="41"/>
        </w:rPr>
        <w:t xml:space="preserve"> </w:t>
      </w:r>
      <w:r>
        <w:t>人员理学硕士学位、博士学位资格授予工作；1988年经全国博士后管委会批准建立博士后科研流动站；</w:t>
      </w:r>
      <w:r>
        <w:rPr>
          <w:spacing w:val="41"/>
        </w:rPr>
        <w:t xml:space="preserve"> </w:t>
      </w:r>
      <w:r>
        <w:t>1994年获准为博士生导师自行评定单位；1997年、2000年先后两次被评为中国科学院博士生重点培养</w:t>
      </w:r>
      <w:r>
        <w:rPr>
          <w:spacing w:val="39"/>
        </w:rPr>
        <w:t xml:space="preserve"> </w:t>
      </w:r>
      <w:r>
        <w:t>基地；1998年被国务院学位委员会批准为一级学科（生物学）博士、硕士学位授予权单位；2008年，动</w:t>
      </w:r>
      <w:r>
        <w:rPr>
          <w:spacing w:val="42"/>
        </w:rPr>
        <w:t xml:space="preserve"> </w:t>
      </w:r>
      <w:r>
        <w:t>物研究所“生态学”获得北京市重点学科建设资助；2011年，生态学、动物学、发育生物学、细胞生物</w:t>
      </w:r>
      <w:r>
        <w:rPr>
          <w:spacing w:val="41"/>
        </w:rPr>
        <w:t xml:space="preserve"> </w:t>
      </w:r>
      <w:r>
        <w:t>学四个学科被中科院评为重点学科。2010年，增设生物工程硕士培养点；2011年，成功增列生物医学工</w:t>
      </w:r>
      <w:r>
        <w:rPr>
          <w:spacing w:val="42"/>
        </w:rPr>
        <w:t xml:space="preserve"> </w:t>
      </w:r>
      <w:r>
        <w:t>程、免疫学、病理学与病理生理学三个学术型硕士培养点。2014年，成功增列基因组学博士及硕士培养</w:t>
      </w:r>
      <w:r>
        <w:rPr>
          <w:spacing w:val="41"/>
        </w:rPr>
        <w:t xml:space="preserve"> </w:t>
      </w:r>
      <w:r>
        <w:t>点。2016年，成功增列免疫学、病理学与病理生理学两个学术型博士培养点。2017年，成功增列再生医</w:t>
      </w:r>
      <w:r>
        <w:rPr>
          <w:spacing w:val="42"/>
        </w:rPr>
        <w:t xml:space="preserve"> </w:t>
      </w:r>
      <w:r>
        <w:t>学博士及硕士培养点。现有在学研究生700多人。</w:t>
      </w:r>
    </w:p>
    <w:p>
      <w:pPr>
        <w:spacing w:before="5" w:line="240" w:lineRule="auto"/>
        <w:rPr>
          <w:rFonts w:ascii="微软雅黑" w:hAnsi="微软雅黑" w:eastAsia="微软雅黑" w:cs="微软雅黑"/>
          <w:sz w:val="6"/>
          <w:szCs w:val="6"/>
        </w:rPr>
      </w:pPr>
    </w:p>
    <w:p>
      <w:pPr>
        <w:pStyle w:val="4"/>
        <w:tabs>
          <w:tab w:val="left" w:pos="3098"/>
          <w:tab w:val="left" w:pos="10374"/>
        </w:tabs>
        <w:spacing w:before="50" w:line="240" w:lineRule="auto"/>
        <w:ind w:left="795" w:right="0"/>
        <w:jc w:val="left"/>
        <w:rPr>
          <w:rFonts w:ascii="Arial" w:hAnsi="Arial" w:eastAsia="Arial" w:cs="Arial"/>
          <w:sz w:val="30"/>
          <w:szCs w:val="30"/>
        </w:rPr>
      </w:pPr>
      <w:r>
        <w:t>单位代码：80103</w:t>
      </w:r>
      <w:r>
        <w:tab/>
      </w:r>
      <w:r>
        <w:t xml:space="preserve">单位地址：北京市朝阳区北辰西路1号院5号  </w:t>
      </w:r>
      <w:r>
        <w:rPr>
          <w:spacing w:val="15"/>
        </w:rPr>
        <w:t xml:space="preserve"> </w:t>
      </w:r>
      <w:r>
        <w:t>邮政编码：100101</w:t>
      </w:r>
      <w:r>
        <w:tab/>
      </w:r>
      <w:r>
        <w:rPr>
          <w:rFonts w:ascii="Arial" w:hAnsi="Arial" w:eastAsia="Arial" w:cs="Arial"/>
          <w:position w:val="2"/>
          <w:sz w:val="30"/>
          <w:szCs w:val="30"/>
        </w:rPr>
        <w:t></w:t>
      </w:r>
    </w:p>
    <w:p>
      <w:pPr>
        <w:spacing w:after="0" w:line="240" w:lineRule="auto"/>
        <w:jc w:val="left"/>
        <w:rPr>
          <w:rFonts w:ascii="Arial" w:hAnsi="Arial" w:eastAsia="Arial" w:cs="Arial"/>
          <w:sz w:val="30"/>
          <w:szCs w:val="30"/>
        </w:rPr>
        <w:sectPr>
          <w:type w:val="continuous"/>
          <w:pgSz w:w="11920" w:h="16840"/>
          <w:pgMar w:top="640" w:right="440" w:bottom="280" w:left="460" w:header="720" w:footer="720" w:gutter="0"/>
        </w:sectPr>
      </w:pPr>
    </w:p>
    <w:p>
      <w:pPr>
        <w:pStyle w:val="4"/>
        <w:tabs>
          <w:tab w:val="left" w:pos="5617"/>
        </w:tabs>
        <w:spacing w:line="319" w:lineRule="exact"/>
        <w:ind w:left="555" w:right="0"/>
        <w:jc w:val="left"/>
      </w:pPr>
      <w:r>
        <w:t xml:space="preserve">联系部门：研究生部 </w:t>
      </w:r>
      <w:r>
        <w:rPr>
          <w:spacing w:val="45"/>
        </w:rPr>
        <w:t xml:space="preserve"> </w:t>
      </w:r>
      <w:r>
        <w:t>联系电话：010-64806233</w:t>
      </w:r>
      <w:r>
        <w:tab/>
      </w:r>
      <w:r>
        <w:t>联系人：张潇冉</w:t>
      </w:r>
    </w:p>
    <w:p>
      <w:pPr>
        <w:spacing w:before="5" w:line="240" w:lineRule="auto"/>
        <w:rPr>
          <w:rFonts w:ascii="微软雅黑" w:hAnsi="微软雅黑" w:eastAsia="微软雅黑" w:cs="微软雅黑"/>
          <w:sz w:val="12"/>
          <w:szCs w:val="12"/>
        </w:rPr>
      </w:pPr>
    </w:p>
    <w:tbl>
      <w:tblPr>
        <w:tblStyle w:val="5"/>
        <w:tblW w:w="0" w:type="auto"/>
        <w:tblInd w:w="105" w:type="dxa"/>
        <w:tblLayout w:type="fixed"/>
        <w:tblCellMar>
          <w:top w:w="0" w:type="dxa"/>
          <w:left w:w="0" w:type="dxa"/>
          <w:bottom w:w="0" w:type="dxa"/>
          <w:right w:w="0" w:type="dxa"/>
        </w:tblCellMar>
      </w:tblPr>
      <w:tblGrid>
        <w:gridCol w:w="465"/>
        <w:gridCol w:w="2342"/>
        <w:gridCol w:w="1096"/>
        <w:gridCol w:w="480"/>
        <w:gridCol w:w="4729"/>
        <w:gridCol w:w="1201"/>
      </w:tblGrid>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107" w:line="316" w:lineRule="exact"/>
              <w:ind w:left="945" w:right="155" w:hanging="789"/>
              <w:jc w:val="left"/>
              <w:rPr>
                <w:rFonts w:ascii="微软雅黑" w:hAnsi="微软雅黑" w:eastAsia="微软雅黑" w:cs="微软雅黑"/>
                <w:sz w:val="22"/>
                <w:szCs w:val="22"/>
              </w:rPr>
            </w:pPr>
            <w:r>
              <w:rPr>
                <w:rFonts w:ascii="微软雅黑" w:hAnsi="微软雅黑" w:eastAsia="微软雅黑" w:cs="微软雅黑"/>
                <w:b/>
                <w:bCs/>
                <w:sz w:val="22"/>
                <w:szCs w:val="22"/>
              </w:rPr>
              <w:t>学科、专业名称（代码）</w:t>
            </w:r>
            <w:r>
              <w:rPr>
                <w:rFonts w:ascii="微软雅黑" w:hAnsi="微软雅黑" w:eastAsia="微软雅黑" w:cs="微软雅黑"/>
                <w:b/>
                <w:bCs/>
                <w:spacing w:val="-9"/>
                <w:sz w:val="22"/>
                <w:szCs w:val="22"/>
              </w:rPr>
              <w:t xml:space="preserve"> </w:t>
            </w:r>
            <w:r>
              <w:rPr>
                <w:rFonts w:ascii="微软雅黑" w:hAnsi="微软雅黑" w:eastAsia="微软雅黑" w:cs="微软雅黑"/>
                <w:b/>
                <w:bCs/>
                <w:sz w:val="22"/>
                <w:szCs w:val="22"/>
              </w:rPr>
              <w:t>研究方向</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0" w:right="0"/>
              <w:jc w:val="left"/>
              <w:rPr>
                <w:rFonts w:ascii="微软雅黑" w:hAnsi="微软雅黑" w:eastAsia="微软雅黑" w:cs="微软雅黑"/>
                <w:sz w:val="22"/>
                <w:szCs w:val="22"/>
              </w:rPr>
            </w:pPr>
            <w:r>
              <w:rPr>
                <w:rFonts w:ascii="微软雅黑" w:hAnsi="微软雅黑" w:eastAsia="微软雅黑" w:cs="微软雅黑"/>
                <w:sz w:val="22"/>
                <w:szCs w:val="22"/>
              </w:rPr>
              <w:t>指导教师</w:t>
            </w:r>
          </w:p>
        </w:tc>
        <w:tc>
          <w:tcPr>
            <w:tcW w:w="480"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20" w:right="118"/>
              <w:jc w:val="both"/>
              <w:rPr>
                <w:rFonts w:ascii="微软雅黑" w:hAnsi="微软雅黑" w:eastAsia="微软雅黑" w:cs="微软雅黑"/>
                <w:sz w:val="22"/>
                <w:szCs w:val="22"/>
              </w:rPr>
            </w:pPr>
            <w:r>
              <w:rPr>
                <w:rFonts w:ascii="微软雅黑" w:hAnsi="微软雅黑" w:eastAsia="微软雅黑" w:cs="微软雅黑"/>
                <w:sz w:val="22"/>
                <w:szCs w:val="22"/>
              </w:rPr>
              <w:t>招</w:t>
            </w:r>
            <w:r>
              <w:rPr>
                <w:rFonts w:ascii="微软雅黑" w:hAnsi="微软雅黑" w:eastAsia="微软雅黑" w:cs="微软雅黑"/>
                <w:spacing w:val="-60"/>
                <w:sz w:val="22"/>
                <w:szCs w:val="22"/>
              </w:rPr>
              <w:t xml:space="preserve"> </w:t>
            </w:r>
            <w:r>
              <w:rPr>
                <w:rFonts w:ascii="微软雅黑" w:hAnsi="微软雅黑" w:eastAsia="微软雅黑" w:cs="微软雅黑"/>
                <w:sz w:val="22"/>
                <w:szCs w:val="22"/>
              </w:rPr>
              <w:t>生</w:t>
            </w:r>
            <w:r>
              <w:rPr>
                <w:rFonts w:ascii="微软雅黑" w:hAnsi="微软雅黑" w:eastAsia="微软雅黑" w:cs="微软雅黑"/>
                <w:spacing w:val="-60"/>
                <w:sz w:val="22"/>
                <w:szCs w:val="22"/>
              </w:rPr>
              <w:t xml:space="preserve"> </w:t>
            </w:r>
            <w:r>
              <w:rPr>
                <w:rFonts w:ascii="微软雅黑" w:hAnsi="微软雅黑" w:eastAsia="微软雅黑" w:cs="微软雅黑"/>
                <w:sz w:val="22"/>
                <w:szCs w:val="22"/>
              </w:rPr>
              <w:t>人</w:t>
            </w:r>
            <w:r>
              <w:rPr>
                <w:rFonts w:ascii="微软雅黑" w:hAnsi="微软雅黑" w:eastAsia="微软雅黑" w:cs="微软雅黑"/>
                <w:spacing w:val="-60"/>
                <w:sz w:val="22"/>
                <w:szCs w:val="22"/>
              </w:rPr>
              <w:t xml:space="preserve"> </w:t>
            </w:r>
            <w:r>
              <w:rPr>
                <w:rFonts w:ascii="微软雅黑" w:hAnsi="微软雅黑" w:eastAsia="微软雅黑" w:cs="微软雅黑"/>
                <w:sz w:val="22"/>
                <w:szCs w:val="22"/>
              </w:rPr>
              <w:t>数</w:t>
            </w: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hAnsi="微软雅黑" w:eastAsia="微软雅黑" w:cs="微软雅黑"/>
                <w:sz w:val="22"/>
                <w:szCs w:val="22"/>
              </w:rPr>
              <w:t>考试科目</w:t>
            </w: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67" w:right="0"/>
              <w:jc w:val="left"/>
              <w:rPr>
                <w:rFonts w:ascii="微软雅黑" w:hAnsi="微软雅黑" w:eastAsia="微软雅黑" w:cs="微软雅黑"/>
                <w:sz w:val="22"/>
                <w:szCs w:val="22"/>
              </w:rPr>
            </w:pPr>
            <w:r>
              <w:rPr>
                <w:rFonts w:ascii="微软雅黑" w:hAnsi="微软雅黑" w:eastAsia="微软雅黑" w:cs="微软雅黑"/>
                <w:sz w:val="22"/>
                <w:szCs w:val="22"/>
              </w:rPr>
              <w:t>备注</w:t>
            </w:r>
          </w:p>
        </w:tc>
      </w:tr>
      <w:tr>
        <w:tblPrEx>
          <w:tblCellMar>
            <w:top w:w="0" w:type="dxa"/>
            <w:left w:w="0" w:type="dxa"/>
            <w:bottom w:w="0" w:type="dxa"/>
            <w:right w:w="0" w:type="dxa"/>
          </w:tblCellMar>
        </w:tblPrEx>
        <w:trPr>
          <w:trHeight w:val="571"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634" w:right="0"/>
              <w:jc w:val="left"/>
              <w:rPr>
                <w:rFonts w:ascii="微软雅黑" w:hAnsi="微软雅黑" w:eastAsia="微软雅黑" w:cs="微软雅黑"/>
                <w:sz w:val="22"/>
                <w:szCs w:val="22"/>
              </w:rPr>
            </w:pPr>
            <w:r>
              <w:rPr>
                <w:rFonts w:ascii="微软雅黑" w:hAnsi="微软雅黑" w:eastAsia="微软雅黑" w:cs="微软雅黑"/>
                <w:b/>
                <w:bCs/>
                <w:sz w:val="22"/>
                <w:szCs w:val="22"/>
              </w:rPr>
              <w:t>0778</w:t>
            </w:r>
            <w:r>
              <w:rPr>
                <w:rFonts w:ascii="微软雅黑" w:hAnsi="微软雅黑" w:eastAsia="微软雅黑" w:cs="微软雅黑"/>
                <w:b/>
                <w:bCs/>
                <w:spacing w:val="34"/>
                <w:sz w:val="22"/>
                <w:szCs w:val="22"/>
              </w:rPr>
              <w:t xml:space="preserve"> </w:t>
            </w:r>
            <w:r>
              <w:rPr>
                <w:rFonts w:ascii="微软雅黑" w:hAnsi="微软雅黑" w:eastAsia="微软雅黑" w:cs="微软雅黑"/>
                <w:b/>
                <w:bCs/>
                <w:sz w:val="22"/>
                <w:szCs w:val="22"/>
              </w:rPr>
              <w:t>基础医学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23</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512" w:right="0"/>
              <w:jc w:val="left"/>
              <w:rPr>
                <w:rFonts w:ascii="微软雅黑" w:hAnsi="微软雅黑" w:eastAsia="微软雅黑" w:cs="微软雅黑"/>
                <w:sz w:val="22"/>
                <w:szCs w:val="22"/>
              </w:rPr>
            </w:pPr>
            <w:r>
              <w:rPr>
                <w:rFonts w:ascii="微软雅黑" w:hAnsi="微软雅黑" w:eastAsia="微软雅黑" w:cs="微软雅黑"/>
                <w:b/>
                <w:bCs/>
                <w:sz w:val="22"/>
                <w:szCs w:val="22"/>
              </w:rPr>
              <w:t>0710J6</w:t>
            </w:r>
            <w:r>
              <w:rPr>
                <w:rFonts w:ascii="微软雅黑" w:hAnsi="微软雅黑" w:eastAsia="微软雅黑" w:cs="微软雅黑"/>
                <w:b/>
                <w:bCs/>
                <w:spacing w:val="40"/>
                <w:sz w:val="22"/>
                <w:szCs w:val="22"/>
              </w:rPr>
              <w:t xml:space="preserve"> </w:t>
            </w:r>
            <w:r>
              <w:rPr>
                <w:rFonts w:ascii="微软雅黑" w:hAnsi="微软雅黑" w:eastAsia="微软雅黑" w:cs="微软雅黑"/>
                <w:b/>
                <w:bCs/>
                <w:sz w:val="22"/>
                <w:szCs w:val="22"/>
              </w:rPr>
              <w:t>再生医学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16</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干细胞与再生医学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周</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琪</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restart"/>
            <w:tcBorders>
              <w:top w:val="single" w:color="DDDDDD" w:sz="6" w:space="0"/>
              <w:left w:val="single" w:color="DDDDDD" w:sz="6" w:space="0"/>
              <w:right w:val="single" w:color="DDDDDD" w:sz="6" w:space="0"/>
            </w:tcBorders>
          </w:tcPr>
          <w:p>
            <w:pPr>
              <w:pStyle w:val="9"/>
              <w:spacing w:before="107" w:line="316" w:lineRule="exact"/>
              <w:ind w:left="549" w:right="117" w:hanging="430"/>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化学与分子生物学 </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干细胞与神经再生</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胡宝洋</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干细胞再生与代谢研</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黄仕强</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600" w:right="0"/>
              <w:jc w:val="left"/>
              <w:rPr>
                <w:rFonts w:ascii="微软雅黑" w:hAnsi="微软雅黑" w:eastAsia="微软雅黑" w:cs="微软雅黑"/>
                <w:sz w:val="22"/>
                <w:szCs w:val="22"/>
              </w:rPr>
            </w:pPr>
            <w:r>
              <w:rPr>
                <w:rFonts w:ascii="微软雅黑" w:hAnsi="微软雅黑" w:eastAsia="微软雅黑" w:cs="微软雅黑"/>
                <w:sz w:val="22"/>
                <w:szCs w:val="22"/>
              </w:rPr>
              <w:t>神经干细胞</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焦建伟</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5</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干细胞与基因治疗</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李</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伟</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6</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生育力维持与重塑</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李</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卫</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7</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干细胞与神经发育疾</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病</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刘长梅</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8</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825" w:right="148" w:hanging="676"/>
              <w:jc w:val="left"/>
              <w:rPr>
                <w:rFonts w:ascii="微软雅黑" w:hAnsi="微软雅黑" w:eastAsia="微软雅黑" w:cs="微软雅黑"/>
                <w:sz w:val="22"/>
                <w:szCs w:val="22"/>
              </w:rPr>
            </w:pPr>
            <w:r>
              <w:rPr>
                <w:rFonts w:ascii="微软雅黑" w:hAnsi="微软雅黑" w:eastAsia="微软雅黑" w:cs="微软雅黑"/>
                <w:sz w:val="22"/>
                <w:szCs w:val="22"/>
              </w:rPr>
              <w:t>造血干细胞发育及体</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外诱导</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刘</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峰</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9</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干细胞与衰老</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曲</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静</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left"/>
              <w:rPr>
                <w:rFonts w:ascii="微软雅黑" w:hAnsi="微软雅黑" w:eastAsia="微软雅黑" w:cs="微软雅黑"/>
                <w:sz w:val="22"/>
                <w:szCs w:val="22"/>
              </w:rPr>
            </w:pPr>
            <w:r>
              <w:rPr>
                <w:rFonts w:ascii="微软雅黑" w:hAnsi="微软雅黑" w:eastAsia="微软雅黑" w:cs="微软雅黑"/>
                <w:sz w:val="22"/>
                <w:szCs w:val="22"/>
              </w:rPr>
              <w:t>与刘光慧</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联合招生</w:t>
            </w: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10</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50" w:right="148"/>
              <w:jc w:val="center"/>
              <w:rPr>
                <w:rFonts w:ascii="微软雅黑" w:hAnsi="微软雅黑" w:eastAsia="微软雅黑" w:cs="微软雅黑"/>
                <w:sz w:val="22"/>
                <w:szCs w:val="22"/>
              </w:rPr>
            </w:pPr>
            <w:r>
              <w:rPr>
                <w:rFonts w:ascii="微软雅黑" w:hAnsi="微软雅黑" w:eastAsia="微软雅黑" w:cs="微软雅黑"/>
                <w:sz w:val="22"/>
                <w:szCs w:val="22"/>
              </w:rPr>
              <w:t>神经元退行分子机</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制、神经干细胞耗竭</w:t>
            </w:r>
            <w:r>
              <w:rPr>
                <w:rFonts w:ascii="微软雅黑" w:hAnsi="微软雅黑" w:eastAsia="微软雅黑" w:cs="微软雅黑"/>
                <w:spacing w:val="-27"/>
                <w:sz w:val="22"/>
                <w:szCs w:val="22"/>
              </w:rPr>
              <w:t xml:space="preserve"> </w:t>
            </w:r>
            <w:r>
              <w:rPr>
                <w:rFonts w:ascii="微软雅黑" w:hAnsi="微软雅黑" w:eastAsia="微软雅黑" w:cs="微软雅黑"/>
                <w:sz w:val="22"/>
                <w:szCs w:val="22"/>
              </w:rPr>
              <w:t>与干预</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唐铁山</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基因工程技术</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王皓毅</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50" w:right="148"/>
              <w:jc w:val="center"/>
              <w:rPr>
                <w:rFonts w:ascii="微软雅黑" w:hAnsi="微软雅黑" w:eastAsia="微软雅黑" w:cs="微软雅黑"/>
                <w:sz w:val="22"/>
                <w:szCs w:val="22"/>
              </w:rPr>
            </w:pPr>
            <w:r>
              <w:rPr>
                <w:rFonts w:ascii="微软雅黑" w:hAnsi="微软雅黑" w:eastAsia="微软雅黑" w:cs="微软雅黑"/>
                <w:sz w:val="22"/>
                <w:szCs w:val="22"/>
              </w:rPr>
              <w:t>细胞命运决定、胎盘</w:t>
            </w:r>
            <w:r>
              <w:rPr>
                <w:rFonts w:ascii="微软雅黑" w:hAnsi="微软雅黑" w:eastAsia="微软雅黑" w:cs="微软雅黑"/>
                <w:spacing w:val="-27"/>
                <w:sz w:val="22"/>
                <w:szCs w:val="22"/>
              </w:rPr>
              <w:t xml:space="preserve"> </w:t>
            </w:r>
            <w:r>
              <w:rPr>
                <w:rFonts w:ascii="微软雅黑" w:hAnsi="微软雅黑" w:eastAsia="微软雅黑" w:cs="微软雅黑"/>
                <w:sz w:val="22"/>
                <w:szCs w:val="22"/>
              </w:rPr>
              <w:t>发育与生理和病理的</w:t>
            </w:r>
            <w:r>
              <w:rPr>
                <w:rFonts w:ascii="微软雅黑" w:hAnsi="微软雅黑" w:eastAsia="微软雅黑" w:cs="微软雅黑"/>
                <w:spacing w:val="-27"/>
                <w:sz w:val="22"/>
                <w:szCs w:val="22"/>
              </w:rPr>
              <w:t xml:space="preserve"> </w:t>
            </w:r>
            <w:r>
              <w:rPr>
                <w:rFonts w:ascii="微软雅黑" w:hAnsi="微软雅黑" w:eastAsia="微软雅黑" w:cs="微软雅黑"/>
                <w:sz w:val="22"/>
                <w:szCs w:val="22"/>
              </w:rPr>
              <w:t>妊娠结局</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王红梅</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干细胞与免疫学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赵同标</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衰老与再生医学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刘光慧</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④852细胞生物学或853遗</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传学</w:t>
            </w:r>
          </w:p>
        </w:tc>
        <w:tc>
          <w:tcPr>
            <w:tcW w:w="1201" w:type="dxa"/>
            <w:tcBorders>
              <w:top w:val="single" w:color="DDDDDD" w:sz="6" w:space="0"/>
              <w:left w:val="single" w:color="DDDDDD" w:sz="6" w:space="0"/>
              <w:bottom w:val="single" w:color="DDDDDD" w:sz="6" w:space="0"/>
              <w:right w:val="single" w:color="DDDDDD" w:sz="6" w:space="0"/>
            </w:tcBorders>
          </w:tcPr>
          <w:p/>
        </w:tc>
      </w:tr>
    </w:tbl>
    <w:p>
      <w:pPr>
        <w:spacing w:after="0"/>
        <w:sectPr>
          <w:footerReference r:id="rId3" w:type="default"/>
          <w:pgSz w:w="11920" w:h="16840"/>
          <w:pgMar w:top="600" w:right="660" w:bottom="920" w:left="700" w:header="0" w:footer="727" w:gutter="0"/>
        </w:sectPr>
      </w:pPr>
    </w:p>
    <w:p>
      <w:pPr>
        <w:spacing w:before="1" w:line="240" w:lineRule="auto"/>
        <w:rPr>
          <w:rFonts w:ascii="Times New Roman" w:hAnsi="Times New Roman" w:eastAsia="Times New Roman" w:cs="Times New Roman"/>
          <w:sz w:val="7"/>
          <w:szCs w:val="7"/>
        </w:rPr>
      </w:pPr>
    </w:p>
    <w:tbl>
      <w:tblPr>
        <w:tblStyle w:val="5"/>
        <w:tblW w:w="0" w:type="auto"/>
        <w:tblInd w:w="105" w:type="dxa"/>
        <w:tblLayout w:type="fixed"/>
        <w:tblCellMar>
          <w:top w:w="0" w:type="dxa"/>
          <w:left w:w="0" w:type="dxa"/>
          <w:bottom w:w="0" w:type="dxa"/>
          <w:right w:w="0" w:type="dxa"/>
        </w:tblCellMar>
      </w:tblPr>
      <w:tblGrid>
        <w:gridCol w:w="465"/>
        <w:gridCol w:w="2342"/>
        <w:gridCol w:w="1096"/>
        <w:gridCol w:w="480"/>
        <w:gridCol w:w="4729"/>
        <w:gridCol w:w="1201"/>
      </w:tblGrid>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8" w:right="189" w:hanging="868"/>
              <w:jc w:val="left"/>
              <w:rPr>
                <w:rFonts w:ascii="微软雅黑" w:hAnsi="微软雅黑" w:eastAsia="微软雅黑" w:cs="微软雅黑"/>
                <w:sz w:val="22"/>
                <w:szCs w:val="22"/>
              </w:rPr>
            </w:pPr>
            <w:r>
              <w:rPr>
                <w:rFonts w:ascii="微软雅黑" w:hAnsi="微软雅黑" w:eastAsia="微软雅黑" w:cs="微软雅黑"/>
                <w:b/>
                <w:bCs/>
                <w:sz w:val="22"/>
                <w:szCs w:val="22"/>
              </w:rPr>
              <w:t>077801人体解剖与组织</w:t>
            </w:r>
            <w:r>
              <w:rPr>
                <w:rFonts w:ascii="微软雅黑" w:hAnsi="微软雅黑" w:eastAsia="微软雅黑" w:cs="微软雅黑"/>
                <w:b/>
                <w:bCs/>
                <w:spacing w:val="-11"/>
                <w:sz w:val="22"/>
                <w:szCs w:val="22"/>
              </w:rPr>
              <w:t xml:space="preserve"> </w:t>
            </w:r>
            <w:r>
              <w:rPr>
                <w:rFonts w:ascii="微软雅黑" w:hAnsi="微软雅黑" w:eastAsia="微软雅黑" w:cs="微软雅黑"/>
                <w:b/>
                <w:bCs/>
                <w:sz w:val="22"/>
                <w:szCs w:val="22"/>
              </w:rPr>
              <w:t>胚胎学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分子胚胎发育生物学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李</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磊</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549" w:right="117" w:hanging="430"/>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化学与分子生物学 </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大动物遗传修饰</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赵建国</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④852细胞生物学或853遗</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608" w:right="0"/>
              <w:jc w:val="left"/>
              <w:rPr>
                <w:rFonts w:ascii="微软雅黑" w:hAnsi="微软雅黑" w:eastAsia="微软雅黑" w:cs="微软雅黑"/>
                <w:sz w:val="22"/>
                <w:szCs w:val="22"/>
              </w:rPr>
            </w:pPr>
            <w:r>
              <w:rPr>
                <w:rFonts w:ascii="微软雅黑" w:hAnsi="微软雅黑" w:eastAsia="微软雅黑" w:cs="微软雅黑"/>
                <w:b/>
                <w:bCs/>
                <w:sz w:val="22"/>
                <w:szCs w:val="22"/>
              </w:rPr>
              <w:t>077802</w:t>
            </w:r>
            <w:r>
              <w:rPr>
                <w:rFonts w:ascii="微软雅黑" w:hAnsi="微软雅黑" w:eastAsia="微软雅黑" w:cs="微软雅黑"/>
                <w:b/>
                <w:bCs/>
                <w:spacing w:val="35"/>
                <w:sz w:val="22"/>
                <w:szCs w:val="22"/>
              </w:rPr>
              <w:t xml:space="preserve"> </w:t>
            </w:r>
            <w:r>
              <w:rPr>
                <w:rFonts w:ascii="微软雅黑" w:hAnsi="微软雅黑" w:eastAsia="微软雅黑" w:cs="微软雅黑"/>
                <w:b/>
                <w:bCs/>
                <w:sz w:val="22"/>
                <w:szCs w:val="22"/>
              </w:rPr>
              <w:t>免疫学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hAnsi="微软雅黑" w:eastAsia="微软雅黑" w:cs="微软雅黑"/>
                <w:sz w:val="22"/>
                <w:szCs w:val="22"/>
              </w:rPr>
              <w:t>免疫学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赵</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勇</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549" w:right="117" w:hanging="430"/>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化学与分子生物学 </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71" w:right="155" w:hanging="1014"/>
              <w:jc w:val="left"/>
              <w:rPr>
                <w:rFonts w:ascii="微软雅黑" w:hAnsi="微软雅黑" w:eastAsia="微软雅黑" w:cs="微软雅黑"/>
                <w:sz w:val="22"/>
                <w:szCs w:val="22"/>
              </w:rPr>
            </w:pPr>
            <w:r>
              <w:rPr>
                <w:rFonts w:ascii="微软雅黑" w:hAnsi="微软雅黑" w:eastAsia="微软雅黑" w:cs="微软雅黑"/>
                <w:b/>
                <w:bCs/>
                <w:sz w:val="22"/>
                <w:szCs w:val="22"/>
              </w:rPr>
              <w:t>077804</w:t>
            </w:r>
            <w:r>
              <w:rPr>
                <w:rFonts w:ascii="微软雅黑" w:hAnsi="微软雅黑" w:eastAsia="微软雅黑" w:cs="微软雅黑"/>
                <w:b/>
                <w:bCs/>
                <w:spacing w:val="43"/>
                <w:sz w:val="22"/>
                <w:szCs w:val="22"/>
              </w:rPr>
              <w:t xml:space="preserve"> </w:t>
            </w:r>
            <w:r>
              <w:rPr>
                <w:rFonts w:ascii="微软雅黑" w:hAnsi="微软雅黑" w:eastAsia="微软雅黑" w:cs="微软雅黑"/>
                <w:b/>
                <w:bCs/>
                <w:sz w:val="22"/>
                <w:szCs w:val="22"/>
              </w:rPr>
              <w:t>病理学与病理生</w:t>
            </w:r>
            <w:r>
              <w:rPr>
                <w:rFonts w:ascii="微软雅黑" w:hAnsi="微软雅黑" w:eastAsia="微软雅黑" w:cs="微软雅黑"/>
                <w:b/>
                <w:bCs/>
                <w:spacing w:val="-54"/>
                <w:sz w:val="22"/>
                <w:szCs w:val="22"/>
              </w:rPr>
              <w:t xml:space="preserve"> </w:t>
            </w:r>
            <w:r>
              <w:rPr>
                <w:rFonts w:ascii="微软雅黑" w:hAnsi="微软雅黑" w:eastAsia="微软雅黑" w:cs="微软雅黑"/>
                <w:b/>
                <w:bCs/>
                <w:sz w:val="22"/>
                <w:szCs w:val="22"/>
              </w:rPr>
              <w:t>理学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精原干细胞研究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韩春生</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restart"/>
            <w:tcBorders>
              <w:top w:val="single" w:color="DDDDDD" w:sz="6" w:space="0"/>
              <w:left w:val="single" w:color="DDDDDD" w:sz="6" w:space="0"/>
              <w:right w:val="single" w:color="DDDDDD" w:sz="6" w:space="0"/>
            </w:tcBorders>
          </w:tcPr>
          <w:p>
            <w:pPr>
              <w:pStyle w:val="9"/>
              <w:spacing w:before="107" w:line="316" w:lineRule="exact"/>
              <w:ind w:left="549" w:right="117" w:hanging="430"/>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化学与分子生物学 </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线粒体与心脏稳态研</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宋默识</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50" w:right="148"/>
              <w:jc w:val="center"/>
              <w:rPr>
                <w:rFonts w:ascii="微软雅黑" w:hAnsi="微软雅黑" w:eastAsia="微软雅黑" w:cs="微软雅黑"/>
                <w:sz w:val="22"/>
                <w:szCs w:val="22"/>
              </w:rPr>
            </w:pPr>
            <w:r>
              <w:rPr>
                <w:rFonts w:ascii="微软雅黑" w:hAnsi="微软雅黑" w:eastAsia="微软雅黑" w:cs="微软雅黑"/>
                <w:sz w:val="22"/>
                <w:szCs w:val="22"/>
              </w:rPr>
              <w:t>妊娠建立和维持机制</w:t>
            </w:r>
            <w:r>
              <w:rPr>
                <w:rFonts w:ascii="微软雅黑" w:hAnsi="微软雅黑" w:eastAsia="微软雅黑" w:cs="微软雅黑"/>
                <w:spacing w:val="-27"/>
                <w:sz w:val="22"/>
                <w:szCs w:val="22"/>
              </w:rPr>
              <w:t xml:space="preserve"> </w:t>
            </w:r>
            <w:r>
              <w:rPr>
                <w:rFonts w:ascii="微软雅黑" w:hAnsi="微软雅黑" w:eastAsia="微软雅黑" w:cs="微软雅黑"/>
                <w:sz w:val="22"/>
                <w:szCs w:val="22"/>
              </w:rPr>
              <w:t>及重大妊娠疾病的发</w:t>
            </w:r>
            <w:r>
              <w:rPr>
                <w:rFonts w:ascii="微软雅黑" w:hAnsi="微软雅黑" w:eastAsia="微软雅黑" w:cs="微软雅黑"/>
                <w:spacing w:val="-27"/>
                <w:sz w:val="22"/>
                <w:szCs w:val="22"/>
              </w:rPr>
              <w:t xml:space="preserve"> </w:t>
            </w:r>
            <w:r>
              <w:rPr>
                <w:rFonts w:ascii="微软雅黑" w:hAnsi="微软雅黑" w:eastAsia="微软雅黑" w:cs="微软雅黑"/>
                <w:sz w:val="22"/>
                <w:szCs w:val="22"/>
              </w:rPr>
              <w:t>病机理</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王雁玲</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胚胎发育与遗传疾病</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王</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强</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409" w:right="0"/>
              <w:jc w:val="left"/>
              <w:rPr>
                <w:rFonts w:ascii="微软雅黑" w:hAnsi="微软雅黑" w:eastAsia="微软雅黑" w:cs="微软雅黑"/>
                <w:sz w:val="22"/>
                <w:szCs w:val="22"/>
              </w:rPr>
            </w:pPr>
            <w:r>
              <w:rPr>
                <w:rFonts w:ascii="微软雅黑" w:hAnsi="微软雅黑" w:eastAsia="微软雅黑" w:cs="微软雅黑"/>
                <w:b/>
                <w:bCs/>
                <w:sz w:val="22"/>
                <w:szCs w:val="22"/>
              </w:rPr>
              <w:t>0831</w:t>
            </w:r>
            <w:r>
              <w:rPr>
                <w:rFonts w:ascii="微软雅黑" w:hAnsi="微软雅黑" w:eastAsia="微软雅黑" w:cs="微软雅黑"/>
                <w:b/>
                <w:bCs/>
                <w:spacing w:val="44"/>
                <w:sz w:val="22"/>
                <w:szCs w:val="22"/>
              </w:rPr>
              <w:t xml:space="preserve"> </w:t>
            </w:r>
            <w:r>
              <w:rPr>
                <w:rFonts w:ascii="微软雅黑" w:hAnsi="微软雅黑" w:eastAsia="微软雅黑" w:cs="微软雅黑"/>
                <w:b/>
                <w:bCs/>
                <w:sz w:val="22"/>
                <w:szCs w:val="22"/>
              </w:rPr>
              <w:t>生物医学工程</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b/>
                <w:w w:val="102"/>
                <w:sz w:val="22"/>
              </w:rPr>
              <w:t>1</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270" w:right="0"/>
              <w:jc w:val="left"/>
              <w:rPr>
                <w:rFonts w:ascii="微软雅黑" w:hAnsi="微软雅黑" w:eastAsia="微软雅黑" w:cs="微软雅黑"/>
                <w:sz w:val="22"/>
                <w:szCs w:val="22"/>
              </w:rPr>
            </w:pPr>
            <w:r>
              <w:rPr>
                <w:rFonts w:ascii="微软雅黑" w:hAnsi="微软雅黑" w:eastAsia="微软雅黑" w:cs="微软雅黑"/>
                <w:b/>
                <w:bCs/>
                <w:sz w:val="22"/>
                <w:szCs w:val="22"/>
              </w:rPr>
              <w:t>083100</w:t>
            </w:r>
            <w:r>
              <w:rPr>
                <w:rFonts w:ascii="微软雅黑" w:hAnsi="微软雅黑" w:eastAsia="微软雅黑" w:cs="微软雅黑"/>
                <w:b/>
                <w:bCs/>
                <w:spacing w:val="51"/>
                <w:sz w:val="22"/>
                <w:szCs w:val="22"/>
              </w:rPr>
              <w:t xml:space="preserve"> </w:t>
            </w:r>
            <w:r>
              <w:rPr>
                <w:rFonts w:ascii="微软雅黑" w:hAnsi="微软雅黑" w:eastAsia="微软雅黑" w:cs="微软雅黑"/>
                <w:b/>
                <w:bCs/>
                <w:sz w:val="22"/>
                <w:szCs w:val="22"/>
              </w:rPr>
              <w:t>生物医学工程</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生物材料与生物制造</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顾</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奇</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290" w:right="117" w:hanging="171"/>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化学与分子生物学或  624</w:t>
            </w:r>
            <w:r>
              <w:rPr>
                <w:rFonts w:ascii="微软雅黑" w:hAnsi="微软雅黑" w:eastAsia="微软雅黑" w:cs="微软雅黑"/>
                <w:spacing w:val="29"/>
                <w:sz w:val="22"/>
                <w:szCs w:val="22"/>
              </w:rPr>
              <w:t xml:space="preserve"> </w:t>
            </w:r>
            <w:r>
              <w:rPr>
                <w:rFonts w:ascii="微软雅黑" w:hAnsi="微软雅黑" w:eastAsia="微软雅黑" w:cs="微软雅黑"/>
                <w:sz w:val="22"/>
                <w:szCs w:val="22"/>
              </w:rPr>
              <w:t>数学与物理综合</w:t>
            </w:r>
          </w:p>
          <w:p>
            <w:pPr>
              <w:pStyle w:val="9"/>
              <w:spacing w:line="310" w:lineRule="exact"/>
              <w:ind w:left="159" w:right="0"/>
              <w:jc w:val="left"/>
              <w:rPr>
                <w:rFonts w:ascii="微软雅黑" w:hAnsi="微软雅黑" w:eastAsia="微软雅黑" w:cs="微软雅黑"/>
                <w:sz w:val="22"/>
                <w:szCs w:val="22"/>
              </w:rPr>
            </w:pPr>
            <w:r>
              <w:rPr>
                <w:rFonts w:ascii="微软雅黑" w:hAnsi="微软雅黑" w:eastAsia="微软雅黑" w:cs="微软雅黑"/>
                <w:sz w:val="22"/>
                <w:szCs w:val="22"/>
              </w:rPr>
              <w:t>④822高分子化学与物理或897生物专业综合</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747" w:right="0"/>
              <w:jc w:val="left"/>
              <w:rPr>
                <w:rFonts w:ascii="微软雅黑" w:hAnsi="微软雅黑" w:eastAsia="微软雅黑" w:cs="微软雅黑"/>
                <w:sz w:val="22"/>
                <w:szCs w:val="22"/>
              </w:rPr>
            </w:pPr>
            <w:r>
              <w:rPr>
                <w:rFonts w:ascii="微软雅黑" w:hAnsi="微软雅黑" w:eastAsia="微软雅黑" w:cs="微软雅黑"/>
                <w:b/>
                <w:bCs/>
                <w:sz w:val="22"/>
                <w:szCs w:val="22"/>
              </w:rPr>
              <w:t>0710</w:t>
            </w:r>
            <w:r>
              <w:rPr>
                <w:rFonts w:ascii="微软雅黑" w:hAnsi="微软雅黑" w:eastAsia="微软雅黑" w:cs="微软雅黑"/>
                <w:b/>
                <w:bCs/>
                <w:spacing w:val="29"/>
                <w:sz w:val="22"/>
                <w:szCs w:val="22"/>
              </w:rPr>
              <w:t xml:space="preserve"> </w:t>
            </w:r>
            <w:r>
              <w:rPr>
                <w:rFonts w:ascii="微软雅黑" w:hAnsi="微软雅黑" w:eastAsia="微软雅黑" w:cs="微软雅黑"/>
                <w:b/>
                <w:bCs/>
                <w:sz w:val="22"/>
                <w:szCs w:val="22"/>
              </w:rPr>
              <w:t>生物学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b/>
                <w:sz w:val="22"/>
              </w:rPr>
              <w:t>24</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bl>
    <w:p>
      <w:pPr>
        <w:spacing w:after="0"/>
        <w:sectPr>
          <w:pgSz w:w="11920" w:h="16840"/>
          <w:pgMar w:top="480" w:right="660" w:bottom="920" w:left="700" w:header="0" w:footer="727" w:gutter="0"/>
        </w:sectPr>
      </w:pPr>
    </w:p>
    <w:p>
      <w:pPr>
        <w:spacing w:before="1" w:line="240" w:lineRule="auto"/>
        <w:rPr>
          <w:rFonts w:ascii="Times New Roman" w:hAnsi="Times New Roman" w:eastAsia="Times New Roman" w:cs="Times New Roman"/>
          <w:sz w:val="7"/>
          <w:szCs w:val="7"/>
        </w:rPr>
      </w:pPr>
    </w:p>
    <w:tbl>
      <w:tblPr>
        <w:tblStyle w:val="5"/>
        <w:tblW w:w="0" w:type="auto"/>
        <w:tblInd w:w="105" w:type="dxa"/>
        <w:tblLayout w:type="fixed"/>
        <w:tblCellMar>
          <w:top w:w="0" w:type="dxa"/>
          <w:left w:w="0" w:type="dxa"/>
          <w:bottom w:w="0" w:type="dxa"/>
          <w:right w:w="0" w:type="dxa"/>
        </w:tblCellMar>
      </w:tblPr>
      <w:tblGrid>
        <w:gridCol w:w="465"/>
        <w:gridCol w:w="2342"/>
        <w:gridCol w:w="1096"/>
        <w:gridCol w:w="480"/>
        <w:gridCol w:w="4729"/>
        <w:gridCol w:w="1201"/>
      </w:tblGrid>
      <w:tr>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491" w:right="0"/>
              <w:jc w:val="left"/>
              <w:rPr>
                <w:rFonts w:ascii="微软雅黑" w:hAnsi="微软雅黑" w:eastAsia="微软雅黑" w:cs="微软雅黑"/>
                <w:sz w:val="22"/>
                <w:szCs w:val="22"/>
              </w:rPr>
            </w:pPr>
            <w:r>
              <w:rPr>
                <w:rFonts w:ascii="微软雅黑" w:hAnsi="微软雅黑" w:eastAsia="微软雅黑" w:cs="微软雅黑"/>
                <w:b/>
                <w:bCs/>
                <w:sz w:val="22"/>
                <w:szCs w:val="22"/>
              </w:rPr>
              <w:t>0710Z1</w:t>
            </w:r>
            <w:r>
              <w:rPr>
                <w:rFonts w:ascii="微软雅黑" w:hAnsi="微软雅黑" w:eastAsia="微软雅黑" w:cs="微软雅黑"/>
                <w:b/>
                <w:bCs/>
                <w:spacing w:val="41"/>
                <w:sz w:val="22"/>
                <w:szCs w:val="22"/>
              </w:rPr>
              <w:t xml:space="preserve"> </w:t>
            </w:r>
            <w:r>
              <w:rPr>
                <w:rFonts w:ascii="微软雅黑" w:hAnsi="微软雅黑" w:eastAsia="微软雅黑" w:cs="微软雅黑"/>
                <w:b/>
                <w:bCs/>
                <w:sz w:val="22"/>
                <w:szCs w:val="22"/>
              </w:rPr>
              <w:t>基因组学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10</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生态基因组学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康</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乐</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③704基因</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组学或612生物化学与分子生物学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生物学或853遗传学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保护基因组学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魏辅文</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化学与分子生物学或704基因组学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④853遗传</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学或952生物信息学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713" w:right="260" w:hanging="451"/>
              <w:jc w:val="left"/>
              <w:rPr>
                <w:rFonts w:ascii="微软雅黑" w:hAnsi="微软雅黑" w:eastAsia="微软雅黑" w:cs="微软雅黑"/>
                <w:sz w:val="22"/>
                <w:szCs w:val="22"/>
              </w:rPr>
            </w:pPr>
            <w:r>
              <w:rPr>
                <w:rFonts w:ascii="微软雅黑" w:hAnsi="微软雅黑" w:eastAsia="微软雅黑" w:cs="微软雅黑"/>
                <w:sz w:val="22"/>
                <w:szCs w:val="22"/>
              </w:rPr>
              <w:t>分子和基因组进化</w:t>
            </w:r>
            <w:r>
              <w:rPr>
                <w:rFonts w:ascii="微软雅黑" w:hAnsi="微软雅黑" w:eastAsia="微软雅黑" w:cs="微软雅黑"/>
                <w:spacing w:val="-24"/>
                <w:sz w:val="22"/>
                <w:szCs w:val="22"/>
              </w:rPr>
              <w:t xml:space="preserve"> </w:t>
            </w:r>
            <w:r>
              <w:rPr>
                <w:rFonts w:ascii="微软雅黑" w:hAnsi="微软雅黑" w:eastAsia="微软雅黑" w:cs="微软雅黑"/>
                <w:sz w:val="22"/>
                <w:szCs w:val="22"/>
              </w:rPr>
              <w:t>或分子生态学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张德兴</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③704基因</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组学或612生物化学与分子生物学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④952生物</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信息学或853遗传学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938" w:right="163" w:hanging="773"/>
              <w:jc w:val="left"/>
              <w:rPr>
                <w:rFonts w:ascii="微软雅黑" w:hAnsi="微软雅黑" w:eastAsia="微软雅黑" w:cs="微软雅黑"/>
                <w:sz w:val="22"/>
                <w:szCs w:val="22"/>
              </w:rPr>
            </w:pPr>
            <w:r>
              <w:rPr>
                <w:rFonts w:ascii="微软雅黑" w:hAnsi="微软雅黑" w:eastAsia="微软雅黑" w:cs="微软雅黑"/>
                <w:sz w:val="22"/>
                <w:szCs w:val="22"/>
              </w:rPr>
              <w:t>昆虫-病毒-植物分子</w:t>
            </w:r>
            <w:r>
              <w:rPr>
                <w:rFonts w:ascii="微软雅黑" w:hAnsi="微软雅黑" w:eastAsia="微软雅黑" w:cs="微软雅黑"/>
                <w:spacing w:val="-20"/>
                <w:sz w:val="22"/>
                <w:szCs w:val="22"/>
              </w:rPr>
              <w:t xml:space="preserve"> </w:t>
            </w:r>
            <w:r>
              <w:rPr>
                <w:rFonts w:ascii="微软雅黑" w:hAnsi="微软雅黑" w:eastAsia="微软雅黑" w:cs="微软雅黑"/>
                <w:sz w:val="22"/>
                <w:szCs w:val="22"/>
              </w:rPr>
              <w:t>互作</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崔</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峰</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④852细胞生物学或952生</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5</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8" w:right="106" w:hanging="1"/>
              <w:jc w:val="center"/>
              <w:rPr>
                <w:rFonts w:ascii="微软雅黑" w:hAnsi="微软雅黑" w:eastAsia="微软雅黑" w:cs="微软雅黑"/>
                <w:sz w:val="22"/>
                <w:szCs w:val="22"/>
              </w:rPr>
            </w:pPr>
            <w:r>
              <w:rPr>
                <w:rFonts w:ascii="微软雅黑" w:hAnsi="微软雅黑" w:eastAsia="微软雅黑" w:cs="微软雅黑"/>
                <w:sz w:val="22"/>
                <w:szCs w:val="22"/>
              </w:rPr>
              <w:t>昆虫抗药性的基因组</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学或细胞色素P450的</w:t>
            </w:r>
            <w:r>
              <w:rPr>
                <w:rFonts w:ascii="微软雅黑" w:hAnsi="微软雅黑" w:eastAsia="微软雅黑" w:cs="微软雅黑"/>
                <w:spacing w:val="-26"/>
                <w:sz w:val="22"/>
                <w:szCs w:val="22"/>
              </w:rPr>
              <w:t xml:space="preserve"> </w:t>
            </w:r>
            <w:r>
              <w:rPr>
                <w:rFonts w:ascii="微软雅黑" w:hAnsi="微软雅黑" w:eastAsia="微软雅黑" w:cs="微软雅黑"/>
                <w:sz w:val="22"/>
                <w:szCs w:val="22"/>
              </w:rPr>
              <w:t>功能进化与调控</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邱星辉</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③704基因</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组学或612生物化学与分子生物学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生物学或952生物信息学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6</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600" w:right="0"/>
              <w:jc w:val="left"/>
              <w:rPr>
                <w:rFonts w:ascii="微软雅黑" w:hAnsi="微软雅黑" w:eastAsia="微软雅黑" w:cs="微软雅黑"/>
                <w:sz w:val="22"/>
                <w:szCs w:val="22"/>
              </w:rPr>
            </w:pPr>
            <w:r>
              <w:rPr>
                <w:rFonts w:ascii="微软雅黑" w:hAnsi="微软雅黑" w:eastAsia="微软雅黑" w:cs="微软雅黑"/>
                <w:sz w:val="22"/>
                <w:szCs w:val="22"/>
              </w:rPr>
              <w:t>行为遗传学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王宪辉</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③704基因</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组学或612生物化学与分子生物学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④853遗传</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学或952生物信息学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7</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演化基因组学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张</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勇</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③602高等</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数学（乙）或612生物化学与分子生物学</w:t>
            </w:r>
          </w:p>
          <w:p>
            <w:pPr>
              <w:pStyle w:val="9"/>
              <w:spacing w:line="310" w:lineRule="exact"/>
              <w:ind w:right="0"/>
              <w:jc w:val="center"/>
              <w:rPr>
                <w:rFonts w:ascii="微软雅黑" w:hAnsi="微软雅黑" w:eastAsia="微软雅黑" w:cs="微软雅黑"/>
                <w:sz w:val="22"/>
                <w:szCs w:val="22"/>
              </w:rPr>
            </w:pPr>
            <w:r>
              <w:rPr>
                <w:rFonts w:ascii="微软雅黑" w:hAnsi="微软雅黑" w:eastAsia="微软雅黑" w:cs="微软雅黑"/>
                <w:sz w:val="22"/>
                <w:szCs w:val="22"/>
              </w:rPr>
              <w:t>④852细胞生物学或952生物信息学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8</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825" w:right="148" w:hanging="676"/>
              <w:jc w:val="left"/>
              <w:rPr>
                <w:rFonts w:ascii="微软雅黑" w:hAnsi="微软雅黑" w:eastAsia="微软雅黑" w:cs="微软雅黑"/>
                <w:sz w:val="22"/>
                <w:szCs w:val="22"/>
              </w:rPr>
            </w:pPr>
            <w:r>
              <w:rPr>
                <w:rFonts w:ascii="微软雅黑" w:hAnsi="微软雅黑" w:eastAsia="微软雅黑" w:cs="微软雅黑"/>
                <w:sz w:val="22"/>
                <w:szCs w:val="22"/>
              </w:rPr>
              <w:t>植物虫媒病原互作基</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因组学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张晓明</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化学与分子生物学或704基因组学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生物学或952生物信息学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9</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昆虫免疫与发育组学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邹</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振</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③704基因</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组学或612生物化学与分子生物学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④803概率</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论与数理统计或952生物信息学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10</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进化和群体基因组学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翟巍巍</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③602高等</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数学（乙）或704基因组学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④803概率论与数</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理统计或952生物信息学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细胞微环境系统生物</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周</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兵</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③602高等</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数学（乙）或704基因组学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④862计算机学科</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综合（非专业）或952生物信息学</w:t>
            </w: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与王皓毅</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导师联合</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招生</w:t>
            </w:r>
          </w:p>
        </w:tc>
      </w:tr>
    </w:tbl>
    <w:p>
      <w:pPr>
        <w:spacing w:after="0" w:line="316" w:lineRule="exact"/>
        <w:jc w:val="center"/>
        <w:rPr>
          <w:rFonts w:ascii="微软雅黑" w:hAnsi="微软雅黑" w:eastAsia="微软雅黑" w:cs="微软雅黑"/>
          <w:sz w:val="22"/>
          <w:szCs w:val="22"/>
        </w:rPr>
        <w:sectPr>
          <w:pgSz w:w="11920" w:h="16840"/>
          <w:pgMar w:top="480" w:right="660" w:bottom="920" w:left="700" w:header="0" w:footer="727" w:gutter="0"/>
        </w:sectPr>
      </w:pPr>
    </w:p>
    <w:p>
      <w:pPr>
        <w:spacing w:before="1" w:line="240" w:lineRule="auto"/>
        <w:rPr>
          <w:rFonts w:ascii="Times New Roman" w:hAnsi="Times New Roman" w:eastAsia="Times New Roman" w:cs="Times New Roman"/>
          <w:sz w:val="7"/>
          <w:szCs w:val="7"/>
        </w:rPr>
      </w:pPr>
    </w:p>
    <w:tbl>
      <w:tblPr>
        <w:tblStyle w:val="5"/>
        <w:tblW w:w="0" w:type="auto"/>
        <w:tblInd w:w="105" w:type="dxa"/>
        <w:tblLayout w:type="fixed"/>
        <w:tblCellMar>
          <w:top w:w="0" w:type="dxa"/>
          <w:left w:w="0" w:type="dxa"/>
          <w:bottom w:w="0" w:type="dxa"/>
          <w:right w:w="0" w:type="dxa"/>
        </w:tblCellMar>
      </w:tblPr>
      <w:tblGrid>
        <w:gridCol w:w="465"/>
        <w:gridCol w:w="2342"/>
        <w:gridCol w:w="1096"/>
        <w:gridCol w:w="480"/>
        <w:gridCol w:w="4729"/>
        <w:gridCol w:w="1201"/>
      </w:tblGrid>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进化与衰老基因组学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周旭明</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③602高等</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数学（乙）或704基因组学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④952生物信息学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或853遗传学</w:t>
            </w: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与张勇导</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师联合招</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生</w:t>
            </w: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608" w:right="0"/>
              <w:jc w:val="left"/>
              <w:rPr>
                <w:rFonts w:ascii="微软雅黑" w:hAnsi="微软雅黑" w:eastAsia="微软雅黑" w:cs="微软雅黑"/>
                <w:sz w:val="22"/>
                <w:szCs w:val="22"/>
              </w:rPr>
            </w:pPr>
            <w:r>
              <w:rPr>
                <w:rFonts w:ascii="微软雅黑" w:hAnsi="微软雅黑" w:eastAsia="微软雅黑" w:cs="微软雅黑"/>
                <w:b/>
                <w:bCs/>
                <w:sz w:val="22"/>
                <w:szCs w:val="22"/>
              </w:rPr>
              <w:t>071002</w:t>
            </w:r>
            <w:r>
              <w:rPr>
                <w:rFonts w:ascii="微软雅黑" w:hAnsi="微软雅黑" w:eastAsia="微软雅黑" w:cs="微软雅黑"/>
                <w:b/>
                <w:bCs/>
                <w:spacing w:val="35"/>
                <w:sz w:val="22"/>
                <w:szCs w:val="22"/>
              </w:rPr>
              <w:t xml:space="preserve"> </w:t>
            </w:r>
            <w:r>
              <w:rPr>
                <w:rFonts w:ascii="微软雅黑" w:hAnsi="微软雅黑" w:eastAsia="微软雅黑" w:cs="微软雅黑"/>
                <w:b/>
                <w:bCs/>
                <w:sz w:val="22"/>
                <w:szCs w:val="22"/>
              </w:rPr>
              <w:t>动物学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10</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节肢动物系统学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陈</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军</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学或707普通昆虫学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④841生态学或852细胞</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昆虫形态与功能</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葛斯琴</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③602高等</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数学（乙）或612生物化学与分子生物学</w:t>
            </w:r>
          </w:p>
          <w:p>
            <w:pPr>
              <w:pStyle w:val="9"/>
              <w:spacing w:line="310" w:lineRule="exact"/>
              <w:ind w:right="0"/>
              <w:jc w:val="center"/>
              <w:rPr>
                <w:rFonts w:ascii="微软雅黑" w:hAnsi="微软雅黑" w:eastAsia="微软雅黑" w:cs="微软雅黑"/>
                <w:sz w:val="22"/>
                <w:szCs w:val="22"/>
              </w:rPr>
            </w:pPr>
            <w:r>
              <w:rPr>
                <w:rFonts w:ascii="微软雅黑" w:hAnsi="微软雅黑" w:eastAsia="微软雅黑" w:cs="微软雅黑"/>
                <w:sz w:val="22"/>
                <w:szCs w:val="22"/>
              </w:rPr>
              <w:t>④803概率论与数理统计或852细胞生物学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鱼类分子进化</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郭宝成</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学或602高等数学（乙）</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④853遗传学或841</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825" w:right="148" w:hanging="676"/>
              <w:jc w:val="left"/>
              <w:rPr>
                <w:rFonts w:ascii="微软雅黑" w:hAnsi="微软雅黑" w:eastAsia="微软雅黑" w:cs="微软雅黑"/>
                <w:sz w:val="22"/>
                <w:szCs w:val="22"/>
              </w:rPr>
            </w:pPr>
            <w:r>
              <w:rPr>
                <w:rFonts w:ascii="微软雅黑" w:hAnsi="微软雅黑" w:eastAsia="微软雅黑" w:cs="微软雅黑"/>
                <w:sz w:val="22"/>
                <w:szCs w:val="22"/>
              </w:rPr>
              <w:t>鸟类多样性格局与形</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成机制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雷富民</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688" w:right="117" w:hanging="570"/>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4"/>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4"/>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spacing w:val="-52"/>
                <w:sz w:val="22"/>
                <w:szCs w:val="22"/>
              </w:rPr>
              <w:t xml:space="preserve"> </w:t>
            </w:r>
            <w:r>
              <w:rPr>
                <w:rFonts w:ascii="微软雅黑" w:hAnsi="微软雅黑" w:eastAsia="微软雅黑" w:cs="微软雅黑"/>
                <w:sz w:val="22"/>
                <w:szCs w:val="22"/>
              </w:rPr>
              <w:t xml:space="preserve">学 </w:t>
            </w:r>
            <w:r>
              <w:rPr>
                <w:rFonts w:ascii="微软雅黑" w:hAnsi="微软雅黑" w:eastAsia="微软雅黑" w:cs="微软雅黑"/>
                <w:spacing w:val="12"/>
                <w:sz w:val="22"/>
                <w:szCs w:val="22"/>
              </w:rPr>
              <w:t xml:space="preserve"> </w:t>
            </w:r>
            <w:r>
              <w:rPr>
                <w:rFonts w:ascii="微软雅黑" w:hAnsi="微软雅黑" w:eastAsia="微软雅黑" w:cs="微软雅黑"/>
                <w:sz w:val="22"/>
                <w:szCs w:val="22"/>
              </w:rPr>
              <w:t>④852细胞生物学或853遗传学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5</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物种多样性机制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李枢强</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学或707普通昆虫学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④852细胞生物学或853</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6</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825" w:right="148" w:hanging="676"/>
              <w:jc w:val="left"/>
              <w:rPr>
                <w:rFonts w:ascii="微软雅黑" w:hAnsi="微软雅黑" w:eastAsia="微软雅黑" w:cs="微软雅黑"/>
                <w:sz w:val="22"/>
                <w:szCs w:val="22"/>
              </w:rPr>
            </w:pPr>
            <w:r>
              <w:rPr>
                <w:rFonts w:ascii="微软雅黑" w:hAnsi="微软雅黑" w:eastAsia="微软雅黑" w:cs="微软雅黑"/>
                <w:sz w:val="22"/>
                <w:szCs w:val="22"/>
              </w:rPr>
              <w:t>蚜虫与内共生菌的协</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同进化</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乔格侠</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学或707普通昆虫学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④841生态学或852细胞</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7</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鸟类基因组进化</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屈延华</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③704基因</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组学或612生物化学与分子生物学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④952生物</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信息学或853遗传学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8</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825" w:right="100" w:hanging="724"/>
              <w:jc w:val="left"/>
              <w:rPr>
                <w:rFonts w:ascii="微软雅黑" w:hAnsi="微软雅黑" w:eastAsia="微软雅黑" w:cs="微软雅黑"/>
                <w:sz w:val="22"/>
                <w:szCs w:val="22"/>
              </w:rPr>
            </w:pPr>
            <w:r>
              <w:rPr>
                <w:rFonts w:ascii="微软雅黑" w:hAnsi="微软雅黑" w:eastAsia="微软雅黑" w:cs="微软雅黑"/>
                <w:sz w:val="22"/>
                <w:szCs w:val="22"/>
              </w:rPr>
              <w:t>兽类资源及保护/生物</w:t>
            </w:r>
            <w:r>
              <w:rPr>
                <w:rFonts w:ascii="微软雅黑" w:hAnsi="微软雅黑" w:eastAsia="微软雅黑" w:cs="微软雅黑"/>
                <w:spacing w:val="-16"/>
                <w:sz w:val="22"/>
                <w:szCs w:val="22"/>
              </w:rPr>
              <w:t xml:space="preserve"> </w:t>
            </w:r>
            <w:r>
              <w:rPr>
                <w:rFonts w:ascii="微软雅黑" w:hAnsi="微软雅黑" w:eastAsia="微软雅黑" w:cs="微软雅黑"/>
                <w:sz w:val="22"/>
                <w:szCs w:val="22"/>
              </w:rPr>
              <w:t>地理学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杨奇森</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562" w:right="117" w:hanging="1443"/>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学</w:t>
            </w:r>
            <w:r>
              <w:rPr>
                <w:rFonts w:ascii="微软雅黑" w:hAnsi="微软雅黑" w:eastAsia="微软雅黑" w:cs="微软雅黑"/>
                <w:spacing w:val="36"/>
                <w:sz w:val="22"/>
                <w:szCs w:val="22"/>
              </w:rPr>
              <w:t xml:space="preserve"> </w:t>
            </w:r>
            <w:r>
              <w:rPr>
                <w:rFonts w:ascii="微软雅黑" w:hAnsi="微软雅黑" w:eastAsia="微软雅黑" w:cs="微软雅黑"/>
                <w:sz w:val="22"/>
                <w:szCs w:val="22"/>
              </w:rPr>
              <w:t>④841生态学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9</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入侵昆虫鉴定与控制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张润志</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学或707普通昆虫学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④841生态学或852细胞</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10</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600" w:right="0"/>
              <w:jc w:val="left"/>
              <w:rPr>
                <w:rFonts w:ascii="微软雅黑" w:hAnsi="微软雅黑" w:eastAsia="微软雅黑" w:cs="微软雅黑"/>
                <w:sz w:val="22"/>
                <w:szCs w:val="22"/>
              </w:rPr>
            </w:pPr>
            <w:r>
              <w:rPr>
                <w:rFonts w:ascii="微软雅黑" w:hAnsi="微软雅黑" w:eastAsia="微软雅黑" w:cs="微软雅黑"/>
                <w:sz w:val="22"/>
                <w:szCs w:val="22"/>
              </w:rPr>
              <w:t>分子系统学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朱朝东</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学或707普通昆虫学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④853遗传学或841生态</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383" w:right="0"/>
              <w:jc w:val="left"/>
              <w:rPr>
                <w:rFonts w:ascii="微软雅黑" w:hAnsi="微软雅黑" w:eastAsia="微软雅黑" w:cs="微软雅黑"/>
                <w:sz w:val="22"/>
                <w:szCs w:val="22"/>
              </w:rPr>
            </w:pPr>
            <w:r>
              <w:rPr>
                <w:rFonts w:ascii="微软雅黑" w:hAnsi="微软雅黑" w:eastAsia="微软雅黑" w:cs="微软雅黑"/>
                <w:b/>
                <w:bCs/>
                <w:sz w:val="22"/>
                <w:szCs w:val="22"/>
              </w:rPr>
              <w:t>071008</w:t>
            </w:r>
            <w:r>
              <w:rPr>
                <w:rFonts w:ascii="微软雅黑" w:hAnsi="微软雅黑" w:eastAsia="微软雅黑" w:cs="微软雅黑"/>
                <w:b/>
                <w:bCs/>
                <w:spacing w:val="45"/>
                <w:sz w:val="22"/>
                <w:szCs w:val="22"/>
              </w:rPr>
              <w:t xml:space="preserve"> </w:t>
            </w:r>
            <w:r>
              <w:rPr>
                <w:rFonts w:ascii="微软雅黑" w:hAnsi="微软雅黑" w:eastAsia="微软雅黑" w:cs="微软雅黑"/>
                <w:b/>
                <w:bCs/>
                <w:sz w:val="22"/>
                <w:szCs w:val="22"/>
              </w:rPr>
              <w:t>发育生物学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6"/>
              <w:jc w:val="left"/>
              <w:rPr>
                <w:rFonts w:ascii="Arial" w:hAnsi="Arial" w:eastAsia="Arial" w:cs="Arial"/>
                <w:sz w:val="30"/>
                <w:szCs w:val="30"/>
              </w:rPr>
            </w:pPr>
            <w:r>
              <w:rPr>
                <w:rFonts w:ascii="微软雅黑" w:hAnsi="微软雅黑" w:eastAsia="微软雅黑" w:cs="微软雅黑"/>
                <w:sz w:val="22"/>
                <w:szCs w:val="22"/>
              </w:rPr>
              <w:t>可接收推</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spacing w:val="-50"/>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45"/>
                <w:sz w:val="22"/>
                <w:szCs w:val="22"/>
              </w:rPr>
              <w:t xml:space="preserve"> </w:t>
            </w:r>
            <w:r>
              <w:rPr>
                <w:rFonts w:ascii="微软雅黑" w:hAnsi="微软雅黑" w:eastAsia="微软雅黑" w:cs="微软雅黑"/>
                <w:spacing w:val="-8"/>
                <w:sz w:val="22"/>
                <w:szCs w:val="22"/>
              </w:rPr>
              <w:t>博连读</w:t>
            </w:r>
            <w:r>
              <w:rPr>
                <w:rFonts w:ascii="Arial" w:hAnsi="Arial" w:eastAsia="Arial" w:cs="Arial"/>
                <w:spacing w:val="-8"/>
                <w:sz w:val="30"/>
                <w:szCs w:val="30"/>
              </w:rPr>
              <w:t></w:t>
            </w:r>
          </w:p>
        </w:tc>
      </w:tr>
    </w:tbl>
    <w:p>
      <w:pPr>
        <w:spacing w:after="0" w:line="316" w:lineRule="exact"/>
        <w:jc w:val="left"/>
        <w:rPr>
          <w:rFonts w:ascii="Arial" w:hAnsi="Arial" w:eastAsia="Arial" w:cs="Arial"/>
          <w:sz w:val="30"/>
          <w:szCs w:val="30"/>
        </w:rPr>
        <w:sectPr>
          <w:footerReference r:id="rId4" w:type="default"/>
          <w:pgSz w:w="11920" w:h="16840"/>
          <w:pgMar w:top="480" w:right="660" w:bottom="280" w:left="700" w:header="0" w:footer="0" w:gutter="0"/>
        </w:sectPr>
      </w:pPr>
    </w:p>
    <w:p>
      <w:pPr>
        <w:spacing w:before="1" w:line="240" w:lineRule="auto"/>
        <w:rPr>
          <w:rFonts w:ascii="Times New Roman" w:hAnsi="Times New Roman" w:eastAsia="Times New Roman" w:cs="Times New Roman"/>
          <w:sz w:val="7"/>
          <w:szCs w:val="7"/>
        </w:rPr>
      </w:pPr>
    </w:p>
    <w:tbl>
      <w:tblPr>
        <w:tblStyle w:val="5"/>
        <w:tblW w:w="0" w:type="auto"/>
        <w:tblInd w:w="105" w:type="dxa"/>
        <w:tblLayout w:type="fixed"/>
        <w:tblCellMar>
          <w:top w:w="0" w:type="dxa"/>
          <w:left w:w="0" w:type="dxa"/>
          <w:bottom w:w="0" w:type="dxa"/>
          <w:right w:w="0" w:type="dxa"/>
        </w:tblCellMar>
      </w:tblPr>
      <w:tblGrid>
        <w:gridCol w:w="465"/>
        <w:gridCol w:w="2342"/>
        <w:gridCol w:w="1096"/>
        <w:gridCol w:w="480"/>
        <w:gridCol w:w="4729"/>
        <w:gridCol w:w="1201"/>
      </w:tblGrid>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性别决定与性腺发育</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高</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飞</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549" w:right="117" w:hanging="430"/>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化学与分子生物学 </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383" w:right="0"/>
              <w:jc w:val="left"/>
              <w:rPr>
                <w:rFonts w:ascii="微软雅黑" w:hAnsi="微软雅黑" w:eastAsia="微软雅黑" w:cs="微软雅黑"/>
                <w:sz w:val="22"/>
                <w:szCs w:val="22"/>
              </w:rPr>
            </w:pPr>
            <w:r>
              <w:rPr>
                <w:rFonts w:ascii="微软雅黑" w:hAnsi="微软雅黑" w:eastAsia="微软雅黑" w:cs="微软雅黑"/>
                <w:b/>
                <w:bCs/>
                <w:sz w:val="22"/>
                <w:szCs w:val="22"/>
              </w:rPr>
              <w:t>071009</w:t>
            </w:r>
            <w:r>
              <w:rPr>
                <w:rFonts w:ascii="微软雅黑" w:hAnsi="微软雅黑" w:eastAsia="微软雅黑" w:cs="微软雅黑"/>
                <w:b/>
                <w:bCs/>
                <w:spacing w:val="45"/>
                <w:sz w:val="22"/>
                <w:szCs w:val="22"/>
              </w:rPr>
              <w:t xml:space="preserve"> </w:t>
            </w:r>
            <w:r>
              <w:rPr>
                <w:rFonts w:ascii="微软雅黑" w:hAnsi="微软雅黑" w:eastAsia="微软雅黑" w:cs="微软雅黑"/>
                <w:b/>
                <w:bCs/>
                <w:sz w:val="22"/>
                <w:szCs w:val="22"/>
              </w:rPr>
              <w:t>细胞生物学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600" w:right="0"/>
              <w:jc w:val="left"/>
              <w:rPr>
                <w:rFonts w:ascii="微软雅黑" w:hAnsi="微软雅黑" w:eastAsia="微软雅黑" w:cs="微软雅黑"/>
                <w:sz w:val="22"/>
                <w:szCs w:val="22"/>
              </w:rPr>
            </w:pPr>
            <w:r>
              <w:rPr>
                <w:rFonts w:ascii="微软雅黑" w:hAnsi="微软雅黑" w:eastAsia="微软雅黑" w:cs="微软雅黑"/>
                <w:sz w:val="22"/>
                <w:szCs w:val="22"/>
              </w:rPr>
              <w:t>生态毒理学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戴家银</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restart"/>
            <w:tcBorders>
              <w:top w:val="single" w:color="DDDDDD" w:sz="6" w:space="0"/>
              <w:left w:val="single" w:color="DDDDDD" w:sz="6" w:space="0"/>
              <w:right w:val="single" w:color="DDDDDD" w:sz="6" w:space="0"/>
            </w:tcBorders>
          </w:tcPr>
          <w:p>
            <w:pPr>
              <w:pStyle w:val="9"/>
              <w:spacing w:before="107" w:line="316" w:lineRule="exact"/>
              <w:ind w:left="549" w:right="117" w:hanging="430"/>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化学与分子生物学 </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255" w:right="140" w:hanging="113"/>
              <w:jc w:val="left"/>
              <w:rPr>
                <w:rFonts w:ascii="微软雅黑" w:hAnsi="微软雅黑" w:eastAsia="微软雅黑" w:cs="微软雅黑"/>
                <w:sz w:val="22"/>
                <w:szCs w:val="22"/>
              </w:rPr>
            </w:pPr>
            <w:r>
              <w:rPr>
                <w:rFonts w:ascii="微软雅黑" w:hAnsi="微软雅黑" w:eastAsia="微软雅黑" w:cs="微软雅黑"/>
                <w:sz w:val="22"/>
                <w:szCs w:val="22"/>
              </w:rPr>
              <w:t>与李明联</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合招生</w:t>
            </w: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分子神经毒理</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伍一军</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vMerge w:val="continue"/>
            <w:tcBorders>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欢迎医学</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背景考生</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报考</w:t>
            </w: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神经细胞与昆虫行为</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王琛柱</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化学与分子生物学或707普通昆虫学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胞生物学或853遗传学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938" w:right="148" w:hanging="789"/>
              <w:jc w:val="left"/>
              <w:rPr>
                <w:rFonts w:ascii="微软雅黑" w:hAnsi="微软雅黑" w:eastAsia="微软雅黑" w:cs="微软雅黑"/>
                <w:sz w:val="22"/>
                <w:szCs w:val="22"/>
              </w:rPr>
            </w:pPr>
            <w:r>
              <w:rPr>
                <w:rFonts w:ascii="微软雅黑" w:hAnsi="微软雅黑" w:eastAsia="微软雅黑" w:cs="微软雅黑"/>
                <w:sz w:val="22"/>
                <w:szCs w:val="22"/>
              </w:rPr>
              <w:t>昆虫社会行为与神经</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调节</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周</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传</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化学与分子生物学或602高等数学（乙）</w:t>
            </w:r>
          </w:p>
          <w:p>
            <w:pPr>
              <w:pStyle w:val="9"/>
              <w:spacing w:line="310" w:lineRule="exact"/>
              <w:ind w:right="0"/>
              <w:jc w:val="center"/>
              <w:rPr>
                <w:rFonts w:ascii="微软雅黑" w:hAnsi="微软雅黑" w:eastAsia="微软雅黑" w:cs="微软雅黑"/>
                <w:sz w:val="22"/>
                <w:szCs w:val="22"/>
              </w:rPr>
            </w:pPr>
            <w:r>
              <w:rPr>
                <w:rFonts w:ascii="微软雅黑" w:hAnsi="微软雅黑" w:eastAsia="微软雅黑" w:cs="微软雅黑"/>
                <w:sz w:val="22"/>
                <w:szCs w:val="22"/>
              </w:rPr>
              <w:t>④852细胞生物学或853遗传学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747" w:right="0"/>
              <w:jc w:val="left"/>
              <w:rPr>
                <w:rFonts w:ascii="微软雅黑" w:hAnsi="微软雅黑" w:eastAsia="微软雅黑" w:cs="微软雅黑"/>
                <w:sz w:val="22"/>
                <w:szCs w:val="22"/>
              </w:rPr>
            </w:pPr>
            <w:r>
              <w:rPr>
                <w:rFonts w:ascii="微软雅黑" w:hAnsi="微软雅黑" w:eastAsia="微软雅黑" w:cs="微软雅黑"/>
                <w:b/>
                <w:bCs/>
                <w:sz w:val="22"/>
                <w:szCs w:val="22"/>
              </w:rPr>
              <w:t>0713</w:t>
            </w:r>
            <w:r>
              <w:rPr>
                <w:rFonts w:ascii="微软雅黑" w:hAnsi="微软雅黑" w:eastAsia="微软雅黑" w:cs="微软雅黑"/>
                <w:b/>
                <w:bCs/>
                <w:spacing w:val="29"/>
                <w:sz w:val="22"/>
                <w:szCs w:val="22"/>
              </w:rPr>
              <w:t xml:space="preserve"> </w:t>
            </w:r>
            <w:r>
              <w:rPr>
                <w:rFonts w:ascii="微软雅黑" w:hAnsi="微软雅黑" w:eastAsia="微软雅黑" w:cs="微软雅黑"/>
                <w:b/>
                <w:bCs/>
                <w:sz w:val="22"/>
                <w:szCs w:val="22"/>
              </w:rPr>
              <w:t>生态学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11</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51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608" w:right="0"/>
              <w:jc w:val="left"/>
              <w:rPr>
                <w:rFonts w:ascii="微软雅黑" w:hAnsi="微软雅黑" w:eastAsia="微软雅黑" w:cs="微软雅黑"/>
                <w:sz w:val="22"/>
                <w:szCs w:val="22"/>
              </w:rPr>
            </w:pPr>
            <w:r>
              <w:rPr>
                <w:rFonts w:ascii="微软雅黑" w:hAnsi="微软雅黑" w:eastAsia="微软雅黑" w:cs="微软雅黑"/>
                <w:b/>
                <w:bCs/>
                <w:sz w:val="22"/>
                <w:szCs w:val="22"/>
              </w:rPr>
              <w:t>071300</w:t>
            </w:r>
            <w:r>
              <w:rPr>
                <w:rFonts w:ascii="微软雅黑" w:hAnsi="微软雅黑" w:eastAsia="微软雅黑" w:cs="微软雅黑"/>
                <w:b/>
                <w:bCs/>
                <w:spacing w:val="35"/>
                <w:sz w:val="22"/>
                <w:szCs w:val="22"/>
              </w:rPr>
              <w:t xml:space="preserve"> </w:t>
            </w:r>
            <w:r>
              <w:rPr>
                <w:rFonts w:ascii="微软雅黑" w:hAnsi="微软雅黑" w:eastAsia="微软雅黑" w:cs="微软雅黑"/>
                <w:b/>
                <w:bCs/>
                <w:sz w:val="22"/>
                <w:szCs w:val="22"/>
              </w:rPr>
              <w:t>生态学</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11</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center"/>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荐免试</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生，可硕</w:t>
            </w:r>
            <w:r>
              <w:rPr>
                <w:rFonts w:ascii="微软雅黑" w:hAnsi="微软雅黑" w:eastAsia="微软雅黑" w:cs="微软雅黑"/>
                <w:spacing w:val="-54"/>
                <w:sz w:val="22"/>
                <w:szCs w:val="22"/>
              </w:rPr>
              <w:t xml:space="preserve"> </w:t>
            </w:r>
            <w:r>
              <w:rPr>
                <w:rFonts w:ascii="微软雅黑" w:hAnsi="微软雅黑" w:eastAsia="微软雅黑" w:cs="微软雅黑"/>
                <w:sz w:val="22"/>
                <w:szCs w:val="22"/>
              </w:rPr>
              <w:t>博连读</w:t>
            </w: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生理生态与进化生态</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杜卫国</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25" w:right="117" w:hanging="7"/>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4"/>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4"/>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spacing w:val="-52"/>
                <w:sz w:val="22"/>
                <w:szCs w:val="22"/>
              </w:rPr>
              <w:t xml:space="preserve"> </w:t>
            </w:r>
            <w:r>
              <w:rPr>
                <w:rFonts w:ascii="微软雅黑" w:hAnsi="微软雅黑" w:eastAsia="微软雅黑" w:cs="微软雅黑"/>
                <w:sz w:val="22"/>
                <w:szCs w:val="22"/>
              </w:rPr>
              <w:t xml:space="preserve">学或612生物化学与分子生物学 </w:t>
            </w:r>
            <w:r>
              <w:rPr>
                <w:rFonts w:ascii="微软雅黑" w:hAnsi="微软雅黑" w:eastAsia="微软雅黑" w:cs="微软雅黑"/>
                <w:spacing w:val="38"/>
                <w:sz w:val="22"/>
                <w:szCs w:val="22"/>
              </w:rPr>
              <w:t xml:space="preserve"> </w:t>
            </w:r>
            <w:r>
              <w:rPr>
                <w:rFonts w:ascii="微软雅黑" w:hAnsi="微软雅黑" w:eastAsia="微软雅黑" w:cs="微软雅黑"/>
                <w:sz w:val="22"/>
                <w:szCs w:val="22"/>
              </w:rPr>
              <w:t>④841生态学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全球变化生态学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戈</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峰</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562" w:right="117" w:hanging="1443"/>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学</w:t>
            </w:r>
            <w:r>
              <w:rPr>
                <w:rFonts w:ascii="微软雅黑" w:hAnsi="微软雅黑" w:eastAsia="微软雅黑" w:cs="微软雅黑"/>
                <w:spacing w:val="36"/>
                <w:sz w:val="22"/>
                <w:szCs w:val="22"/>
              </w:rPr>
              <w:t xml:space="preserve"> </w:t>
            </w:r>
            <w:r>
              <w:rPr>
                <w:rFonts w:ascii="微软雅黑" w:hAnsi="微软雅黑" w:eastAsia="微软雅黑" w:cs="微软雅黑"/>
                <w:sz w:val="22"/>
                <w:szCs w:val="22"/>
              </w:rPr>
              <w:t>④841生态学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野生动物疫病</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何宏轩</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灵长类保护生物学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李</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明</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学或612生物化学与分子生物学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④841生态学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5</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动物生理生态学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王德华</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化学与分子生物学或622动物学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物学或841生态学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6</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全球变化与生物多样</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性</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肖治术</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232" w:right="230"/>
              <w:jc w:val="center"/>
              <w:rPr>
                <w:rFonts w:ascii="微软雅黑" w:hAnsi="微软雅黑" w:eastAsia="微软雅黑" w:cs="微软雅黑"/>
                <w:sz w:val="22"/>
                <w:szCs w:val="22"/>
              </w:rPr>
            </w:pPr>
            <w:r>
              <w:rPr>
                <w:rFonts w:ascii="微软雅黑" w:hAnsi="微软雅黑" w:eastAsia="微软雅黑" w:cs="微软雅黑"/>
                <w:sz w:val="22"/>
                <w:szCs w:val="22"/>
              </w:rPr>
              <w:t>①101政治理论 ②201英语</w:t>
            </w:r>
            <w:r>
              <w:rPr>
                <w:rFonts w:ascii="微软雅黑" w:hAnsi="微软雅黑" w:eastAsia="微软雅黑" w:cs="微软雅黑"/>
                <w:spacing w:val="26"/>
                <w:sz w:val="22"/>
                <w:szCs w:val="22"/>
              </w:rPr>
              <w:t xml:space="preserve"> </w:t>
            </w:r>
            <w:r>
              <w:rPr>
                <w:rFonts w:ascii="微软雅黑" w:hAnsi="微软雅黑" w:eastAsia="微软雅黑" w:cs="微软雅黑"/>
                <w:sz w:val="22"/>
                <w:szCs w:val="22"/>
              </w:rPr>
              <w:t>③622动物学或</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 xml:space="preserve">612生物化学与分子生物学 </w:t>
            </w:r>
            <w:r>
              <w:rPr>
                <w:rFonts w:ascii="微软雅黑" w:hAnsi="微软雅黑" w:eastAsia="微软雅黑" w:cs="微软雅黑"/>
                <w:spacing w:val="33"/>
                <w:sz w:val="22"/>
                <w:szCs w:val="22"/>
              </w:rPr>
              <w:t xml:space="preserve"> </w:t>
            </w:r>
            <w:r>
              <w:rPr>
                <w:rFonts w:ascii="微软雅黑" w:hAnsi="微软雅黑" w:eastAsia="微软雅黑" w:cs="微软雅黑"/>
                <w:sz w:val="22"/>
                <w:szCs w:val="22"/>
              </w:rPr>
              <w:t>④841生态学或</w:t>
            </w:r>
          </w:p>
          <w:p>
            <w:pPr>
              <w:pStyle w:val="9"/>
              <w:spacing w:line="310" w:lineRule="exact"/>
              <w:ind w:right="0"/>
              <w:jc w:val="center"/>
              <w:rPr>
                <w:rFonts w:ascii="微软雅黑" w:hAnsi="微软雅黑" w:eastAsia="微软雅黑" w:cs="微软雅黑"/>
                <w:sz w:val="22"/>
                <w:szCs w:val="22"/>
              </w:rPr>
            </w:pPr>
            <w:r>
              <w:rPr>
                <w:rFonts w:ascii="微软雅黑" w:hAnsi="微软雅黑" w:eastAsia="微软雅黑" w:cs="微软雅黑"/>
                <w:sz w:val="22"/>
                <w:szCs w:val="22"/>
              </w:rPr>
              <w:t>853遗传学</w:t>
            </w:r>
          </w:p>
        </w:tc>
        <w:tc>
          <w:tcPr>
            <w:tcW w:w="1201" w:type="dxa"/>
            <w:tcBorders>
              <w:top w:val="single" w:color="DDDDDD" w:sz="6" w:space="0"/>
              <w:left w:val="single" w:color="DDDDDD" w:sz="6" w:space="0"/>
              <w:bottom w:val="single" w:color="DDDDDD" w:sz="6" w:space="0"/>
              <w:right w:val="single" w:color="DDDDDD" w:sz="6" w:space="0"/>
            </w:tcBorders>
          </w:tcPr>
          <w:p>
            <w:pPr>
              <w:pStyle w:val="9"/>
              <w:spacing w:line="240" w:lineRule="auto"/>
              <w:ind w:right="0"/>
              <w:jc w:val="left"/>
              <w:rPr>
                <w:rFonts w:ascii="Times New Roman" w:hAnsi="Times New Roman" w:eastAsia="Times New Roman" w:cs="Times New Roman"/>
                <w:sz w:val="30"/>
                <w:szCs w:val="30"/>
              </w:rPr>
            </w:pPr>
          </w:p>
          <w:p>
            <w:pPr>
              <w:pStyle w:val="9"/>
              <w:spacing w:before="11" w:line="240" w:lineRule="auto"/>
              <w:ind w:right="0"/>
              <w:jc w:val="left"/>
              <w:rPr>
                <w:rFonts w:ascii="Times New Roman" w:hAnsi="Times New Roman" w:eastAsia="Times New Roman" w:cs="Times New Roman"/>
                <w:sz w:val="36"/>
                <w:szCs w:val="36"/>
              </w:rPr>
            </w:pPr>
          </w:p>
          <w:p>
            <w:pPr>
              <w:pStyle w:val="9"/>
              <w:spacing w:line="240" w:lineRule="auto"/>
              <w:ind w:right="-16"/>
              <w:jc w:val="right"/>
              <w:rPr>
                <w:rFonts w:ascii="Arial" w:hAnsi="Arial" w:eastAsia="Arial" w:cs="Arial"/>
                <w:sz w:val="30"/>
                <w:szCs w:val="30"/>
              </w:rPr>
            </w:pPr>
            <w:r>
              <w:rPr>
                <w:rFonts w:ascii="Arial" w:hAnsi="Arial" w:eastAsia="Arial" w:cs="Arial"/>
                <w:w w:val="100"/>
                <w:sz w:val="30"/>
                <w:szCs w:val="30"/>
              </w:rPr>
              <w:t></w:t>
            </w:r>
          </w:p>
        </w:tc>
      </w:tr>
    </w:tbl>
    <w:p>
      <w:pPr>
        <w:spacing w:after="0" w:line="240" w:lineRule="auto"/>
        <w:jc w:val="right"/>
        <w:rPr>
          <w:rFonts w:ascii="Arial" w:hAnsi="Arial" w:eastAsia="Arial" w:cs="Arial"/>
          <w:sz w:val="30"/>
          <w:szCs w:val="30"/>
        </w:rPr>
        <w:sectPr>
          <w:footerReference r:id="rId5" w:type="default"/>
          <w:pgSz w:w="11920" w:h="16840"/>
          <w:pgMar w:top="480" w:right="660" w:bottom="280" w:left="700" w:header="0" w:footer="0" w:gutter="0"/>
        </w:sectPr>
      </w:pPr>
    </w:p>
    <w:p>
      <w:pPr>
        <w:spacing w:before="1" w:line="240" w:lineRule="auto"/>
        <w:rPr>
          <w:rFonts w:ascii="Times New Roman" w:hAnsi="Times New Roman" w:eastAsia="Times New Roman" w:cs="Times New Roman"/>
          <w:sz w:val="7"/>
          <w:szCs w:val="7"/>
        </w:rPr>
      </w:pPr>
    </w:p>
    <w:tbl>
      <w:tblPr>
        <w:tblStyle w:val="5"/>
        <w:tblW w:w="0" w:type="auto"/>
        <w:tblInd w:w="105" w:type="dxa"/>
        <w:tblLayout w:type="fixed"/>
        <w:tblCellMar>
          <w:top w:w="0" w:type="dxa"/>
          <w:left w:w="0" w:type="dxa"/>
          <w:bottom w:w="0" w:type="dxa"/>
          <w:right w:w="0" w:type="dxa"/>
        </w:tblCellMar>
      </w:tblPr>
      <w:tblGrid>
        <w:gridCol w:w="465"/>
        <w:gridCol w:w="2342"/>
        <w:gridCol w:w="1096"/>
        <w:gridCol w:w="480"/>
        <w:gridCol w:w="4729"/>
        <w:gridCol w:w="1201"/>
      </w:tblGrid>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7</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种群和进化遗传学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詹祥江</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③602高等</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数学（乙）或612生物化学与分子生物学</w:t>
            </w:r>
          </w:p>
          <w:p>
            <w:pPr>
              <w:pStyle w:val="9"/>
              <w:spacing w:line="310" w:lineRule="exact"/>
              <w:ind w:right="0"/>
              <w:jc w:val="center"/>
              <w:rPr>
                <w:rFonts w:ascii="微软雅黑" w:hAnsi="微软雅黑" w:eastAsia="微软雅黑" w:cs="微软雅黑"/>
                <w:sz w:val="22"/>
                <w:szCs w:val="22"/>
              </w:rPr>
            </w:pPr>
            <w:r>
              <w:rPr>
                <w:rFonts w:ascii="微软雅黑" w:hAnsi="微软雅黑" w:eastAsia="微软雅黑" w:cs="微软雅黑"/>
                <w:sz w:val="22"/>
                <w:szCs w:val="22"/>
              </w:rPr>
              <w:t>④853遗传学或841生态学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8</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动物行为的机制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张健旭</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④852细胞生物学或853遗</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9</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动物行为或种群生态</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张知彬</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③622动物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学或602高等数学（乙）</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④841生态学或853</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10</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713" w:right="148" w:hanging="564"/>
              <w:jc w:val="left"/>
              <w:rPr>
                <w:rFonts w:ascii="微软雅黑" w:hAnsi="微软雅黑" w:eastAsia="微软雅黑" w:cs="微软雅黑"/>
                <w:sz w:val="22"/>
                <w:szCs w:val="22"/>
              </w:rPr>
            </w:pPr>
            <w:r>
              <w:rPr>
                <w:rFonts w:ascii="微软雅黑" w:hAnsi="微软雅黑" w:eastAsia="微软雅黑" w:cs="微软雅黑"/>
                <w:sz w:val="22"/>
                <w:szCs w:val="22"/>
              </w:rPr>
              <w:t>共生生物生态适应与</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协同进化</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赵莉蔺</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②201英语一</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③612生物</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化学与分子生物学</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④852细胞生物学或841生</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8" w:right="182" w:hanging="875"/>
              <w:jc w:val="left"/>
              <w:rPr>
                <w:rFonts w:ascii="微软雅黑" w:hAnsi="微软雅黑" w:eastAsia="微软雅黑" w:cs="微软雅黑"/>
                <w:sz w:val="22"/>
                <w:szCs w:val="22"/>
              </w:rPr>
            </w:pPr>
            <w:r>
              <w:rPr>
                <w:rFonts w:ascii="微软雅黑" w:hAnsi="微软雅黑" w:eastAsia="微软雅黑" w:cs="微软雅黑"/>
                <w:b/>
                <w:bCs/>
                <w:sz w:val="22"/>
                <w:szCs w:val="22"/>
              </w:rPr>
              <w:t>0860</w:t>
            </w:r>
            <w:r>
              <w:rPr>
                <w:rFonts w:ascii="微软雅黑" w:hAnsi="微软雅黑" w:eastAsia="微软雅黑" w:cs="微软雅黑"/>
                <w:b/>
                <w:bCs/>
                <w:spacing w:val="43"/>
                <w:sz w:val="22"/>
                <w:szCs w:val="22"/>
              </w:rPr>
              <w:t xml:space="preserve"> </w:t>
            </w:r>
            <w:r>
              <w:rPr>
                <w:rFonts w:ascii="微软雅黑" w:hAnsi="微软雅黑" w:eastAsia="微软雅黑" w:cs="微软雅黑"/>
                <w:b/>
                <w:bCs/>
                <w:sz w:val="22"/>
                <w:szCs w:val="22"/>
              </w:rPr>
              <w:t>生物与医药（工程</w:t>
            </w:r>
            <w:r>
              <w:rPr>
                <w:rFonts w:ascii="微软雅黑" w:hAnsi="微软雅黑" w:eastAsia="微软雅黑" w:cs="微软雅黑"/>
                <w:b/>
                <w:bCs/>
                <w:spacing w:val="-54"/>
                <w:sz w:val="22"/>
                <w:szCs w:val="22"/>
              </w:rPr>
              <w:t xml:space="preserve"> </w:t>
            </w:r>
            <w:r>
              <w:rPr>
                <w:rFonts w:ascii="微软雅黑" w:hAnsi="微软雅黑" w:eastAsia="微软雅黑" w:cs="微软雅黑"/>
                <w:b/>
                <w:bCs/>
                <w:sz w:val="22"/>
                <w:szCs w:val="22"/>
              </w:rPr>
              <w:t>硕士）</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13</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2808" w:type="dxa"/>
            <w:gridSpan w:val="2"/>
            <w:tcBorders>
              <w:top w:val="single" w:color="DDDDDD" w:sz="6" w:space="0"/>
              <w:left w:val="single" w:color="DDDDDD" w:sz="6" w:space="0"/>
              <w:bottom w:val="single" w:color="DDDDDD" w:sz="6" w:space="0"/>
              <w:right w:val="single" w:color="DDDDDD" w:sz="6" w:space="0"/>
            </w:tcBorders>
          </w:tcPr>
          <w:p>
            <w:pPr>
              <w:pStyle w:val="9"/>
              <w:spacing w:before="38" w:line="240" w:lineRule="auto"/>
              <w:ind w:left="383" w:right="0"/>
              <w:jc w:val="left"/>
              <w:rPr>
                <w:rFonts w:ascii="微软雅黑" w:hAnsi="微软雅黑" w:eastAsia="微软雅黑" w:cs="微软雅黑"/>
                <w:sz w:val="22"/>
                <w:szCs w:val="22"/>
              </w:rPr>
            </w:pPr>
            <w:r>
              <w:rPr>
                <w:rFonts w:ascii="微软雅黑" w:hAnsi="微软雅黑" w:eastAsia="微软雅黑" w:cs="微软雅黑"/>
                <w:b/>
                <w:bCs/>
                <w:sz w:val="22"/>
                <w:szCs w:val="22"/>
              </w:rPr>
              <w:t>086000</w:t>
            </w:r>
            <w:r>
              <w:rPr>
                <w:rFonts w:ascii="微软雅黑" w:hAnsi="微软雅黑" w:eastAsia="微软雅黑" w:cs="微软雅黑"/>
                <w:b/>
                <w:bCs/>
                <w:spacing w:val="45"/>
                <w:sz w:val="22"/>
                <w:szCs w:val="22"/>
              </w:rPr>
              <w:t xml:space="preserve"> </w:t>
            </w:r>
            <w:r>
              <w:rPr>
                <w:rFonts w:ascii="微软雅黑" w:hAnsi="微软雅黑" w:eastAsia="微软雅黑" w:cs="微软雅黑"/>
                <w:b/>
                <w:bCs/>
                <w:sz w:val="22"/>
                <w:szCs w:val="22"/>
              </w:rPr>
              <w:t>生物与医药</w:t>
            </w: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00" w:right="0"/>
              <w:jc w:val="left"/>
              <w:rPr>
                <w:rFonts w:ascii="微软雅黑" w:hAnsi="微软雅黑" w:eastAsia="微软雅黑" w:cs="微软雅黑"/>
                <w:sz w:val="22"/>
                <w:szCs w:val="22"/>
              </w:rPr>
            </w:pPr>
            <w:r>
              <w:rPr>
                <w:rFonts w:ascii="微软雅黑"/>
                <w:sz w:val="22"/>
              </w:rPr>
              <w:t>13</w:t>
            </w: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42" w:right="140"/>
              <w:jc w:val="left"/>
              <w:rPr>
                <w:rFonts w:ascii="微软雅黑" w:hAnsi="微软雅黑" w:eastAsia="微软雅黑" w:cs="微软雅黑"/>
                <w:sz w:val="22"/>
                <w:szCs w:val="22"/>
              </w:rPr>
            </w:pPr>
            <w:r>
              <w:rPr>
                <w:rFonts w:ascii="微软雅黑" w:hAnsi="微软雅黑" w:eastAsia="微软雅黑" w:cs="微软雅黑"/>
                <w:sz w:val="22"/>
                <w:szCs w:val="22"/>
              </w:rPr>
              <w:t>可接收推</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荐免试生</w:t>
            </w: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鞘翅目现代形态学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白</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明</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53" w:right="117" w:hanging="34"/>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③302数学</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二或338生物化学 </w:t>
            </w:r>
            <w:r>
              <w:rPr>
                <w:rFonts w:ascii="微软雅黑" w:hAnsi="微软雅黑" w:eastAsia="微软雅黑" w:cs="微软雅黑"/>
                <w:spacing w:val="37"/>
                <w:sz w:val="22"/>
                <w:szCs w:val="22"/>
              </w:rPr>
              <w:t xml:space="preserve"> </w:t>
            </w:r>
            <w:r>
              <w:rPr>
                <w:rFonts w:ascii="微软雅黑" w:hAnsi="微软雅黑" w:eastAsia="微软雅黑" w:cs="微软雅黑"/>
                <w:sz w:val="22"/>
                <w:szCs w:val="22"/>
              </w:rPr>
              <w:t>④841生态学或853遗传学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487" w:right="0"/>
              <w:jc w:val="left"/>
              <w:rPr>
                <w:rFonts w:ascii="微软雅黑" w:hAnsi="微软雅黑" w:eastAsia="微软雅黑" w:cs="微软雅黑"/>
                <w:sz w:val="22"/>
                <w:szCs w:val="22"/>
              </w:rPr>
            </w:pPr>
            <w:r>
              <w:rPr>
                <w:rFonts w:ascii="微软雅黑" w:hAnsi="微软雅黑" w:eastAsia="微软雅黑" w:cs="微软雅黑"/>
                <w:sz w:val="22"/>
                <w:szCs w:val="22"/>
              </w:rPr>
              <w:t>发育基因组学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冯桂海</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576" w:right="117" w:hanging="457"/>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 </w:t>
            </w:r>
            <w:r>
              <w:rPr>
                <w:rFonts w:ascii="微软雅黑" w:hAnsi="微软雅黑" w:eastAsia="微软雅黑" w:cs="微软雅黑"/>
                <w:spacing w:val="17"/>
                <w:sz w:val="22"/>
                <w:szCs w:val="22"/>
              </w:rPr>
              <w:t xml:space="preserve"> </w:t>
            </w:r>
            <w:r>
              <w:rPr>
                <w:rFonts w:ascii="微软雅黑" w:hAnsi="微软雅黑" w:eastAsia="微软雅黑" w:cs="微软雅黑"/>
                <w:sz w:val="22"/>
                <w:szCs w:val="22"/>
              </w:rPr>
              <w:t>④852细胞生物学或853遗传学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1201"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动物演化保护基因组</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胡义波</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19" w:right="117"/>
              <w:jc w:val="center"/>
              <w:rPr>
                <w:rFonts w:ascii="微软雅黑" w:hAnsi="微软雅黑" w:eastAsia="微软雅黑" w:cs="微软雅黑"/>
                <w:sz w:val="22"/>
                <w:szCs w:val="22"/>
              </w:rPr>
            </w:pPr>
            <w:r>
              <w:rPr>
                <w:rFonts w:ascii="微软雅黑" w:hAnsi="微软雅黑" w:eastAsia="微软雅黑" w:cs="微软雅黑"/>
                <w:sz w:val="22"/>
                <w:szCs w:val="22"/>
              </w:rPr>
              <w:t>①101思想政治理论 ②204英语二</w:t>
            </w:r>
            <w:r>
              <w:rPr>
                <w:rFonts w:ascii="微软雅黑" w:hAnsi="微软雅黑" w:eastAsia="微软雅黑" w:cs="微软雅黑"/>
                <w:spacing w:val="31"/>
                <w:sz w:val="22"/>
                <w:szCs w:val="22"/>
              </w:rPr>
              <w:t xml:space="preserve"> </w:t>
            </w:r>
            <w:r>
              <w:rPr>
                <w:rFonts w:ascii="微软雅黑" w:hAnsi="微软雅黑" w:eastAsia="微软雅黑" w:cs="微软雅黑"/>
                <w:sz w:val="22"/>
                <w:szCs w:val="22"/>
              </w:rPr>
              <w:t>③302数学</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二或338生物化学</w:t>
            </w:r>
            <w:r>
              <w:rPr>
                <w:rFonts w:ascii="微软雅黑" w:hAnsi="微软雅黑" w:eastAsia="微软雅黑" w:cs="微软雅黑"/>
                <w:spacing w:val="62"/>
                <w:sz w:val="22"/>
                <w:szCs w:val="22"/>
              </w:rPr>
              <w:t xml:space="preserve"> </w:t>
            </w:r>
            <w:r>
              <w:rPr>
                <w:rFonts w:ascii="微软雅黑" w:hAnsi="微软雅黑" w:eastAsia="微软雅黑" w:cs="微软雅黑"/>
                <w:sz w:val="22"/>
                <w:szCs w:val="22"/>
              </w:rPr>
              <w:t>④852细胞生物学或853遗</w:t>
            </w:r>
            <w:r>
              <w:rPr>
                <w:rFonts w:ascii="微软雅黑" w:hAnsi="微软雅黑" w:eastAsia="微软雅黑" w:cs="微软雅黑"/>
                <w:w w:val="102"/>
                <w:sz w:val="22"/>
                <w:szCs w:val="22"/>
              </w:rPr>
              <w:t xml:space="preserve"> </w:t>
            </w:r>
            <w:r>
              <w:rPr>
                <w:rFonts w:ascii="微软雅黑" w:hAnsi="微软雅黑" w:eastAsia="微软雅黑" w:cs="微软雅黑"/>
                <w:sz w:val="22"/>
                <w:szCs w:val="22"/>
              </w:rPr>
              <w:t>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4</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600" w:right="148" w:hanging="451"/>
              <w:jc w:val="left"/>
              <w:rPr>
                <w:rFonts w:ascii="微软雅黑" w:hAnsi="微软雅黑" w:eastAsia="微软雅黑" w:cs="微软雅黑"/>
                <w:sz w:val="22"/>
                <w:szCs w:val="22"/>
              </w:rPr>
            </w:pPr>
            <w:r>
              <w:rPr>
                <w:rFonts w:ascii="微软雅黑" w:hAnsi="微软雅黑" w:eastAsia="微软雅黑" w:cs="微软雅黑"/>
                <w:sz w:val="22"/>
                <w:szCs w:val="22"/>
              </w:rPr>
              <w:t>进化发育生物学与基</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因功能调控</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林海燕</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576" w:right="117" w:hanging="457"/>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 </w:t>
            </w:r>
            <w:r>
              <w:rPr>
                <w:rFonts w:ascii="微软雅黑" w:hAnsi="微软雅黑" w:eastAsia="微软雅黑" w:cs="微软雅黑"/>
                <w:spacing w:val="17"/>
                <w:sz w:val="22"/>
                <w:szCs w:val="22"/>
              </w:rPr>
              <w:t xml:space="preserve"> </w:t>
            </w:r>
            <w:r>
              <w:rPr>
                <w:rFonts w:ascii="微软雅黑" w:hAnsi="微软雅黑" w:eastAsia="微软雅黑" w:cs="微软雅黑"/>
                <w:sz w:val="22"/>
                <w:szCs w:val="22"/>
              </w:rPr>
              <w:t>④852细胞生物学或853遗传学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5</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线粒体自噬的分子机</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制</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刘</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垒</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225" w:right="117" w:hanging="1106"/>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化学</w:t>
            </w:r>
            <w:r>
              <w:rPr>
                <w:rFonts w:ascii="微软雅黑" w:hAnsi="微软雅黑" w:eastAsia="微软雅黑" w:cs="微软雅黑"/>
                <w:spacing w:val="52"/>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6</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动物入侵与生态安全</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刘</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宣</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801" w:right="117" w:hanging="682"/>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③302数学</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二或338生物化学 </w:t>
            </w:r>
            <w:r>
              <w:rPr>
                <w:rFonts w:ascii="微软雅黑" w:hAnsi="微软雅黑" w:eastAsia="微软雅黑" w:cs="微软雅黑"/>
                <w:spacing w:val="6"/>
                <w:sz w:val="22"/>
                <w:szCs w:val="22"/>
              </w:rPr>
              <w:t xml:space="preserve"> </w:t>
            </w:r>
            <w:r>
              <w:rPr>
                <w:rFonts w:ascii="微软雅黑" w:hAnsi="微软雅黑" w:eastAsia="微软雅黑" w:cs="微软雅黑"/>
                <w:sz w:val="22"/>
                <w:szCs w:val="22"/>
              </w:rPr>
              <w:t>④841生态学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7</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62" w:right="0"/>
              <w:jc w:val="left"/>
              <w:rPr>
                <w:rFonts w:ascii="微软雅黑" w:hAnsi="微软雅黑" w:eastAsia="微软雅黑" w:cs="微软雅黑"/>
                <w:sz w:val="22"/>
                <w:szCs w:val="22"/>
              </w:rPr>
            </w:pPr>
            <w:r>
              <w:rPr>
                <w:rFonts w:ascii="微软雅黑" w:hAnsi="微软雅黑" w:eastAsia="微软雅黑" w:cs="微软雅黑"/>
                <w:sz w:val="22"/>
                <w:szCs w:val="22"/>
              </w:rPr>
              <w:t>动物生态与适应性</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聂永刚</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378" w:right="117" w:hanging="259"/>
              <w:jc w:val="left"/>
              <w:rPr>
                <w:rFonts w:ascii="微软雅黑" w:hAnsi="微软雅黑" w:eastAsia="微软雅黑" w:cs="微软雅黑"/>
                <w:sz w:val="22"/>
                <w:szCs w:val="22"/>
              </w:rPr>
            </w:pPr>
            <w:r>
              <w:rPr>
                <w:rFonts w:ascii="微软雅黑" w:hAnsi="微软雅黑" w:eastAsia="微软雅黑" w:cs="微软雅黑"/>
                <w:sz w:val="22"/>
                <w:szCs w:val="22"/>
              </w:rPr>
              <w:t>①101政治理论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③302数学二或</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338生物化学 </w:t>
            </w:r>
            <w:r>
              <w:rPr>
                <w:rFonts w:ascii="微软雅黑" w:hAnsi="微软雅黑" w:eastAsia="微软雅黑" w:cs="微软雅黑"/>
                <w:spacing w:val="26"/>
                <w:sz w:val="22"/>
                <w:szCs w:val="22"/>
              </w:rPr>
              <w:t xml:space="preserve"> </w:t>
            </w:r>
            <w:r>
              <w:rPr>
                <w:rFonts w:ascii="微软雅黑" w:hAnsi="微软雅黑" w:eastAsia="微软雅黑" w:cs="微软雅黑"/>
                <w:sz w:val="22"/>
                <w:szCs w:val="22"/>
              </w:rPr>
              <w:t>④841生态学或853遗传学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8</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938" w:right="148" w:hanging="789"/>
              <w:jc w:val="left"/>
              <w:rPr>
                <w:rFonts w:ascii="微软雅黑" w:hAnsi="微软雅黑" w:eastAsia="微软雅黑" w:cs="微软雅黑"/>
                <w:sz w:val="22"/>
                <w:szCs w:val="22"/>
              </w:rPr>
            </w:pPr>
            <w:r>
              <w:rPr>
                <w:rFonts w:ascii="微软雅黑" w:hAnsi="微软雅黑" w:eastAsia="微软雅黑" w:cs="微软雅黑"/>
                <w:sz w:val="22"/>
                <w:szCs w:val="22"/>
              </w:rPr>
              <w:t>生物地理学与进化生</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物学</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乔慧捷</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53" w:right="117" w:hanging="34"/>
              <w:jc w:val="left"/>
              <w:rPr>
                <w:rFonts w:ascii="微软雅黑" w:hAnsi="微软雅黑" w:eastAsia="微软雅黑" w:cs="微软雅黑"/>
                <w:sz w:val="22"/>
                <w:szCs w:val="22"/>
              </w:rPr>
            </w:pPr>
            <w:r>
              <w:rPr>
                <w:rFonts w:ascii="微软雅黑" w:hAnsi="微软雅黑" w:eastAsia="微软雅黑" w:cs="微软雅黑"/>
                <w:sz w:val="22"/>
                <w:szCs w:val="22"/>
              </w:rPr>
              <w:t>①101政治理论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③302数学二或</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338生物化学 </w:t>
            </w:r>
            <w:r>
              <w:rPr>
                <w:rFonts w:ascii="微软雅黑" w:hAnsi="微软雅黑" w:eastAsia="微软雅黑" w:cs="微软雅黑"/>
                <w:spacing w:val="37"/>
                <w:sz w:val="22"/>
                <w:szCs w:val="22"/>
              </w:rPr>
              <w:t xml:space="preserve"> </w:t>
            </w:r>
            <w:r>
              <w:rPr>
                <w:rFonts w:ascii="微软雅黑" w:hAnsi="微软雅黑" w:eastAsia="微软雅黑" w:cs="微软雅黑"/>
                <w:sz w:val="22"/>
                <w:szCs w:val="22"/>
              </w:rPr>
              <w:t>④841生态学或852细胞生物学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right="0"/>
              <w:jc w:val="center"/>
              <w:rPr>
                <w:rFonts w:ascii="微软雅黑" w:hAnsi="微软雅黑" w:eastAsia="微软雅黑" w:cs="微软雅黑"/>
                <w:sz w:val="22"/>
                <w:szCs w:val="22"/>
              </w:rPr>
            </w:pPr>
            <w:r>
              <w:rPr>
                <w:rFonts w:ascii="微软雅黑"/>
                <w:w w:val="102"/>
                <w:sz w:val="22"/>
              </w:rPr>
              <w:t>9</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植物与昆虫的分子互</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作</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孙玉诚</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576" w:right="117" w:hanging="457"/>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 </w:t>
            </w:r>
            <w:r>
              <w:rPr>
                <w:rFonts w:ascii="微软雅黑" w:hAnsi="微软雅黑" w:eastAsia="微软雅黑" w:cs="微软雅黑"/>
                <w:spacing w:val="17"/>
                <w:sz w:val="22"/>
                <w:szCs w:val="22"/>
              </w:rPr>
              <w:t xml:space="preserve"> </w:t>
            </w:r>
            <w:r>
              <w:rPr>
                <w:rFonts w:ascii="微软雅黑" w:hAnsi="微软雅黑" w:eastAsia="微软雅黑" w:cs="微软雅黑"/>
                <w:sz w:val="22"/>
                <w:szCs w:val="22"/>
              </w:rPr>
              <w:t>④841生态学或852细胞生物学</w:t>
            </w:r>
          </w:p>
        </w:tc>
        <w:tc>
          <w:tcPr>
            <w:tcW w:w="1201" w:type="dxa"/>
            <w:tcBorders>
              <w:top w:val="single" w:color="DDDDDD" w:sz="6" w:space="0"/>
              <w:left w:val="single" w:color="DDDDDD" w:sz="6" w:space="0"/>
              <w:bottom w:val="single" w:color="DDDDDD" w:sz="6" w:space="0"/>
              <w:right w:val="single" w:color="DDDDDD" w:sz="6" w:space="0"/>
            </w:tcBorders>
          </w:tcPr>
          <w:p/>
        </w:tc>
      </w:tr>
    </w:tbl>
    <w:p>
      <w:pPr>
        <w:spacing w:before="11" w:line="240" w:lineRule="auto"/>
        <w:rPr>
          <w:rFonts w:ascii="Times New Roman" w:hAnsi="Times New Roman" w:eastAsia="Times New Roman" w:cs="Times New Roman"/>
          <w:sz w:val="15"/>
          <w:szCs w:val="15"/>
        </w:rPr>
      </w:pPr>
    </w:p>
    <w:p>
      <w:pPr>
        <w:pStyle w:val="3"/>
        <w:spacing w:before="76" w:line="240" w:lineRule="auto"/>
        <w:ind w:right="121"/>
        <w:jc w:val="right"/>
      </w:pPr>
      <w:r>
        <w:rPr>
          <w:w w:val="100"/>
        </w:rPr>
        <w:t></w:t>
      </w:r>
    </w:p>
    <w:p>
      <w:pPr>
        <w:spacing w:after="0" w:line="240" w:lineRule="auto"/>
        <w:jc w:val="right"/>
        <w:sectPr>
          <w:footerReference r:id="rId6" w:type="default"/>
          <w:pgSz w:w="11920" w:h="16840"/>
          <w:pgMar w:top="480" w:right="660" w:bottom="280" w:left="700" w:header="0" w:footer="0" w:gutter="0"/>
        </w:sectPr>
      </w:pPr>
    </w:p>
    <w:p>
      <w:pPr>
        <w:spacing w:before="1" w:line="240" w:lineRule="auto"/>
        <w:rPr>
          <w:rFonts w:ascii="Arial" w:hAnsi="Arial" w:eastAsia="Arial" w:cs="Arial"/>
          <w:sz w:val="7"/>
          <w:szCs w:val="7"/>
        </w:rPr>
      </w:pPr>
    </w:p>
    <w:tbl>
      <w:tblPr>
        <w:tblStyle w:val="5"/>
        <w:tblW w:w="0" w:type="auto"/>
        <w:tblInd w:w="105" w:type="dxa"/>
        <w:tblLayout w:type="fixed"/>
        <w:tblCellMar>
          <w:top w:w="0" w:type="dxa"/>
          <w:left w:w="0" w:type="dxa"/>
          <w:bottom w:w="0" w:type="dxa"/>
          <w:right w:w="0" w:type="dxa"/>
        </w:tblCellMar>
      </w:tblPr>
      <w:tblGrid>
        <w:gridCol w:w="465"/>
        <w:gridCol w:w="2342"/>
        <w:gridCol w:w="1096"/>
        <w:gridCol w:w="480"/>
        <w:gridCol w:w="4729"/>
        <w:gridCol w:w="1201"/>
      </w:tblGrid>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10</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375" w:right="0"/>
              <w:jc w:val="left"/>
              <w:rPr>
                <w:rFonts w:ascii="微软雅黑" w:hAnsi="微软雅黑" w:eastAsia="微软雅黑" w:cs="微软雅黑"/>
                <w:sz w:val="22"/>
                <w:szCs w:val="22"/>
              </w:rPr>
            </w:pPr>
            <w:r>
              <w:rPr>
                <w:rFonts w:ascii="微软雅黑" w:hAnsi="微软雅黑" w:eastAsia="微软雅黑" w:cs="微软雅黑"/>
                <w:sz w:val="22"/>
                <w:szCs w:val="22"/>
              </w:rPr>
              <w:t>干细胞临床转化</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王</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柳</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225" w:right="117" w:hanging="1106"/>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化学</w:t>
            </w:r>
            <w:r>
              <w:rPr>
                <w:rFonts w:ascii="微软雅黑" w:hAnsi="微软雅黑" w:eastAsia="微软雅黑" w:cs="微软雅黑"/>
                <w:spacing w:val="52"/>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11</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825" w:right="148" w:hanging="676"/>
              <w:jc w:val="left"/>
              <w:rPr>
                <w:rFonts w:ascii="微软雅黑" w:hAnsi="微软雅黑" w:eastAsia="微软雅黑" w:cs="微软雅黑"/>
                <w:sz w:val="22"/>
                <w:szCs w:val="22"/>
              </w:rPr>
            </w:pPr>
            <w:r>
              <w:rPr>
                <w:rFonts w:ascii="微软雅黑" w:hAnsi="微软雅黑" w:eastAsia="微软雅黑" w:cs="微软雅黑"/>
                <w:sz w:val="22"/>
                <w:szCs w:val="22"/>
              </w:rPr>
              <w:t>雌性配子发育与生育</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力维持</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王震波</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225" w:right="117" w:hanging="1106"/>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化学</w:t>
            </w:r>
            <w:r>
              <w:rPr>
                <w:rFonts w:ascii="微软雅黑" w:hAnsi="微软雅黑" w:eastAsia="微软雅黑" w:cs="微软雅黑"/>
                <w:spacing w:val="52"/>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12</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050" w:right="148" w:hanging="901"/>
              <w:jc w:val="left"/>
              <w:rPr>
                <w:rFonts w:ascii="微软雅黑" w:hAnsi="微软雅黑" w:eastAsia="微软雅黑" w:cs="微软雅黑"/>
                <w:sz w:val="22"/>
                <w:szCs w:val="22"/>
              </w:rPr>
            </w:pPr>
            <w:r>
              <w:rPr>
                <w:rFonts w:ascii="微软雅黑" w:hAnsi="微软雅黑" w:eastAsia="微软雅黑" w:cs="微软雅黑"/>
                <w:sz w:val="22"/>
                <w:szCs w:val="22"/>
              </w:rPr>
              <w:t>行为生理与神经内分</w:t>
            </w:r>
            <w:r>
              <w:rPr>
                <w:rFonts w:ascii="微软雅黑" w:hAnsi="微软雅黑" w:eastAsia="微软雅黑" w:cs="微软雅黑"/>
                <w:spacing w:val="-19"/>
                <w:sz w:val="22"/>
                <w:szCs w:val="22"/>
              </w:rPr>
              <w:t xml:space="preserve"> </w:t>
            </w:r>
            <w:r>
              <w:rPr>
                <w:rFonts w:ascii="微软雅黑" w:hAnsi="微软雅黑" w:eastAsia="微软雅黑" w:cs="微软雅黑"/>
                <w:sz w:val="22"/>
                <w:szCs w:val="22"/>
              </w:rPr>
              <w:t>泌</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02" w:right="0"/>
              <w:jc w:val="left"/>
              <w:rPr>
                <w:rFonts w:ascii="微软雅黑" w:hAnsi="微软雅黑" w:eastAsia="微软雅黑" w:cs="微软雅黑"/>
                <w:sz w:val="22"/>
                <w:szCs w:val="22"/>
              </w:rPr>
            </w:pPr>
            <w:r>
              <w:rPr>
                <w:rFonts w:ascii="微软雅黑" w:hAnsi="微软雅黑" w:eastAsia="微软雅黑" w:cs="微软雅黑"/>
                <w:sz w:val="22"/>
                <w:szCs w:val="22"/>
              </w:rPr>
              <w:t>张学英</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576" w:right="117" w:hanging="457"/>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②201英语一</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 xml:space="preserve">化学 </w:t>
            </w:r>
            <w:r>
              <w:rPr>
                <w:rFonts w:ascii="微软雅黑" w:hAnsi="微软雅黑" w:eastAsia="微软雅黑" w:cs="微软雅黑"/>
                <w:spacing w:val="17"/>
                <w:sz w:val="22"/>
                <w:szCs w:val="22"/>
              </w:rPr>
              <w:t xml:space="preserve"> </w:t>
            </w:r>
            <w:r>
              <w:rPr>
                <w:rFonts w:ascii="微软雅黑" w:hAnsi="微软雅黑" w:eastAsia="微软雅黑" w:cs="微软雅黑"/>
                <w:sz w:val="22"/>
                <w:szCs w:val="22"/>
              </w:rPr>
              <w:t>④852细胞生物学或841生态学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886" w:hRule="exact"/>
        </w:trPr>
        <w:tc>
          <w:tcPr>
            <w:tcW w:w="465"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93" w:right="0"/>
              <w:jc w:val="left"/>
              <w:rPr>
                <w:rFonts w:ascii="微软雅黑" w:hAnsi="微软雅黑" w:eastAsia="微软雅黑" w:cs="微软雅黑"/>
                <w:sz w:val="22"/>
                <w:szCs w:val="22"/>
              </w:rPr>
            </w:pPr>
            <w:r>
              <w:rPr>
                <w:rFonts w:ascii="微软雅黑"/>
                <w:sz w:val="22"/>
              </w:rPr>
              <w:t>13</w:t>
            </w:r>
          </w:p>
        </w:tc>
        <w:tc>
          <w:tcPr>
            <w:tcW w:w="2342"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150" w:right="0"/>
              <w:jc w:val="left"/>
              <w:rPr>
                <w:rFonts w:ascii="微软雅黑" w:hAnsi="微软雅黑" w:eastAsia="微软雅黑" w:cs="微软雅黑"/>
                <w:sz w:val="22"/>
                <w:szCs w:val="22"/>
              </w:rPr>
            </w:pPr>
            <w:r>
              <w:rPr>
                <w:rFonts w:ascii="微软雅黑" w:hAnsi="微软雅黑" w:eastAsia="微软雅黑" w:cs="微软雅黑"/>
                <w:sz w:val="22"/>
                <w:szCs w:val="22"/>
              </w:rPr>
              <w:t>妊娠建立及子代健康</w:t>
            </w:r>
          </w:p>
        </w:tc>
        <w:tc>
          <w:tcPr>
            <w:tcW w:w="1096" w:type="dxa"/>
            <w:tcBorders>
              <w:top w:val="single" w:color="DDDDDD" w:sz="6" w:space="0"/>
              <w:left w:val="single" w:color="DDDDDD" w:sz="6" w:space="0"/>
              <w:bottom w:val="single" w:color="DDDDDD" w:sz="6" w:space="0"/>
              <w:right w:val="single" w:color="DDDDDD" w:sz="6" w:space="0"/>
            </w:tcBorders>
          </w:tcPr>
          <w:p>
            <w:pPr>
              <w:pStyle w:val="9"/>
              <w:spacing w:before="38" w:line="240" w:lineRule="auto"/>
              <w:ind w:left="281" w:right="0"/>
              <w:jc w:val="left"/>
              <w:rPr>
                <w:rFonts w:ascii="微软雅黑" w:hAnsi="微软雅黑" w:eastAsia="微软雅黑" w:cs="微软雅黑"/>
                <w:sz w:val="22"/>
                <w:szCs w:val="22"/>
              </w:rPr>
            </w:pPr>
            <w:r>
              <w:rPr>
                <w:rFonts w:ascii="微软雅黑" w:hAnsi="微软雅黑" w:eastAsia="微软雅黑" w:cs="微软雅黑"/>
                <w:sz w:val="22"/>
                <w:szCs w:val="22"/>
              </w:rPr>
              <w:t>张</w:t>
            </w:r>
            <w:r>
              <w:rPr>
                <w:rFonts w:ascii="微软雅黑" w:hAnsi="微软雅黑" w:eastAsia="微软雅黑" w:cs="微软雅黑"/>
                <w:spacing w:val="11"/>
                <w:sz w:val="22"/>
                <w:szCs w:val="22"/>
              </w:rPr>
              <w:t xml:space="preserve"> </w:t>
            </w:r>
            <w:r>
              <w:rPr>
                <w:rFonts w:ascii="微软雅黑" w:hAnsi="微软雅黑" w:eastAsia="微软雅黑" w:cs="微软雅黑"/>
                <w:sz w:val="22"/>
                <w:szCs w:val="22"/>
              </w:rPr>
              <w:t>莹</w:t>
            </w: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pPr>
              <w:pStyle w:val="9"/>
              <w:spacing w:before="107" w:line="316" w:lineRule="exact"/>
              <w:ind w:left="1225" w:right="117" w:hanging="1106"/>
              <w:jc w:val="left"/>
              <w:rPr>
                <w:rFonts w:ascii="微软雅黑" w:hAnsi="微软雅黑" w:eastAsia="微软雅黑" w:cs="微软雅黑"/>
                <w:sz w:val="22"/>
                <w:szCs w:val="22"/>
              </w:rPr>
            </w:pPr>
            <w:r>
              <w:rPr>
                <w:rFonts w:ascii="微软雅黑" w:hAnsi="微软雅黑" w:eastAsia="微软雅黑" w:cs="微软雅黑"/>
                <w:sz w:val="22"/>
                <w:szCs w:val="22"/>
              </w:rPr>
              <w:t>①101思想政治理论</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②204英语二</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③338生物</w:t>
            </w:r>
            <w:r>
              <w:rPr>
                <w:rFonts w:ascii="微软雅黑" w:hAnsi="微软雅黑" w:eastAsia="微软雅黑" w:cs="微软雅黑"/>
                <w:spacing w:val="-53"/>
                <w:sz w:val="22"/>
                <w:szCs w:val="22"/>
              </w:rPr>
              <w:t xml:space="preserve"> </w:t>
            </w:r>
            <w:r>
              <w:rPr>
                <w:rFonts w:ascii="微软雅黑" w:hAnsi="微软雅黑" w:eastAsia="微软雅黑" w:cs="微软雅黑"/>
                <w:sz w:val="22"/>
                <w:szCs w:val="22"/>
              </w:rPr>
              <w:t>化学</w:t>
            </w:r>
            <w:r>
              <w:rPr>
                <w:rFonts w:ascii="微软雅黑" w:hAnsi="微软雅黑" w:eastAsia="微软雅黑" w:cs="微软雅黑"/>
                <w:spacing w:val="52"/>
                <w:sz w:val="22"/>
                <w:szCs w:val="22"/>
              </w:rPr>
              <w:t xml:space="preserve"> </w:t>
            </w:r>
            <w:r>
              <w:rPr>
                <w:rFonts w:ascii="微软雅黑" w:hAnsi="微软雅黑" w:eastAsia="微软雅黑" w:cs="微软雅黑"/>
                <w:sz w:val="22"/>
                <w:szCs w:val="22"/>
              </w:rPr>
              <w:t>④852细胞生物学</w:t>
            </w: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465" w:type="dxa"/>
            <w:tcBorders>
              <w:top w:val="single" w:color="DDDDDD" w:sz="6" w:space="0"/>
              <w:left w:val="single" w:color="DDDDDD" w:sz="6" w:space="0"/>
              <w:bottom w:val="single" w:color="DDDDDD" w:sz="6" w:space="0"/>
              <w:right w:val="single" w:color="DDDDDD" w:sz="6" w:space="0"/>
            </w:tcBorders>
          </w:tcPr>
          <w:p/>
        </w:tc>
        <w:tc>
          <w:tcPr>
            <w:tcW w:w="2342" w:type="dxa"/>
            <w:tcBorders>
              <w:top w:val="single" w:color="DDDDDD" w:sz="6" w:space="0"/>
              <w:left w:val="single" w:color="DDDDDD" w:sz="6" w:space="0"/>
              <w:bottom w:val="single" w:color="DDDDDD" w:sz="6" w:space="0"/>
              <w:right w:val="single" w:color="DDDDDD" w:sz="6" w:space="0"/>
            </w:tcBorders>
          </w:tcPr>
          <w:p/>
        </w:tc>
        <w:tc>
          <w:tcPr>
            <w:tcW w:w="1096" w:type="dxa"/>
            <w:tcBorders>
              <w:top w:val="single" w:color="DDDDDD" w:sz="6" w:space="0"/>
              <w:left w:val="single" w:color="DDDDDD" w:sz="6" w:space="0"/>
              <w:bottom w:val="single" w:color="DDDDDD" w:sz="6" w:space="0"/>
              <w:right w:val="single" w:color="DDDDDD" w:sz="6" w:space="0"/>
            </w:tcBorders>
          </w:tcPr>
          <w:p/>
        </w:tc>
        <w:tc>
          <w:tcPr>
            <w:tcW w:w="480" w:type="dxa"/>
            <w:tcBorders>
              <w:top w:val="single" w:color="DDDDDD" w:sz="6" w:space="0"/>
              <w:left w:val="single" w:color="DDDDDD" w:sz="6" w:space="0"/>
              <w:bottom w:val="single" w:color="DDDDDD" w:sz="6" w:space="0"/>
              <w:right w:val="single" w:color="DDDDDD" w:sz="6" w:space="0"/>
            </w:tcBorders>
          </w:tcPr>
          <w:p/>
        </w:tc>
        <w:tc>
          <w:tcPr>
            <w:tcW w:w="4729" w:type="dxa"/>
            <w:tcBorders>
              <w:top w:val="single" w:color="DDDDDD" w:sz="6" w:space="0"/>
              <w:left w:val="single" w:color="DDDDDD" w:sz="6" w:space="0"/>
              <w:bottom w:val="single" w:color="DDDDDD" w:sz="6" w:space="0"/>
              <w:right w:val="single" w:color="DDDDDD" w:sz="6" w:space="0"/>
            </w:tcBorders>
          </w:tcPr>
          <w:p/>
        </w:tc>
        <w:tc>
          <w:tcPr>
            <w:tcW w:w="1201" w:type="dxa"/>
            <w:tcBorders>
              <w:top w:val="single" w:color="DDDDDD" w:sz="6" w:space="0"/>
              <w:left w:val="single" w:color="DDDDDD" w:sz="6" w:space="0"/>
              <w:bottom w:val="single" w:color="DDDDDD" w:sz="6" w:space="0"/>
              <w:right w:val="single" w:color="DDDDDD" w:sz="6" w:space="0"/>
            </w:tcBorders>
          </w:tcPr>
          <w:p/>
        </w:tc>
      </w:tr>
      <w:tr>
        <w:tblPrEx>
          <w:tblCellMar>
            <w:top w:w="0" w:type="dxa"/>
            <w:left w:w="0" w:type="dxa"/>
            <w:bottom w:w="0" w:type="dxa"/>
            <w:right w:w="0" w:type="dxa"/>
          </w:tblCellMar>
        </w:tblPrEx>
        <w:trPr>
          <w:trHeight w:val="571" w:hRule="exact"/>
        </w:trPr>
        <w:tc>
          <w:tcPr>
            <w:tcW w:w="9113" w:type="dxa"/>
            <w:gridSpan w:val="5"/>
            <w:tcBorders>
              <w:top w:val="single" w:color="DDDDDD" w:sz="6" w:space="0"/>
              <w:left w:val="single" w:color="DDDDDD" w:sz="6" w:space="0"/>
              <w:bottom w:val="single" w:color="DDDDDD" w:sz="6" w:space="0"/>
              <w:right w:val="single" w:color="DDDDDD" w:sz="6" w:space="0"/>
            </w:tcBorders>
          </w:tcPr>
          <w:p>
            <w:pPr>
              <w:pStyle w:val="9"/>
              <w:spacing w:before="38" w:line="240" w:lineRule="auto"/>
              <w:ind w:left="556" w:right="0"/>
              <w:jc w:val="left"/>
              <w:rPr>
                <w:rFonts w:ascii="微软雅黑" w:hAnsi="微软雅黑" w:eastAsia="微软雅黑" w:cs="微软雅黑"/>
                <w:sz w:val="22"/>
                <w:szCs w:val="22"/>
              </w:rPr>
            </w:pPr>
            <w:r>
              <w:rPr>
                <w:rFonts w:ascii="微软雅黑" w:hAnsi="微软雅黑" w:eastAsia="微软雅黑" w:cs="微软雅黑"/>
                <w:sz w:val="22"/>
                <w:szCs w:val="22"/>
              </w:rPr>
              <w:t>*关于学科设置、学科代码和考试科目，将以国家教育部和国科大最新文件为准。</w:t>
            </w:r>
          </w:p>
        </w:tc>
        <w:tc>
          <w:tcPr>
            <w:tcW w:w="1201" w:type="dxa"/>
            <w:tcBorders>
              <w:top w:val="single" w:color="DDDDDD" w:sz="6" w:space="0"/>
              <w:left w:val="single" w:color="DDDDDD" w:sz="6" w:space="0"/>
              <w:bottom w:val="nil"/>
              <w:right w:val="nil"/>
            </w:tcBorders>
          </w:tcPr>
          <w:p/>
        </w:tc>
      </w:tr>
    </w:tbl>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0" w:line="240" w:lineRule="auto"/>
        <w:rPr>
          <w:rFonts w:ascii="Arial" w:hAnsi="Arial" w:eastAsia="Arial" w:cs="Arial"/>
          <w:sz w:val="20"/>
          <w:szCs w:val="20"/>
        </w:rPr>
      </w:pPr>
    </w:p>
    <w:p>
      <w:pPr>
        <w:spacing w:before="3" w:line="240" w:lineRule="auto"/>
        <w:rPr>
          <w:rFonts w:ascii="Arial" w:hAnsi="Arial" w:eastAsia="Arial" w:cs="Arial"/>
          <w:sz w:val="16"/>
          <w:szCs w:val="16"/>
        </w:rPr>
      </w:pPr>
    </w:p>
    <w:p>
      <w:pPr>
        <w:spacing w:before="0" w:line="451" w:lineRule="exact"/>
        <w:ind w:left="105" w:right="0" w:firstLine="0"/>
        <w:jc w:val="left"/>
        <w:rPr>
          <w:rFonts w:ascii="微软雅黑" w:hAnsi="微软雅黑" w:eastAsia="微软雅黑" w:cs="微软雅黑"/>
          <w:sz w:val="33"/>
          <w:szCs w:val="33"/>
        </w:rPr>
      </w:pPr>
      <w:r>
        <w:rPr>
          <w:position w:val="-5"/>
        </w:rPr>
        <w:drawing>
          <wp:inline distT="0" distB="0" distL="0" distR="0">
            <wp:extent cx="38100" cy="2095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38135" cy="209744"/>
                    </a:xfrm>
                    <a:prstGeom prst="rect">
                      <a:avLst/>
                    </a:prstGeom>
                  </pic:spPr>
                </pic:pic>
              </a:graphicData>
            </a:graphic>
          </wp:inline>
        </w:drawing>
      </w:r>
      <w:r>
        <w:rPr>
          <w:rFonts w:ascii="Times New Roman" w:hAnsi="Times New Roman" w:eastAsia="Times New Roman" w:cs="Times New Roman"/>
          <w:sz w:val="20"/>
          <w:szCs w:val="20"/>
        </w:rPr>
        <w:t xml:space="preserve">  </w:t>
      </w:r>
      <w:r>
        <w:rPr>
          <w:rFonts w:ascii="微软雅黑" w:hAnsi="微软雅黑" w:eastAsia="微软雅黑" w:cs="微软雅黑"/>
          <w:b/>
          <w:bCs/>
          <w:sz w:val="33"/>
          <w:szCs w:val="33"/>
        </w:rPr>
        <w:t>最新文章</w:t>
      </w:r>
    </w:p>
    <w:p>
      <w:pPr>
        <w:spacing w:before="12" w:line="240" w:lineRule="auto"/>
        <w:rPr>
          <w:rFonts w:ascii="微软雅黑" w:hAnsi="微软雅黑" w:eastAsia="微软雅黑" w:cs="微软雅黑"/>
          <w:b/>
          <w:bCs/>
          <w:sz w:val="13"/>
          <w:szCs w:val="13"/>
        </w:rPr>
      </w:pPr>
    </w:p>
    <w:tbl>
      <w:tblPr>
        <w:tblStyle w:val="5"/>
        <w:tblW w:w="0" w:type="auto"/>
        <w:tblInd w:w="105" w:type="dxa"/>
        <w:tblLayout w:type="fixed"/>
        <w:tblCellMar>
          <w:top w:w="0" w:type="dxa"/>
          <w:left w:w="0" w:type="dxa"/>
          <w:bottom w:w="0" w:type="dxa"/>
          <w:right w:w="0" w:type="dxa"/>
        </w:tblCellMar>
      </w:tblPr>
      <w:tblGrid>
        <w:gridCol w:w="8715"/>
        <w:gridCol w:w="1669"/>
      </w:tblGrid>
      <w:tr>
        <w:tblPrEx>
          <w:tblCellMar>
            <w:top w:w="0" w:type="dxa"/>
            <w:left w:w="0" w:type="dxa"/>
            <w:bottom w:w="0" w:type="dxa"/>
            <w:right w:w="0" w:type="dxa"/>
          </w:tblCellMar>
        </w:tblPrEx>
        <w:trPr>
          <w:trHeight w:val="824" w:hRule="exact"/>
        </w:trPr>
        <w:tc>
          <w:tcPr>
            <w:tcW w:w="8715" w:type="dxa"/>
            <w:tcBorders>
              <w:top w:val="single" w:color="D5D5D5" w:sz="6" w:space="0"/>
              <w:left w:val="nil"/>
              <w:bottom w:val="nil"/>
              <w:right w:val="nil"/>
            </w:tcBorders>
          </w:tcPr>
          <w:p>
            <w:pPr>
              <w:pStyle w:val="9"/>
              <w:spacing w:before="0" w:line="240" w:lineRule="auto"/>
              <w:ind w:right="0"/>
              <w:jc w:val="left"/>
              <w:rPr>
                <w:rFonts w:ascii="微软雅黑" w:hAnsi="微软雅黑" w:eastAsia="微软雅黑" w:cs="微软雅黑"/>
                <w:b/>
                <w:bCs/>
                <w:sz w:val="17"/>
                <w:szCs w:val="17"/>
              </w:rPr>
            </w:pPr>
          </w:p>
          <w:p>
            <w:pPr>
              <w:pStyle w:val="9"/>
              <w:spacing w:line="240" w:lineRule="auto"/>
              <w:ind w:left="210" w:right="0"/>
              <w:jc w:val="left"/>
              <w:rPr>
                <w:rFonts w:ascii="微软雅黑" w:hAnsi="微软雅黑" w:eastAsia="微软雅黑" w:cs="微软雅黑"/>
                <w:sz w:val="24"/>
                <w:szCs w:val="24"/>
              </w:rPr>
            </w:pPr>
            <w:r>
              <w:fldChar w:fldCharType="begin"/>
            </w:r>
            <w:r>
              <w:instrText xml:space="preserve"> HYPERLINK "http://www.ioz.cas.cn/gb2018/jy/zsxx/sszs/jzml/202007/t20200728_5647084.html" \h </w:instrText>
            </w:r>
            <w:r>
              <w:fldChar w:fldCharType="separate"/>
            </w:r>
            <w:r>
              <w:rPr>
                <w:rFonts w:ascii="微软雅黑" w:hAnsi="微软雅黑" w:eastAsia="微软雅黑" w:cs="微软雅黑"/>
                <w:sz w:val="24"/>
                <w:szCs w:val="24"/>
              </w:rPr>
              <w:t>中国科学院动物研究所2021年接收推荐免试生（直博生）招生简章</w:t>
            </w:r>
            <w:r>
              <w:rPr>
                <w:rFonts w:ascii="微软雅黑" w:hAnsi="微软雅黑" w:eastAsia="微软雅黑" w:cs="微软雅黑"/>
                <w:sz w:val="24"/>
                <w:szCs w:val="24"/>
              </w:rPr>
              <w:fldChar w:fldCharType="end"/>
            </w:r>
          </w:p>
        </w:tc>
        <w:tc>
          <w:tcPr>
            <w:tcW w:w="1669" w:type="dxa"/>
            <w:tcBorders>
              <w:top w:val="single" w:color="D5D5D5" w:sz="6" w:space="0"/>
              <w:left w:val="nil"/>
              <w:bottom w:val="nil"/>
              <w:right w:val="nil"/>
            </w:tcBorders>
          </w:tcPr>
          <w:p>
            <w:pPr>
              <w:pStyle w:val="9"/>
              <w:spacing w:before="4" w:line="240" w:lineRule="auto"/>
              <w:ind w:right="0"/>
              <w:jc w:val="left"/>
              <w:rPr>
                <w:rFonts w:ascii="微软雅黑" w:hAnsi="微软雅黑" w:eastAsia="微软雅黑" w:cs="微软雅黑"/>
                <w:b/>
                <w:bCs/>
                <w:sz w:val="24"/>
                <w:szCs w:val="24"/>
              </w:rPr>
            </w:pPr>
          </w:p>
          <w:p>
            <w:pPr>
              <w:pStyle w:val="9"/>
              <w:spacing w:line="240" w:lineRule="auto"/>
              <w:ind w:left="539" w:right="0"/>
              <w:jc w:val="left"/>
              <w:rPr>
                <w:rFonts w:ascii="Arial" w:hAnsi="Arial" w:eastAsia="Arial" w:cs="Arial"/>
                <w:sz w:val="21"/>
                <w:szCs w:val="21"/>
              </w:rPr>
            </w:pPr>
            <w:r>
              <w:rPr>
                <w:rFonts w:ascii="Arial"/>
                <w:sz w:val="21"/>
              </w:rPr>
              <w:t>2020-07-28</w:t>
            </w:r>
          </w:p>
        </w:tc>
      </w:tr>
      <w:tr>
        <w:tblPrEx>
          <w:tblCellMar>
            <w:top w:w="0" w:type="dxa"/>
            <w:left w:w="0" w:type="dxa"/>
            <w:bottom w:w="0" w:type="dxa"/>
            <w:right w:w="0" w:type="dxa"/>
          </w:tblCellMar>
        </w:tblPrEx>
        <w:trPr>
          <w:trHeight w:val="495" w:hRule="exact"/>
        </w:trPr>
        <w:tc>
          <w:tcPr>
            <w:tcW w:w="8715" w:type="dxa"/>
            <w:tcBorders>
              <w:top w:val="nil"/>
              <w:left w:val="nil"/>
              <w:bottom w:val="nil"/>
              <w:right w:val="nil"/>
            </w:tcBorders>
          </w:tcPr>
          <w:p>
            <w:pPr>
              <w:pStyle w:val="9"/>
              <w:spacing w:line="387" w:lineRule="exact"/>
              <w:ind w:left="210" w:right="0"/>
              <w:jc w:val="left"/>
              <w:rPr>
                <w:rFonts w:ascii="微软雅黑" w:hAnsi="微软雅黑" w:eastAsia="微软雅黑" w:cs="微软雅黑"/>
                <w:sz w:val="24"/>
                <w:szCs w:val="24"/>
              </w:rPr>
            </w:pPr>
            <w:r>
              <w:fldChar w:fldCharType="begin"/>
            </w:r>
            <w:r>
              <w:instrText xml:space="preserve"> HYPERLINK "http://www.ioz.cas.cn/gb2018/jy/zsxx/sszs/jzml/201908/t20190808_5356307.html" \h </w:instrText>
            </w:r>
            <w:r>
              <w:fldChar w:fldCharType="separate"/>
            </w:r>
            <w:r>
              <w:rPr>
                <w:rFonts w:ascii="微软雅黑" w:hAnsi="微软雅黑" w:eastAsia="微软雅黑" w:cs="微软雅黑"/>
                <w:sz w:val="24"/>
                <w:szCs w:val="24"/>
              </w:rPr>
              <w:t>中国科学院动物研究所2020年硕士招生目录</w:t>
            </w:r>
            <w:r>
              <w:rPr>
                <w:rFonts w:ascii="微软雅黑" w:hAnsi="微软雅黑" w:eastAsia="微软雅黑" w:cs="微软雅黑"/>
                <w:sz w:val="24"/>
                <w:szCs w:val="24"/>
              </w:rPr>
              <w:fldChar w:fldCharType="end"/>
            </w:r>
          </w:p>
        </w:tc>
        <w:tc>
          <w:tcPr>
            <w:tcW w:w="1669" w:type="dxa"/>
            <w:tcBorders>
              <w:top w:val="nil"/>
              <w:left w:val="nil"/>
              <w:bottom w:val="nil"/>
              <w:right w:val="nil"/>
            </w:tcBorders>
          </w:tcPr>
          <w:p>
            <w:pPr>
              <w:pStyle w:val="9"/>
              <w:spacing w:before="97" w:line="240" w:lineRule="auto"/>
              <w:ind w:left="539" w:right="0"/>
              <w:jc w:val="left"/>
              <w:rPr>
                <w:rFonts w:ascii="Arial" w:hAnsi="Arial" w:eastAsia="Arial" w:cs="Arial"/>
                <w:sz w:val="21"/>
                <w:szCs w:val="21"/>
              </w:rPr>
            </w:pPr>
            <w:r>
              <w:rPr>
                <w:rFonts w:ascii="Arial"/>
                <w:sz w:val="21"/>
              </w:rPr>
              <w:t>2019-08-08</w:t>
            </w:r>
          </w:p>
        </w:tc>
      </w:tr>
      <w:tr>
        <w:tblPrEx>
          <w:tblCellMar>
            <w:top w:w="0" w:type="dxa"/>
            <w:left w:w="0" w:type="dxa"/>
            <w:bottom w:w="0" w:type="dxa"/>
            <w:right w:w="0" w:type="dxa"/>
          </w:tblCellMar>
        </w:tblPrEx>
        <w:trPr>
          <w:trHeight w:val="495" w:hRule="exact"/>
        </w:trPr>
        <w:tc>
          <w:tcPr>
            <w:tcW w:w="8715" w:type="dxa"/>
            <w:tcBorders>
              <w:top w:val="nil"/>
              <w:left w:val="nil"/>
              <w:bottom w:val="nil"/>
              <w:right w:val="nil"/>
            </w:tcBorders>
          </w:tcPr>
          <w:p>
            <w:pPr>
              <w:pStyle w:val="9"/>
              <w:spacing w:line="387" w:lineRule="exact"/>
              <w:ind w:left="210" w:right="0"/>
              <w:jc w:val="left"/>
              <w:rPr>
                <w:rFonts w:ascii="微软雅黑" w:hAnsi="微软雅黑" w:eastAsia="微软雅黑" w:cs="微软雅黑"/>
                <w:sz w:val="24"/>
                <w:szCs w:val="24"/>
              </w:rPr>
            </w:pPr>
            <w:r>
              <w:fldChar w:fldCharType="begin"/>
            </w:r>
            <w:r>
              <w:instrText xml:space="preserve"> HYPERLINK "http://www.ioz.cas.cn/gb2018/jy/zsxx/sszs/jzml/201809/t20180905_5063175.html" \h </w:instrText>
            </w:r>
            <w:r>
              <w:fldChar w:fldCharType="separate"/>
            </w:r>
            <w:r>
              <w:rPr>
                <w:rFonts w:ascii="微软雅黑" w:hAnsi="微软雅黑" w:eastAsia="微软雅黑" w:cs="微软雅黑"/>
                <w:sz w:val="24"/>
                <w:szCs w:val="24"/>
              </w:rPr>
              <w:t>转发：中国科学院大学2019年招收少数民族高层次骨干人才计划硕士研究…</w:t>
            </w:r>
            <w:r>
              <w:rPr>
                <w:rFonts w:ascii="微软雅黑" w:hAnsi="微软雅黑" w:eastAsia="微软雅黑" w:cs="微软雅黑"/>
                <w:sz w:val="24"/>
                <w:szCs w:val="24"/>
              </w:rPr>
              <w:fldChar w:fldCharType="end"/>
            </w:r>
          </w:p>
        </w:tc>
        <w:tc>
          <w:tcPr>
            <w:tcW w:w="1669" w:type="dxa"/>
            <w:tcBorders>
              <w:top w:val="nil"/>
              <w:left w:val="nil"/>
              <w:bottom w:val="nil"/>
              <w:right w:val="nil"/>
            </w:tcBorders>
          </w:tcPr>
          <w:p>
            <w:pPr>
              <w:pStyle w:val="9"/>
              <w:spacing w:before="97" w:line="240" w:lineRule="auto"/>
              <w:ind w:left="539" w:right="0"/>
              <w:jc w:val="left"/>
              <w:rPr>
                <w:rFonts w:ascii="Arial" w:hAnsi="Arial" w:eastAsia="Arial" w:cs="Arial"/>
                <w:sz w:val="21"/>
                <w:szCs w:val="21"/>
              </w:rPr>
            </w:pPr>
            <w:r>
              <w:rPr>
                <w:rFonts w:ascii="Arial"/>
                <w:sz w:val="21"/>
              </w:rPr>
              <w:t>2018-09-05</w:t>
            </w:r>
          </w:p>
        </w:tc>
      </w:tr>
      <w:tr>
        <w:tblPrEx>
          <w:tblCellMar>
            <w:top w:w="0" w:type="dxa"/>
            <w:left w:w="0" w:type="dxa"/>
            <w:bottom w:w="0" w:type="dxa"/>
            <w:right w:w="0" w:type="dxa"/>
          </w:tblCellMar>
        </w:tblPrEx>
        <w:trPr>
          <w:trHeight w:val="495" w:hRule="exact"/>
        </w:trPr>
        <w:tc>
          <w:tcPr>
            <w:tcW w:w="8715" w:type="dxa"/>
            <w:tcBorders>
              <w:top w:val="nil"/>
              <w:left w:val="nil"/>
              <w:bottom w:val="nil"/>
              <w:right w:val="nil"/>
            </w:tcBorders>
          </w:tcPr>
          <w:p>
            <w:pPr>
              <w:pStyle w:val="9"/>
              <w:spacing w:line="387" w:lineRule="exact"/>
              <w:ind w:left="210" w:right="0"/>
              <w:jc w:val="left"/>
              <w:rPr>
                <w:rFonts w:ascii="微软雅黑" w:hAnsi="微软雅黑" w:eastAsia="微软雅黑" w:cs="微软雅黑"/>
                <w:sz w:val="24"/>
                <w:szCs w:val="24"/>
              </w:rPr>
            </w:pPr>
            <w:r>
              <w:fldChar w:fldCharType="begin"/>
            </w:r>
            <w:r>
              <w:instrText xml:space="preserve"> HYPERLINK "http://www.ioz.cas.cn/gb2018/jy/zsxx/sszs/jzml/201809/t20180905_5063174.html" \h </w:instrText>
            </w:r>
            <w:r>
              <w:fldChar w:fldCharType="separate"/>
            </w:r>
            <w:r>
              <w:rPr>
                <w:rFonts w:ascii="微软雅黑" w:hAnsi="微软雅黑" w:eastAsia="微软雅黑" w:cs="微软雅黑"/>
                <w:sz w:val="24"/>
                <w:szCs w:val="24"/>
              </w:rPr>
              <w:t>2019年招收攻读硕士学位研究生简章</w:t>
            </w:r>
            <w:r>
              <w:rPr>
                <w:rFonts w:ascii="微软雅黑" w:hAnsi="微软雅黑" w:eastAsia="微软雅黑" w:cs="微软雅黑"/>
                <w:sz w:val="24"/>
                <w:szCs w:val="24"/>
              </w:rPr>
              <w:fldChar w:fldCharType="end"/>
            </w:r>
          </w:p>
        </w:tc>
        <w:tc>
          <w:tcPr>
            <w:tcW w:w="1669" w:type="dxa"/>
            <w:tcBorders>
              <w:top w:val="nil"/>
              <w:left w:val="nil"/>
              <w:bottom w:val="nil"/>
              <w:right w:val="nil"/>
            </w:tcBorders>
          </w:tcPr>
          <w:p>
            <w:pPr>
              <w:pStyle w:val="9"/>
              <w:spacing w:before="97" w:line="240" w:lineRule="auto"/>
              <w:ind w:left="539" w:right="0"/>
              <w:jc w:val="left"/>
              <w:rPr>
                <w:rFonts w:ascii="Arial" w:hAnsi="Arial" w:eastAsia="Arial" w:cs="Arial"/>
                <w:sz w:val="21"/>
                <w:szCs w:val="21"/>
              </w:rPr>
            </w:pPr>
            <w:r>
              <w:rPr>
                <w:rFonts w:ascii="Arial"/>
                <w:sz w:val="21"/>
              </w:rPr>
              <w:t>2018-08-29</w:t>
            </w:r>
          </w:p>
        </w:tc>
      </w:tr>
      <w:tr>
        <w:tblPrEx>
          <w:tblCellMar>
            <w:top w:w="0" w:type="dxa"/>
            <w:left w:w="0" w:type="dxa"/>
            <w:bottom w:w="0" w:type="dxa"/>
            <w:right w:w="0" w:type="dxa"/>
          </w:tblCellMar>
        </w:tblPrEx>
        <w:trPr>
          <w:trHeight w:val="472" w:hRule="exact"/>
        </w:trPr>
        <w:tc>
          <w:tcPr>
            <w:tcW w:w="8715" w:type="dxa"/>
            <w:tcBorders>
              <w:top w:val="nil"/>
              <w:left w:val="nil"/>
              <w:bottom w:val="nil"/>
              <w:right w:val="nil"/>
            </w:tcBorders>
          </w:tcPr>
          <w:p>
            <w:pPr>
              <w:pStyle w:val="9"/>
              <w:spacing w:line="387" w:lineRule="exact"/>
              <w:ind w:left="210" w:right="0"/>
              <w:jc w:val="left"/>
              <w:rPr>
                <w:rFonts w:ascii="微软雅黑" w:hAnsi="微软雅黑" w:eastAsia="微软雅黑" w:cs="微软雅黑"/>
                <w:sz w:val="24"/>
                <w:szCs w:val="24"/>
              </w:rPr>
            </w:pPr>
            <w:r>
              <w:fldChar w:fldCharType="begin"/>
            </w:r>
            <w:r>
              <w:instrText xml:space="preserve"> HYPERLINK "http://www.ioz.cas.cn/gb2018/jy/zsxx/sszs/jzml/201808/t20180822_5057996.html" \h </w:instrText>
            </w:r>
            <w:r>
              <w:fldChar w:fldCharType="separate"/>
            </w:r>
            <w:r>
              <w:rPr>
                <w:rFonts w:ascii="微软雅黑" w:hAnsi="微软雅黑" w:eastAsia="微软雅黑" w:cs="微软雅黑"/>
                <w:sz w:val="24"/>
                <w:szCs w:val="24"/>
              </w:rPr>
              <w:t>中国科学院动物研究所2019年硕士招生目录</w:t>
            </w:r>
            <w:r>
              <w:rPr>
                <w:rFonts w:ascii="微软雅黑" w:hAnsi="微软雅黑" w:eastAsia="微软雅黑" w:cs="微软雅黑"/>
                <w:sz w:val="24"/>
                <w:szCs w:val="24"/>
              </w:rPr>
              <w:fldChar w:fldCharType="end"/>
            </w:r>
          </w:p>
        </w:tc>
        <w:tc>
          <w:tcPr>
            <w:tcW w:w="1669" w:type="dxa"/>
            <w:tcBorders>
              <w:top w:val="nil"/>
              <w:left w:val="nil"/>
              <w:bottom w:val="nil"/>
              <w:right w:val="nil"/>
            </w:tcBorders>
          </w:tcPr>
          <w:p>
            <w:pPr>
              <w:pStyle w:val="9"/>
              <w:spacing w:before="97" w:line="240" w:lineRule="auto"/>
              <w:ind w:left="539" w:right="0"/>
              <w:jc w:val="left"/>
              <w:rPr>
                <w:rFonts w:ascii="Arial" w:hAnsi="Arial" w:eastAsia="Arial" w:cs="Arial"/>
                <w:sz w:val="21"/>
                <w:szCs w:val="21"/>
              </w:rPr>
            </w:pPr>
            <w:r>
              <w:rPr>
                <w:rFonts w:ascii="Arial"/>
                <w:sz w:val="21"/>
              </w:rPr>
              <w:t>2018-08-01</w:t>
            </w:r>
          </w:p>
        </w:tc>
      </w:tr>
    </w:tbl>
    <w:p>
      <w:pPr>
        <w:spacing w:before="0" w:line="240" w:lineRule="auto"/>
        <w:rPr>
          <w:rFonts w:ascii="微软雅黑" w:hAnsi="微软雅黑" w:eastAsia="微软雅黑" w:cs="微软雅黑"/>
          <w:b/>
          <w:bCs/>
          <w:sz w:val="20"/>
          <w:szCs w:val="20"/>
        </w:rPr>
      </w:pPr>
    </w:p>
    <w:p>
      <w:pPr>
        <w:spacing w:before="0" w:line="240" w:lineRule="auto"/>
        <w:rPr>
          <w:rFonts w:ascii="微软雅黑" w:hAnsi="微软雅黑" w:eastAsia="微软雅黑" w:cs="微软雅黑"/>
          <w:b/>
          <w:bCs/>
          <w:sz w:val="20"/>
          <w:szCs w:val="20"/>
        </w:rPr>
      </w:pPr>
    </w:p>
    <w:p>
      <w:pPr>
        <w:spacing w:before="4" w:line="240" w:lineRule="auto"/>
        <w:rPr>
          <w:rFonts w:ascii="微软雅黑" w:hAnsi="微软雅黑" w:eastAsia="微软雅黑" w:cs="微软雅黑"/>
          <w:b/>
          <w:bCs/>
          <w:sz w:val="17"/>
          <w:szCs w:val="17"/>
        </w:rPr>
      </w:pPr>
    </w:p>
    <w:p>
      <w:pPr>
        <w:pStyle w:val="2"/>
        <w:spacing w:line="451" w:lineRule="exact"/>
        <w:ind w:right="0"/>
        <w:jc w:val="left"/>
      </w:pPr>
      <w:r>
        <w:t>关于我们</w:t>
      </w:r>
    </w:p>
    <w:p>
      <w:pPr>
        <w:spacing w:before="7" w:line="240" w:lineRule="auto"/>
        <w:rPr>
          <w:rFonts w:ascii="微软雅黑" w:hAnsi="微软雅黑" w:eastAsia="微软雅黑" w:cs="微软雅黑"/>
          <w:sz w:val="12"/>
          <w:szCs w:val="12"/>
        </w:rPr>
      </w:pPr>
    </w:p>
    <w:p>
      <w:pPr>
        <w:spacing w:line="4796" w:lineRule="exact"/>
        <w:ind w:left="105" w:right="0" w:firstLine="0"/>
        <w:rPr>
          <w:rFonts w:ascii="微软雅黑" w:hAnsi="微软雅黑" w:eastAsia="微软雅黑" w:cs="微软雅黑"/>
          <w:sz w:val="20"/>
          <w:szCs w:val="20"/>
        </w:rPr>
      </w:pPr>
      <w:r>
        <w:rPr>
          <w:rFonts w:ascii="微软雅黑" w:hAnsi="微软雅黑" w:eastAsia="微软雅黑" w:cs="微软雅黑"/>
          <w:position w:val="-95"/>
          <w:sz w:val="20"/>
          <w:szCs w:val="20"/>
        </w:rPr>
        <w:pict>
          <v:group id="_x0000_s1049" o:spid="_x0000_s1049" o:spt="203" style="height:239.85pt;width:516.5pt;" coordsize="10330,4797">
            <o:lock v:ext="edit"/>
            <v:group id="_x0000_s1050" o:spid="_x0000_s1050" o:spt="203" style="position:absolute;left:38;top:38;height:4722;width:10255;" coordorigin="38,38" coordsize="10255,4722">
              <o:lock v:ext="edit"/>
              <v:shape id="_x0000_s1051" o:spid="_x0000_s1051" style="position:absolute;left:38;top:38;height:4722;width:10255;" filled="f" stroked="t" coordorigin="38,38" coordsize="10255,4722" path="m38,38l10292,38,10292,4759e">
                <v:path arrowok="t"/>
                <v:fill on="f" focussize="0,0"/>
                <v:stroke weight="3.75346456692913pt" color="#CCE7F4"/>
                <v:imagedata o:title=""/>
                <o:lock v:ext="edit"/>
              </v:shape>
            </v:group>
            <v:group id="_x0000_s1052" o:spid="_x0000_s1052" o:spt="203" style="position:absolute;left:38;top:38;height:4722;width:2;" coordorigin="38,38" coordsize="2,4722">
              <o:lock v:ext="edit"/>
              <v:shape id="_x0000_s1053" o:spid="_x0000_s1053" style="position:absolute;left:38;top:38;height:4722;width:2;" filled="f" stroked="t" coordorigin="38,38" coordsize="0,4722" path="m38,4759l38,38e">
                <v:path arrowok="t"/>
                <v:fill on="f" focussize="0,0"/>
                <v:stroke weight="3.75346456692913pt" color="#CCE7F4"/>
                <v:imagedata o:title=""/>
                <o:lock v:ext="edit"/>
              </v:shape>
              <v:shape id="_x0000_s1054" o:spid="_x0000_s1054" o:spt="75" type="#_x0000_t75" style="position:absolute;left:1351;top:75;height:4684;width:7627;" filled="f" stroked="f" coordsize="21600,21600">
                <v:path/>
                <v:fill on="f" focussize="0,0"/>
                <v:stroke on="f"/>
                <v:imagedata r:id="rId13" o:title=""/>
                <o:lock v:ext="edit" aspectratio="t"/>
              </v:shape>
            </v:group>
            <v:group id="_x0000_s1055" o:spid="_x0000_s1055" o:spt="203" style="position:absolute;left:4887;top:2560;height:676;width:676;" coordorigin="4887,2560" coordsize="676,676">
              <o:lock v:ext="edit"/>
              <v:shape id="_x0000_s1056" o:spid="_x0000_s1056" style="position:absolute;left:4887;top:2560;height:676;width:676;" filled="f" stroked="t" coordorigin="4887,2560" coordsize="676,676" path="m5563,2898l5563,2909,5562,2920,5561,2931,5560,2942,5558,2953,5556,2964,5554,2974,5533,3037,5506,3085,5500,3095,5493,3103,5486,3112,5479,3121,5472,3129,5464,3137,5456,3144,5413,3179,5403,3185,5354,3210,5344,3214,5291,3229,5280,3231,5269,3233,5258,3234,5247,3235,5236,3236,5225,3236,5214,3236,5203,3235,5192,3234,5181,3233,5170,3231,5159,3229,5148,3227,5096,3210,5085,3206,5037,3179,5028,3172,4978,3129,4964,3112,4957,3103,4950,3095,4944,3085,4938,3076,4909,3017,4894,2964,4891,2953,4890,2942,4889,2931,4888,2920,4887,2909,4887,2898,4887,2887,4896,2821,4902,2800,4905,2789,4927,2738,4932,2729,4964,2683,4971,2675,5019,2630,5075,2595,5096,2586,5106,2581,5116,2578,5127,2574,5137,2571,5192,2562,5203,2560,5214,2560,5225,2560,5236,2560,5247,2560,5258,2562,5269,2563,5323,2574,5333,2578,5344,2581,5354,2586,5364,2590,5374,2595,5384,2600,5394,2605,5403,2611,5413,2617,5422,2623,5431,2630,5439,2637,5448,2644,5486,2683,5493,2692,5500,2701,5506,2710,5512,2719,5541,2779,5548,2800,5551,2810,5561,2865,5562,2876,5563,2887,5563,2898xe">
                <v:path arrowok="t"/>
                <v:fill on="f" focussize="0,0"/>
                <v:stroke weight="2.25212598425197pt" color="#FFFFFF"/>
                <v:imagedata o:title=""/>
                <o:lock v:ext="edit"/>
              </v:shape>
              <v:shape id="_x0000_s1057" o:spid="_x0000_s1057" o:spt="202" type="#_x0000_t202" style="position:absolute;left:4994;top:2687;height:451;width:451;" filled="f" stroked="f" coordsize="21600,21600">
                <v:path/>
                <v:fill on="f" focussize="0,0"/>
                <v:stroke on="f" joinstyle="miter"/>
                <v:imagedata o:title=""/>
                <o:lock v:ext="edit"/>
                <v:textbox inset="0mm,0mm,0mm,0mm">
                  <w:txbxContent>
                    <w:p>
                      <w:pPr>
                        <w:spacing w:before="28" w:line="422" w:lineRule="exact"/>
                        <w:ind w:left="0" w:right="0" w:firstLine="0"/>
                        <w:jc w:val="left"/>
                        <w:rPr>
                          <w:rFonts w:ascii="Arial" w:hAnsi="Arial" w:eastAsia="Arial" w:cs="Arial"/>
                          <w:sz w:val="45"/>
                          <w:szCs w:val="45"/>
                        </w:rPr>
                      </w:pPr>
                      <w:r>
                        <w:rPr>
                          <w:rFonts w:ascii="Arial" w:hAnsi="Arial" w:eastAsia="Arial" w:cs="Arial"/>
                          <w:w w:val="100"/>
                          <w:sz w:val="45"/>
                          <w:szCs w:val="45"/>
                        </w:rPr>
                        <w:t></w:t>
                      </w:r>
                    </w:p>
                  </w:txbxContent>
                </v:textbox>
              </v:shape>
              <v:shape id="_x0000_s1058" o:spid="_x0000_s1058" o:spt="202" type="#_x0000_t202" style="position:absolute;left:10029;top:4232;height:301;width:301;" filled="f" stroked="f" coordsize="21600,21600">
                <v:path/>
                <v:fill on="f" focussize="0,0"/>
                <v:stroke on="f" joinstyle="miter"/>
                <v:imagedata o:title=""/>
                <o:lock v:ext="edit"/>
                <v:textbox inset="0mm,0mm,0mm,0mm">
                  <w:txbxContent>
                    <w:p>
                      <w:pPr>
                        <w:spacing w:before="0" w:line="300" w:lineRule="exact"/>
                        <w:ind w:left="0" w:right="0" w:firstLine="0"/>
                        <w:jc w:val="left"/>
                        <w:rPr>
                          <w:rFonts w:ascii="Arial" w:hAnsi="Arial" w:eastAsia="Arial" w:cs="Arial"/>
                          <w:sz w:val="30"/>
                          <w:szCs w:val="30"/>
                        </w:rPr>
                      </w:pPr>
                      <w:r>
                        <w:rPr>
                          <w:rFonts w:ascii="Arial" w:hAnsi="Arial" w:eastAsia="Arial" w:cs="Arial"/>
                          <w:w w:val="100"/>
                          <w:sz w:val="30"/>
                          <w:szCs w:val="30"/>
                        </w:rPr>
                        <w:t></w:t>
                      </w:r>
                    </w:p>
                  </w:txbxContent>
                </v:textbox>
              </v:shape>
            </v:group>
            <w10:wrap type="none"/>
            <w10:anchorlock/>
          </v:group>
        </w:pict>
      </w:r>
    </w:p>
    <w:p>
      <w:pPr>
        <w:spacing w:after="0" w:line="4796" w:lineRule="exact"/>
        <w:rPr>
          <w:rFonts w:ascii="微软雅黑" w:hAnsi="微软雅黑" w:eastAsia="微软雅黑" w:cs="微软雅黑"/>
          <w:sz w:val="20"/>
          <w:szCs w:val="20"/>
        </w:rPr>
        <w:sectPr>
          <w:footerReference r:id="rId7" w:type="default"/>
          <w:pgSz w:w="11920" w:h="16840"/>
          <w:pgMar w:top="480" w:right="620" w:bottom="280" w:left="700" w:header="0" w:footer="0" w:gutter="0"/>
        </w:sectPr>
      </w:pPr>
    </w:p>
    <w:p>
      <w:pPr>
        <w:spacing w:before="15" w:line="240" w:lineRule="auto"/>
        <w:rPr>
          <w:rFonts w:ascii="微软雅黑" w:hAnsi="微软雅黑" w:eastAsia="微软雅黑" w:cs="微软雅黑"/>
          <w:sz w:val="4"/>
          <w:szCs w:val="4"/>
        </w:rPr>
      </w:pPr>
    </w:p>
    <w:p>
      <w:pPr>
        <w:spacing w:line="1148" w:lineRule="exact"/>
        <w:ind w:left="105" w:right="0" w:firstLine="0"/>
        <w:rPr>
          <w:rFonts w:ascii="微软雅黑" w:hAnsi="微软雅黑" w:eastAsia="微软雅黑" w:cs="微软雅黑"/>
          <w:sz w:val="20"/>
          <w:szCs w:val="20"/>
        </w:rPr>
      </w:pPr>
      <w:r>
        <w:rPr>
          <w:rFonts w:ascii="微软雅黑" w:hAnsi="微软雅黑" w:eastAsia="微软雅黑" w:cs="微软雅黑"/>
          <w:position w:val="-22"/>
          <w:sz w:val="20"/>
          <w:szCs w:val="20"/>
        </w:rPr>
        <w:pict>
          <v:group id="_x0000_s1059" o:spid="_x0000_s1059" o:spt="203" style="height:57.45pt;width:516.5pt;" coordsize="10330,1149">
            <o:lock v:ext="edit"/>
            <v:group id="_x0000_s1060" o:spid="_x0000_s1060" o:spt="203" style="position:absolute;left:38;top:38;height:1074;width:10255;" coordorigin="38,38" coordsize="10255,1074">
              <o:lock v:ext="edit"/>
              <v:shape id="_x0000_s1061" o:spid="_x0000_s1061" style="position:absolute;left:38;top:38;height:1074;width:10255;" filled="f" stroked="t" coordorigin="38,38" coordsize="10255,1074" path="m10292,38l10292,1111,38,1111,38,38e">
                <v:path arrowok="t"/>
                <v:fill on="f" focussize="0,0"/>
                <v:stroke weight="3.75346456692913pt" color="#CCE7F4"/>
                <v:imagedata o:title=""/>
                <o:lock v:ext="edit"/>
              </v:shape>
              <v:shape id="_x0000_s1062" o:spid="_x0000_s1062" o:spt="75" type="#_x0000_t75" style="position:absolute;left:1351;top:38;height:1036;width:7627;" filled="f" stroked="f" coordsize="21600,21600">
                <v:path/>
                <v:fill on="f" focussize="0,0"/>
                <v:stroke on="f"/>
                <v:imagedata r:id="rId14" o:title=""/>
                <o:lock v:ext="edit" aspectratio="t"/>
              </v:shape>
            </v:group>
            <w10:wrap type="none"/>
            <w10:anchorlock/>
          </v:group>
        </w:pict>
      </w:r>
    </w:p>
    <w:p>
      <w:pPr>
        <w:spacing w:before="12" w:line="240" w:lineRule="auto"/>
        <w:rPr>
          <w:rFonts w:ascii="微软雅黑" w:hAnsi="微软雅黑" w:eastAsia="微软雅黑" w:cs="微软雅黑"/>
          <w:sz w:val="13"/>
          <w:szCs w:val="13"/>
        </w:rPr>
      </w:pPr>
    </w:p>
    <w:p>
      <w:pPr>
        <w:spacing w:before="0" w:line="451" w:lineRule="exact"/>
        <w:ind w:left="105" w:right="5825" w:firstLine="0"/>
        <w:jc w:val="left"/>
        <w:rPr>
          <w:rFonts w:ascii="微软雅黑" w:hAnsi="微软雅黑" w:eastAsia="微软雅黑" w:cs="微软雅黑"/>
          <w:sz w:val="33"/>
          <w:szCs w:val="33"/>
        </w:rPr>
      </w:pPr>
      <w:r>
        <w:rPr>
          <w:rFonts w:ascii="微软雅黑" w:hAnsi="微软雅黑" w:eastAsia="微软雅黑" w:cs="微软雅黑"/>
          <w:sz w:val="33"/>
          <w:szCs w:val="33"/>
        </w:rPr>
        <w:t>联系我们</w:t>
      </w:r>
    </w:p>
    <w:p>
      <w:pPr>
        <w:tabs>
          <w:tab w:val="left" w:pos="825"/>
        </w:tabs>
        <w:spacing w:before="237" w:line="331" w:lineRule="auto"/>
        <w:ind w:left="105" w:right="5825" w:firstLine="0"/>
        <w:jc w:val="left"/>
        <w:rPr>
          <w:rFonts w:ascii="微软雅黑" w:hAnsi="微软雅黑" w:eastAsia="微软雅黑" w:cs="微软雅黑"/>
          <w:sz w:val="24"/>
          <w:szCs w:val="24"/>
        </w:rPr>
      </w:pPr>
      <w:r>
        <w:rPr>
          <w:rFonts w:ascii="微软雅黑" w:hAnsi="微软雅黑" w:eastAsia="微软雅黑" w:cs="微软雅黑"/>
          <w:sz w:val="24"/>
          <w:szCs w:val="24"/>
        </w:rPr>
        <w:t>地</w:t>
      </w:r>
      <w:r>
        <w:rPr>
          <w:rFonts w:ascii="微软雅黑" w:hAnsi="微软雅黑" w:eastAsia="微软雅黑" w:cs="微软雅黑"/>
          <w:sz w:val="24"/>
          <w:szCs w:val="24"/>
        </w:rPr>
        <w:tab/>
      </w:r>
      <w:r>
        <w:rPr>
          <w:rFonts w:ascii="微软雅黑" w:hAnsi="微软雅黑" w:eastAsia="微软雅黑" w:cs="微软雅黑"/>
          <w:sz w:val="24"/>
          <w:szCs w:val="24"/>
        </w:rPr>
        <w:t>址：北京市朝阳区北辰西路1号院5号</w:t>
      </w:r>
      <w:r>
        <w:rPr>
          <w:rFonts w:ascii="微软雅黑" w:hAnsi="微软雅黑" w:eastAsia="微软雅黑" w:cs="微软雅黑"/>
          <w:spacing w:val="-68"/>
          <w:sz w:val="24"/>
          <w:szCs w:val="24"/>
        </w:rPr>
        <w:t xml:space="preserve"> </w:t>
      </w:r>
      <w:r>
        <w:rPr>
          <w:rFonts w:ascii="微软雅黑" w:hAnsi="微软雅黑" w:eastAsia="微软雅黑" w:cs="微软雅黑"/>
          <w:sz w:val="24"/>
          <w:szCs w:val="24"/>
        </w:rPr>
        <w:t>邮</w:t>
      </w:r>
      <w:r>
        <w:rPr>
          <w:rFonts w:ascii="微软雅黑" w:hAnsi="微软雅黑" w:eastAsia="微软雅黑" w:cs="微软雅黑"/>
          <w:sz w:val="24"/>
          <w:szCs w:val="24"/>
        </w:rPr>
        <w:tab/>
      </w:r>
      <w:r>
        <w:rPr>
          <w:rFonts w:ascii="微软雅黑" w:hAnsi="微软雅黑" w:eastAsia="微软雅黑" w:cs="微软雅黑"/>
          <w:sz w:val="24"/>
          <w:szCs w:val="24"/>
        </w:rPr>
        <w:t>编：100101</w:t>
      </w:r>
      <w:r>
        <w:rPr>
          <w:rFonts w:ascii="微软雅黑" w:hAnsi="微软雅黑" w:eastAsia="微软雅黑" w:cs="微软雅黑"/>
          <w:w w:val="100"/>
          <w:sz w:val="24"/>
          <w:szCs w:val="24"/>
        </w:rPr>
        <w:t xml:space="preserve"> </w:t>
      </w:r>
      <w:r>
        <w:fldChar w:fldCharType="begin"/>
      </w:r>
      <w:r>
        <w:instrText xml:space="preserve"> HYPERLINK "mailto:ioz@ioz.ac.cn" \h </w:instrText>
      </w:r>
      <w:r>
        <w:fldChar w:fldCharType="separate"/>
      </w:r>
      <w:r>
        <w:rPr>
          <w:rFonts w:ascii="微软雅黑" w:hAnsi="微软雅黑" w:eastAsia="微软雅黑" w:cs="微软雅黑"/>
          <w:sz w:val="24"/>
          <w:szCs w:val="24"/>
        </w:rPr>
        <w:t>电子邮件：ioz@ioz.ac.cn</w:t>
      </w:r>
      <w:r>
        <w:rPr>
          <w:rFonts w:ascii="微软雅黑" w:hAnsi="微软雅黑" w:eastAsia="微软雅黑" w:cs="微软雅黑"/>
          <w:sz w:val="24"/>
          <w:szCs w:val="24"/>
        </w:rPr>
        <w:fldChar w:fldCharType="end"/>
      </w:r>
    </w:p>
    <w:p>
      <w:pPr>
        <w:tabs>
          <w:tab w:val="left" w:pos="825"/>
        </w:tabs>
        <w:spacing w:before="35" w:line="331" w:lineRule="auto"/>
        <w:ind w:left="105" w:right="7153" w:firstLine="0"/>
        <w:jc w:val="left"/>
        <w:rPr>
          <w:rFonts w:ascii="微软雅黑" w:hAnsi="微软雅黑" w:eastAsia="微软雅黑" w:cs="微软雅黑"/>
          <w:sz w:val="24"/>
          <w:szCs w:val="24"/>
        </w:rPr>
      </w:pPr>
      <w:r>
        <w:rPr>
          <w:rFonts w:ascii="微软雅黑" w:hAnsi="微软雅黑" w:eastAsia="微软雅黑" w:cs="微软雅黑"/>
          <w:sz w:val="24"/>
          <w:szCs w:val="24"/>
        </w:rPr>
        <w:t>电</w:t>
      </w:r>
      <w:r>
        <w:rPr>
          <w:rFonts w:ascii="微软雅黑" w:hAnsi="微软雅黑" w:eastAsia="微软雅黑" w:cs="微软雅黑"/>
          <w:sz w:val="24"/>
          <w:szCs w:val="24"/>
        </w:rPr>
        <w:tab/>
      </w:r>
      <w:r>
        <w:rPr>
          <w:rFonts w:ascii="微软雅黑" w:hAnsi="微软雅黑" w:eastAsia="微软雅黑" w:cs="微软雅黑"/>
          <w:sz w:val="24"/>
          <w:szCs w:val="24"/>
        </w:rPr>
        <w:t>话：+86-10-64807098</w:t>
      </w:r>
      <w:r>
        <w:rPr>
          <w:rFonts w:ascii="微软雅黑" w:hAnsi="微软雅黑" w:eastAsia="微软雅黑" w:cs="微软雅黑"/>
          <w:spacing w:val="-68"/>
          <w:sz w:val="24"/>
          <w:szCs w:val="24"/>
        </w:rPr>
        <w:t xml:space="preserve"> </w:t>
      </w:r>
      <w:r>
        <w:rPr>
          <w:rFonts w:ascii="微软雅黑" w:hAnsi="微软雅黑" w:eastAsia="微软雅黑" w:cs="微软雅黑"/>
          <w:sz w:val="24"/>
          <w:szCs w:val="24"/>
        </w:rPr>
        <w:t>传</w:t>
      </w:r>
      <w:r>
        <w:rPr>
          <w:rFonts w:ascii="微软雅黑" w:hAnsi="微软雅黑" w:eastAsia="微软雅黑" w:cs="微软雅黑"/>
          <w:sz w:val="24"/>
          <w:szCs w:val="24"/>
        </w:rPr>
        <w:tab/>
      </w:r>
      <w:r>
        <w:rPr>
          <w:rFonts w:ascii="微软雅黑" w:hAnsi="微软雅黑" w:eastAsia="微软雅黑" w:cs="微软雅黑"/>
          <w:sz w:val="24"/>
          <w:szCs w:val="24"/>
        </w:rPr>
        <w:t>真：+86-10-64807099</w:t>
      </w:r>
    </w:p>
    <w:p>
      <w:pPr>
        <w:spacing w:before="99"/>
        <w:ind w:left="105" w:right="5825" w:firstLine="0"/>
        <w:jc w:val="left"/>
        <w:rPr>
          <w:rFonts w:ascii="微软雅黑" w:hAnsi="微软雅黑" w:eastAsia="微软雅黑" w:cs="微软雅黑"/>
          <w:sz w:val="33"/>
          <w:szCs w:val="33"/>
        </w:rPr>
      </w:pPr>
      <w:r>
        <w:rPr>
          <w:rFonts w:ascii="微软雅黑" w:hAnsi="微软雅黑" w:eastAsia="微软雅黑" w:cs="微软雅黑"/>
          <w:sz w:val="33"/>
          <w:szCs w:val="33"/>
        </w:rPr>
        <w:t>友情链接</w:t>
      </w:r>
    </w:p>
    <w:p>
      <w:pPr>
        <w:spacing w:before="7" w:line="240" w:lineRule="auto"/>
        <w:rPr>
          <w:rFonts w:ascii="微软雅黑" w:hAnsi="微软雅黑" w:eastAsia="微软雅黑" w:cs="微软雅黑"/>
          <w:sz w:val="12"/>
          <w:szCs w:val="12"/>
        </w:rPr>
      </w:pPr>
    </w:p>
    <w:p>
      <w:pPr>
        <w:spacing w:line="495" w:lineRule="exact"/>
        <w:ind w:left="105" w:right="0" w:firstLine="0"/>
        <w:rPr>
          <w:rFonts w:ascii="微软雅黑" w:hAnsi="微软雅黑" w:eastAsia="微软雅黑" w:cs="微软雅黑"/>
          <w:sz w:val="20"/>
          <w:szCs w:val="20"/>
        </w:rPr>
      </w:pPr>
      <w:r>
        <w:rPr>
          <w:rFonts w:ascii="微软雅黑" w:hAnsi="微软雅黑" w:eastAsia="微软雅黑" w:cs="微软雅黑"/>
          <w:position w:val="-9"/>
          <w:sz w:val="20"/>
          <w:szCs w:val="20"/>
        </w:rPr>
        <w:pict>
          <v:group id="_x0000_s1063" o:spid="_x0000_s1063" o:spt="203" style="height:24.8pt;width:516.5pt;" coordsize="10330,496">
            <o:lock v:ext="edit"/>
            <v:shape id="_x0000_s1064" o:spid="_x0000_s1064" o:spt="75" type="#_x0000_t75" style="position:absolute;left:0;top:0;height:495;width:10330;" filled="f" stroked="f" coordsize="21600,21600">
              <v:path/>
              <v:fill on="f" focussize="0,0"/>
              <v:stroke on="f"/>
              <v:imagedata r:id="rId15" o:title=""/>
              <o:lock v:ext="edit" aspectratio="t"/>
            </v:shape>
            <v:group id="_x0000_s1065" o:spid="_x0000_s1065" o:spt="203" style="position:absolute;left:10059;top:180;height:121;width:121;" coordorigin="10059,180" coordsize="121,121">
              <o:lock v:ext="edit"/>
              <v:shape id="_x0000_s1066" o:spid="_x0000_s1066" style="position:absolute;left:10059;top:180;height:121;width:121;" fillcolor="#000000" filled="t" stroked="f" coordorigin="10059,180" coordsize="121,121" path="m10119,300l10059,180,10179,180,10119,300xe">
                <v:path arrowok="t"/>
                <v:fill on="t" focussize="0,0"/>
                <v:stroke on="f"/>
                <v:imagedata o:title=""/>
                <o:lock v:ext="edit"/>
              </v:shape>
              <v:shape id="_x0000_s1067" o:spid="_x0000_s1067" o:spt="202" type="#_x0000_t202" style="position:absolute;left:8;top:8;height:481;width:10315;" filled="f" stroked="t" coordsize="21600,21600">
                <v:path/>
                <v:fill on="f" focussize="0,0"/>
                <v:stroke weight="0.750708661417323pt" color="#DEDEDE" joinstyle="miter"/>
                <v:imagedata o:title=""/>
                <o:lock v:ext="edit"/>
                <v:textbox inset="0mm,0mm,0mm,0mm">
                  <w:txbxContent>
                    <w:p>
                      <w:pPr>
                        <w:spacing w:before="37"/>
                        <w:ind w:left="150" w:right="0" w:firstLine="0"/>
                        <w:jc w:val="left"/>
                        <w:rPr>
                          <w:rFonts w:ascii="微软雅黑" w:hAnsi="微软雅黑" w:eastAsia="微软雅黑" w:cs="微软雅黑"/>
                          <w:sz w:val="19"/>
                          <w:szCs w:val="19"/>
                        </w:rPr>
                      </w:pPr>
                      <w:r>
                        <w:rPr>
                          <w:rFonts w:ascii="微软雅黑" w:hAnsi="微软雅黑" w:eastAsia="微软雅黑" w:cs="微软雅黑"/>
                          <w:w w:val="102"/>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新闻媒体</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w:t>
                      </w:r>
                    </w:p>
                  </w:txbxContent>
                </v:textbox>
              </v:shape>
            </v:group>
            <w10:wrap type="none"/>
            <w10:anchorlock/>
          </v:group>
        </w:pict>
      </w:r>
    </w:p>
    <w:p>
      <w:pPr>
        <w:spacing w:before="1" w:line="240" w:lineRule="auto"/>
        <w:rPr>
          <w:rFonts w:ascii="微软雅黑" w:hAnsi="微软雅黑" w:eastAsia="微软雅黑" w:cs="微软雅黑"/>
          <w:sz w:val="13"/>
          <w:szCs w:val="13"/>
        </w:rPr>
      </w:pPr>
    </w:p>
    <w:p>
      <w:pPr>
        <w:spacing w:line="495" w:lineRule="exact"/>
        <w:ind w:left="105" w:right="0" w:firstLine="0"/>
        <w:rPr>
          <w:rFonts w:ascii="微软雅黑" w:hAnsi="微软雅黑" w:eastAsia="微软雅黑" w:cs="微软雅黑"/>
          <w:sz w:val="20"/>
          <w:szCs w:val="20"/>
        </w:rPr>
      </w:pPr>
      <w:r>
        <w:rPr>
          <w:rFonts w:ascii="微软雅黑" w:hAnsi="微软雅黑" w:eastAsia="微软雅黑" w:cs="微软雅黑"/>
          <w:position w:val="-9"/>
          <w:sz w:val="20"/>
          <w:szCs w:val="20"/>
        </w:rPr>
        <w:pict>
          <v:group id="_x0000_s1068" o:spid="_x0000_s1068" o:spt="203" style="height:24.8pt;width:516.5pt;" coordsize="10330,496">
            <o:lock v:ext="edit"/>
            <v:shape id="_x0000_s1069" o:spid="_x0000_s1069" o:spt="75" type="#_x0000_t75" style="position:absolute;left:0;top:0;height:495;width:10330;" filled="f" stroked="f" coordsize="21600,21600">
              <v:path/>
              <v:fill on="f" focussize="0,0"/>
              <v:stroke on="f"/>
              <v:imagedata r:id="rId15" o:title=""/>
              <o:lock v:ext="edit" aspectratio="t"/>
            </v:shape>
            <v:group id="_x0000_s1070" o:spid="_x0000_s1070" o:spt="203" style="position:absolute;left:10059;top:180;height:121;width:121;" coordorigin="10059,180" coordsize="121,121">
              <o:lock v:ext="edit"/>
              <v:shape id="_x0000_s1071" o:spid="_x0000_s1071" style="position:absolute;left:10059;top:180;height:121;width:121;" fillcolor="#000000" filled="t" stroked="f" coordorigin="10059,180" coordsize="121,121" path="m10119,300l10059,180,10179,180,10119,300xe">
                <v:path arrowok="t"/>
                <v:fill on="t" focussize="0,0"/>
                <v:stroke on="f"/>
                <v:imagedata o:title=""/>
                <o:lock v:ext="edit"/>
              </v:shape>
              <v:shape id="_x0000_s1072" o:spid="_x0000_s1072" o:spt="202" type="#_x0000_t202" style="position:absolute;left:8;top:8;height:481;width:10315;" filled="f" stroked="t" coordsize="21600,21600">
                <v:path/>
                <v:fill on="f" focussize="0,0"/>
                <v:stroke weight="0.750708661417323pt" color="#DEDEDE" joinstyle="miter"/>
                <v:imagedata o:title=""/>
                <o:lock v:ext="edit"/>
                <v:textbox inset="0mm,0mm,0mm,0mm">
                  <w:txbxContent>
                    <w:p>
                      <w:pPr>
                        <w:spacing w:before="37"/>
                        <w:ind w:left="150" w:right="0" w:firstLine="0"/>
                        <w:jc w:val="left"/>
                        <w:rPr>
                          <w:rFonts w:ascii="微软雅黑" w:hAnsi="微软雅黑" w:eastAsia="微软雅黑" w:cs="微软雅黑"/>
                          <w:sz w:val="19"/>
                          <w:szCs w:val="19"/>
                        </w:rPr>
                      </w:pPr>
                      <w:r>
                        <w:rPr>
                          <w:rFonts w:ascii="微软雅黑" w:hAnsi="微软雅黑" w:eastAsia="微软雅黑" w:cs="微软雅黑"/>
                          <w:w w:val="102"/>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政府机构</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w:t>
                      </w:r>
                    </w:p>
                  </w:txbxContent>
                </v:textbox>
              </v:shape>
            </v:group>
            <w10:wrap type="none"/>
            <w10:anchorlock/>
          </v:group>
        </w:pict>
      </w:r>
    </w:p>
    <w:p>
      <w:pPr>
        <w:spacing w:before="1" w:line="240" w:lineRule="auto"/>
        <w:rPr>
          <w:rFonts w:ascii="微软雅黑" w:hAnsi="微软雅黑" w:eastAsia="微软雅黑" w:cs="微软雅黑"/>
          <w:sz w:val="13"/>
          <w:szCs w:val="13"/>
        </w:rPr>
      </w:pPr>
    </w:p>
    <w:p>
      <w:pPr>
        <w:spacing w:line="495" w:lineRule="exact"/>
        <w:ind w:left="105" w:right="0" w:firstLine="0"/>
        <w:rPr>
          <w:rFonts w:ascii="微软雅黑" w:hAnsi="微软雅黑" w:eastAsia="微软雅黑" w:cs="微软雅黑"/>
          <w:sz w:val="20"/>
          <w:szCs w:val="20"/>
        </w:rPr>
      </w:pPr>
      <w:r>
        <w:rPr>
          <w:rFonts w:ascii="微软雅黑" w:hAnsi="微软雅黑" w:eastAsia="微软雅黑" w:cs="微软雅黑"/>
          <w:position w:val="-9"/>
          <w:sz w:val="20"/>
          <w:szCs w:val="20"/>
        </w:rPr>
        <w:pict>
          <v:group id="_x0000_s1073" o:spid="_x0000_s1073" o:spt="203" style="height:24.8pt;width:516.5pt;" coordsize="10330,496">
            <o:lock v:ext="edit"/>
            <v:shape id="_x0000_s1074" o:spid="_x0000_s1074" o:spt="75" type="#_x0000_t75" style="position:absolute;left:0;top:0;height:495;width:10330;" filled="f" stroked="f" coordsize="21600,21600">
              <v:path/>
              <v:fill on="f" focussize="0,0"/>
              <v:stroke on="f"/>
              <v:imagedata r:id="rId15" o:title=""/>
              <o:lock v:ext="edit" aspectratio="t"/>
            </v:shape>
            <v:group id="_x0000_s1075" o:spid="_x0000_s1075" o:spt="203" style="position:absolute;left:10059;top:180;height:121;width:121;" coordorigin="10059,180" coordsize="121,121">
              <o:lock v:ext="edit"/>
              <v:shape id="_x0000_s1076" o:spid="_x0000_s1076" style="position:absolute;left:10059;top:180;height:121;width:121;" fillcolor="#000000" filled="t" stroked="f" coordorigin="10059,180" coordsize="121,121" path="m10119,300l10059,180,10179,180,10119,300xe">
                <v:path arrowok="t"/>
                <v:fill on="t" focussize="0,0"/>
                <v:stroke on="f"/>
                <v:imagedata o:title=""/>
                <o:lock v:ext="edit"/>
              </v:shape>
              <v:shape id="_x0000_s1077" o:spid="_x0000_s1077" o:spt="202" type="#_x0000_t202" style="position:absolute;left:8;top:8;height:481;width:10315;" filled="f" stroked="t" coordsize="21600,21600">
                <v:path/>
                <v:fill on="f" focussize="0,0"/>
                <v:stroke weight="0.750708661417323pt" color="#DEDEDE" joinstyle="miter"/>
                <v:imagedata o:title=""/>
                <o:lock v:ext="edit"/>
                <v:textbox inset="0mm,0mm,0mm,0mm">
                  <w:txbxContent>
                    <w:p>
                      <w:pPr>
                        <w:spacing w:before="37"/>
                        <w:ind w:left="150" w:right="0" w:firstLine="0"/>
                        <w:jc w:val="left"/>
                        <w:rPr>
                          <w:rFonts w:ascii="微软雅黑" w:hAnsi="微软雅黑" w:eastAsia="微软雅黑" w:cs="微软雅黑"/>
                          <w:sz w:val="19"/>
                          <w:szCs w:val="19"/>
                        </w:rPr>
                      </w:pPr>
                      <w:r>
                        <w:rPr>
                          <w:rFonts w:ascii="微软雅黑" w:hAnsi="微软雅黑" w:eastAsia="微软雅黑" w:cs="微软雅黑"/>
                          <w:w w:val="102"/>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大学校园</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w:t>
                      </w:r>
                    </w:p>
                  </w:txbxContent>
                </v:textbox>
              </v:shape>
            </v:group>
            <w10:wrap type="none"/>
            <w10:anchorlock/>
          </v:group>
        </w:pict>
      </w:r>
    </w:p>
    <w:p>
      <w:pPr>
        <w:spacing w:before="1" w:line="240" w:lineRule="auto"/>
        <w:rPr>
          <w:rFonts w:ascii="微软雅黑" w:hAnsi="微软雅黑" w:eastAsia="微软雅黑" w:cs="微软雅黑"/>
          <w:sz w:val="13"/>
          <w:szCs w:val="13"/>
        </w:rPr>
      </w:pPr>
    </w:p>
    <w:p>
      <w:pPr>
        <w:spacing w:line="495" w:lineRule="exact"/>
        <w:ind w:left="105" w:right="0" w:firstLine="0"/>
        <w:rPr>
          <w:rFonts w:ascii="微软雅黑" w:hAnsi="微软雅黑" w:eastAsia="微软雅黑" w:cs="微软雅黑"/>
          <w:sz w:val="20"/>
          <w:szCs w:val="20"/>
        </w:rPr>
      </w:pPr>
      <w:r>
        <w:rPr>
          <w:rFonts w:ascii="微软雅黑" w:hAnsi="微软雅黑" w:eastAsia="微软雅黑" w:cs="微软雅黑"/>
          <w:position w:val="-9"/>
          <w:sz w:val="20"/>
          <w:szCs w:val="20"/>
        </w:rPr>
        <w:pict>
          <v:group id="_x0000_s1078" o:spid="_x0000_s1078" o:spt="203" style="height:24.8pt;width:516.5pt;" coordsize="10330,496">
            <o:lock v:ext="edit"/>
            <v:shape id="_x0000_s1079" o:spid="_x0000_s1079" o:spt="75" type="#_x0000_t75" style="position:absolute;left:0;top:0;height:495;width:10330;" filled="f" stroked="f" coordsize="21600,21600">
              <v:path/>
              <v:fill on="f" focussize="0,0"/>
              <v:stroke on="f"/>
              <v:imagedata r:id="rId15" o:title=""/>
              <o:lock v:ext="edit" aspectratio="t"/>
            </v:shape>
            <v:group id="_x0000_s1080" o:spid="_x0000_s1080" o:spt="203" style="position:absolute;left:10059;top:180;height:121;width:121;" coordorigin="10059,180" coordsize="121,121">
              <o:lock v:ext="edit"/>
              <v:shape id="_x0000_s1081" o:spid="_x0000_s1081" style="position:absolute;left:10059;top:180;height:121;width:121;" fillcolor="#000000" filled="t" stroked="f" coordorigin="10059,180" coordsize="121,121" path="m10119,300l10059,180,10179,180,10119,300xe">
                <v:path arrowok="t"/>
                <v:fill on="t" focussize="0,0"/>
                <v:stroke on="f"/>
                <v:imagedata o:title=""/>
                <o:lock v:ext="edit"/>
              </v:shape>
              <v:shape id="_x0000_s1082" o:spid="_x0000_s1082" o:spt="202" type="#_x0000_t202" style="position:absolute;left:8;top:8;height:481;width:10315;" filled="f" stroked="t" coordsize="21600,21600">
                <v:path/>
                <v:fill on="f" focussize="0,0"/>
                <v:stroke weight="0.750708661417323pt" color="#DEDEDE" joinstyle="miter"/>
                <v:imagedata o:title=""/>
                <o:lock v:ext="edit"/>
                <v:textbox inset="0mm,0mm,0mm,0mm">
                  <w:txbxContent>
                    <w:p>
                      <w:pPr>
                        <w:spacing w:before="37"/>
                        <w:ind w:left="150" w:right="0" w:firstLine="0"/>
                        <w:jc w:val="left"/>
                        <w:rPr>
                          <w:rFonts w:ascii="微软雅黑" w:hAnsi="微软雅黑" w:eastAsia="微软雅黑" w:cs="微软雅黑"/>
                          <w:sz w:val="19"/>
                          <w:szCs w:val="19"/>
                        </w:rPr>
                      </w:pPr>
                      <w:r>
                        <w:rPr>
                          <w:rFonts w:ascii="微软雅黑" w:hAnsi="微软雅黑" w:eastAsia="微软雅黑" w:cs="微软雅黑"/>
                          <w:w w:val="102"/>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科研机构</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w:t>
                      </w:r>
                    </w:p>
                  </w:txbxContent>
                </v:textbox>
              </v:shape>
            </v:group>
            <w10:wrap type="none"/>
            <w10:anchorlock/>
          </v:group>
        </w:pict>
      </w:r>
    </w:p>
    <w:p>
      <w:pPr>
        <w:spacing w:before="1" w:line="240" w:lineRule="auto"/>
        <w:rPr>
          <w:rFonts w:ascii="微软雅黑" w:hAnsi="微软雅黑" w:eastAsia="微软雅黑" w:cs="微软雅黑"/>
          <w:sz w:val="13"/>
          <w:szCs w:val="13"/>
        </w:rPr>
      </w:pPr>
    </w:p>
    <w:p>
      <w:pPr>
        <w:spacing w:line="495" w:lineRule="exact"/>
        <w:ind w:left="105" w:right="0" w:firstLine="0"/>
        <w:rPr>
          <w:rFonts w:ascii="微软雅黑" w:hAnsi="微软雅黑" w:eastAsia="微软雅黑" w:cs="微软雅黑"/>
          <w:sz w:val="20"/>
          <w:szCs w:val="20"/>
        </w:rPr>
      </w:pPr>
      <w:r>
        <w:rPr>
          <w:rFonts w:ascii="微软雅黑" w:hAnsi="微软雅黑" w:eastAsia="微软雅黑" w:cs="微软雅黑"/>
          <w:position w:val="-9"/>
          <w:sz w:val="20"/>
          <w:szCs w:val="20"/>
        </w:rPr>
        <w:pict>
          <v:group id="_x0000_s1083" o:spid="_x0000_s1083" o:spt="203" style="height:24.8pt;width:516.5pt;" coordsize="10330,496">
            <o:lock v:ext="edit"/>
            <v:shape id="_x0000_s1084" o:spid="_x0000_s1084" o:spt="75" type="#_x0000_t75" style="position:absolute;left:0;top:0;height:495;width:10330;" filled="f" stroked="f" coordsize="21600,21600">
              <v:path/>
              <v:fill on="f" focussize="0,0"/>
              <v:stroke on="f"/>
              <v:imagedata r:id="rId16" o:title=""/>
              <o:lock v:ext="edit" aspectratio="t"/>
            </v:shape>
            <v:group id="_x0000_s1085" o:spid="_x0000_s1085" o:spt="203" style="position:absolute;left:10059;top:180;height:121;width:121;" coordorigin="10059,180" coordsize="121,121">
              <o:lock v:ext="edit"/>
              <v:shape id="_x0000_s1086" o:spid="_x0000_s1086" style="position:absolute;left:10059;top:180;height:121;width:121;" fillcolor="#000000" filled="t" stroked="f" coordorigin="10059,180" coordsize="121,121" path="m10119,300l10059,180,10179,180,10119,300xe">
                <v:path arrowok="t"/>
                <v:fill on="t" focussize="0,0"/>
                <v:stroke on="f"/>
                <v:imagedata o:title=""/>
                <o:lock v:ext="edit"/>
              </v:shape>
              <v:shape id="_x0000_s1087" o:spid="_x0000_s1087" o:spt="202" type="#_x0000_t202" style="position:absolute;left:8;top:8;height:481;width:10315;" filled="f" stroked="t" coordsize="21600,21600">
                <v:path/>
                <v:fill on="f" focussize="0,0"/>
                <v:stroke weight="0.750708661417323pt" color="#DEDEDE" joinstyle="miter"/>
                <v:imagedata o:title=""/>
                <o:lock v:ext="edit"/>
                <v:textbox inset="0mm,0mm,0mm,0mm">
                  <w:txbxContent>
                    <w:p>
                      <w:pPr>
                        <w:spacing w:before="37"/>
                        <w:ind w:left="150" w:right="0" w:firstLine="0"/>
                        <w:jc w:val="left"/>
                        <w:rPr>
                          <w:rFonts w:ascii="微软雅黑" w:hAnsi="微软雅黑" w:eastAsia="微软雅黑" w:cs="微软雅黑"/>
                          <w:sz w:val="19"/>
                          <w:szCs w:val="19"/>
                        </w:rPr>
                      </w:pPr>
                      <w:r>
                        <w:rPr>
                          <w:rFonts w:ascii="微软雅黑" w:hAnsi="微软雅黑" w:eastAsia="微软雅黑" w:cs="微软雅黑"/>
                          <w:w w:val="102"/>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国际组织</w:t>
                      </w:r>
                      <w:r>
                        <w:rPr>
                          <w:rFonts w:ascii="微软雅黑" w:hAnsi="微软雅黑" w:eastAsia="微软雅黑" w:cs="微软雅黑"/>
                          <w:spacing w:val="1"/>
                          <w:sz w:val="19"/>
                          <w:szCs w:val="19"/>
                        </w:rPr>
                        <w:t xml:space="preserve"> </w:t>
                      </w:r>
                      <w:r>
                        <w:rPr>
                          <w:rFonts w:ascii="微软雅黑" w:hAnsi="微软雅黑" w:eastAsia="微软雅黑" w:cs="微软雅黑"/>
                          <w:w w:val="102"/>
                          <w:sz w:val="19"/>
                          <w:szCs w:val="19"/>
                        </w:rPr>
                        <w:t>===</w:t>
                      </w:r>
                    </w:p>
                  </w:txbxContent>
                </v:textbox>
              </v:shape>
            </v:group>
            <w10:wrap type="none"/>
            <w10:anchorlock/>
          </v:group>
        </w:pict>
      </w:r>
    </w:p>
    <w:p>
      <w:pPr>
        <w:spacing w:before="3" w:line="240" w:lineRule="auto"/>
        <w:rPr>
          <w:rFonts w:ascii="微软雅黑" w:hAnsi="微软雅黑" w:eastAsia="微软雅黑" w:cs="微软雅黑"/>
          <w:sz w:val="19"/>
          <w:szCs w:val="19"/>
        </w:rPr>
      </w:pPr>
    </w:p>
    <w:p>
      <w:pPr>
        <w:tabs>
          <w:tab w:val="left" w:pos="5495"/>
        </w:tabs>
        <w:spacing w:line="1860" w:lineRule="exact"/>
        <w:ind w:left="105" w:right="0" w:firstLine="0"/>
        <w:rPr>
          <w:rFonts w:ascii="微软雅黑" w:hAnsi="微软雅黑" w:eastAsia="微软雅黑" w:cs="微软雅黑"/>
          <w:sz w:val="20"/>
          <w:szCs w:val="20"/>
        </w:rPr>
      </w:pPr>
      <w:r>
        <w:rPr>
          <w:rFonts w:ascii="微软雅黑"/>
          <w:position w:val="-36"/>
          <w:sz w:val="20"/>
        </w:rPr>
        <w:drawing>
          <wp:inline distT="0" distB="0" distL="0" distR="0">
            <wp:extent cx="1542415" cy="1181100"/>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pic:cNvPicPr>
                  </pic:nvPicPr>
                  <pic:blipFill>
                    <a:blip r:embed="rId17" cstate="print"/>
                    <a:stretch>
                      <a:fillRect/>
                    </a:stretch>
                  </pic:blipFill>
                  <pic:spPr>
                    <a:xfrm>
                      <a:off x="0" y="0"/>
                      <a:ext cx="1543049" cy="1181100"/>
                    </a:xfrm>
                    <a:prstGeom prst="rect">
                      <a:avLst/>
                    </a:prstGeom>
                  </pic:spPr>
                </pic:pic>
              </a:graphicData>
            </a:graphic>
          </wp:inline>
        </w:drawing>
      </w:r>
      <w:r>
        <w:rPr>
          <w:rFonts w:ascii="微软雅黑"/>
          <w:position w:val="-36"/>
          <w:sz w:val="20"/>
        </w:rPr>
        <w:tab/>
      </w:r>
      <w:r>
        <w:rPr>
          <w:rFonts w:ascii="微软雅黑"/>
          <w:position w:val="-36"/>
          <w:sz w:val="20"/>
        </w:rPr>
        <w:drawing>
          <wp:inline distT="0" distB="0" distL="0" distR="0">
            <wp:extent cx="1542415" cy="1181100"/>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png"/>
                    <pic:cNvPicPr>
                      <a:picLocks noChangeAspect="1"/>
                    </pic:cNvPicPr>
                  </pic:nvPicPr>
                  <pic:blipFill>
                    <a:blip r:embed="rId18" cstate="print"/>
                    <a:stretch>
                      <a:fillRect/>
                    </a:stretch>
                  </pic:blipFill>
                  <pic:spPr>
                    <a:xfrm>
                      <a:off x="0" y="0"/>
                      <a:ext cx="1543049" cy="1181100"/>
                    </a:xfrm>
                    <a:prstGeom prst="rect">
                      <a:avLst/>
                    </a:prstGeom>
                  </pic:spPr>
                </pic:pic>
              </a:graphicData>
            </a:graphic>
          </wp:inline>
        </w:drawing>
      </w:r>
    </w:p>
    <w:p>
      <w:pPr>
        <w:spacing w:before="0" w:line="240" w:lineRule="auto"/>
        <w:rPr>
          <w:rFonts w:ascii="微软雅黑" w:hAnsi="微软雅黑" w:eastAsia="微软雅黑" w:cs="微软雅黑"/>
          <w:sz w:val="20"/>
          <w:szCs w:val="20"/>
        </w:rPr>
      </w:pPr>
    </w:p>
    <w:p>
      <w:pPr>
        <w:spacing w:before="0" w:line="240" w:lineRule="auto"/>
        <w:rPr>
          <w:rFonts w:ascii="微软雅黑" w:hAnsi="微软雅黑" w:eastAsia="微软雅黑" w:cs="微软雅黑"/>
          <w:sz w:val="20"/>
          <w:szCs w:val="20"/>
        </w:rPr>
      </w:pPr>
    </w:p>
    <w:p>
      <w:pPr>
        <w:spacing w:before="1" w:line="240" w:lineRule="auto"/>
        <w:rPr>
          <w:rFonts w:ascii="微软雅黑" w:hAnsi="微软雅黑" w:eastAsia="微软雅黑" w:cs="微软雅黑"/>
          <w:sz w:val="13"/>
          <w:szCs w:val="13"/>
        </w:rPr>
      </w:pPr>
    </w:p>
    <w:p>
      <w:pPr>
        <w:spacing w:before="0" w:line="306" w:lineRule="exact"/>
        <w:ind w:left="3528" w:right="0" w:firstLine="0"/>
        <w:jc w:val="left"/>
        <w:rPr>
          <w:rFonts w:ascii="微软雅黑" w:hAnsi="微软雅黑" w:eastAsia="微软雅黑" w:cs="微软雅黑"/>
          <w:sz w:val="19"/>
          <w:szCs w:val="19"/>
        </w:rPr>
      </w:pPr>
      <w:r>
        <w:pict>
          <v:group id="_x0000_s1088" o:spid="_x0000_s1088" o:spt="203" style="position:absolute;left:0pt;margin-left:197.5pt;margin-top:0.8pt;height:33.8pt;width:0.1pt;mso-position-horizontal-relative:page;z-index:2048;mso-width-relative:page;mso-height-relative:page;" coordorigin="3951,16" coordsize="2,676">
            <o:lock v:ext="edit"/>
            <v:shape id="_x0000_s1089" o:spid="_x0000_s1089" style="position:absolute;left:3951;top:16;height:676;width:2;" filled="f" stroked="t" coordorigin="3951,16" coordsize="0,676" path="m3951,16l3951,692e">
              <v:path arrowok="t"/>
              <v:fill on="f" focussize="0,0"/>
              <v:stroke weight="0.750708661417323pt" color="#88ABC9"/>
              <v:imagedata o:title=""/>
              <o:lock v:ext="edit"/>
            </v:shape>
          </v:group>
        </w:pict>
      </w:r>
      <w:r>
        <w:pict>
          <v:shape id="_x0000_s1090" o:spid="_x0000_s1090" o:spt="75" type="#_x0000_t75" style="position:absolute;left:0pt;margin-left:40.25pt;margin-top:0.8pt;height:33.75pt;width:143.35pt;mso-position-horizontal-relative:page;z-index:2048;mso-width-relative:page;mso-height-relative:page;" filled="f" stroked="f" coordsize="21600,21600">
            <v:path/>
            <v:fill on="f" focussize="0,0"/>
            <v:stroke on="f"/>
            <v:imagedata r:id="rId19" o:title=""/>
            <o:lock v:ext="edit" aspectratio="t"/>
          </v:shape>
        </w:pict>
      </w:r>
      <w:r>
        <w:fldChar w:fldCharType="begin"/>
      </w:r>
      <w:r>
        <w:instrText xml:space="preserve"> HYPERLINK "http://beian.miit.gov.cn/" \h </w:instrText>
      </w:r>
      <w:r>
        <w:fldChar w:fldCharType="separate"/>
      </w:r>
      <w:r>
        <w:rPr>
          <w:rFonts w:ascii="微软雅黑" w:hAnsi="微软雅黑" w:eastAsia="微软雅黑" w:cs="微软雅黑"/>
          <w:w w:val="105"/>
          <w:sz w:val="19"/>
          <w:szCs w:val="19"/>
        </w:rPr>
        <w:t>版权所有 © 中国科学院动物研究所</w:t>
      </w:r>
      <w:r>
        <w:rPr>
          <w:rFonts w:ascii="微软雅黑" w:hAnsi="微软雅黑" w:eastAsia="微软雅黑" w:cs="微软雅黑"/>
          <w:spacing w:val="29"/>
          <w:w w:val="105"/>
          <w:sz w:val="19"/>
          <w:szCs w:val="19"/>
        </w:rPr>
        <w:t xml:space="preserve"> </w:t>
      </w:r>
      <w:r>
        <w:rPr>
          <w:rFonts w:ascii="微软雅黑" w:hAnsi="微软雅黑" w:eastAsia="微软雅黑" w:cs="微软雅黑"/>
          <w:w w:val="105"/>
          <w:sz w:val="19"/>
          <w:szCs w:val="19"/>
        </w:rPr>
        <w:t>备案序号：京ICP备</w:t>
      </w:r>
      <w:r>
        <w:rPr>
          <w:rFonts w:ascii="微软雅黑" w:hAnsi="微软雅黑" w:eastAsia="微软雅黑" w:cs="微软雅黑"/>
          <w:sz w:val="19"/>
          <w:szCs w:val="19"/>
        </w:rPr>
        <w:fldChar w:fldCharType="end"/>
      </w:r>
    </w:p>
    <w:p>
      <w:pPr>
        <w:spacing w:before="2"/>
        <w:ind w:left="0" w:right="2368" w:firstLine="0"/>
        <w:jc w:val="center"/>
        <w:rPr>
          <w:rFonts w:ascii="微软雅黑" w:hAnsi="微软雅黑" w:eastAsia="微软雅黑" w:cs="微软雅黑"/>
          <w:sz w:val="19"/>
          <w:szCs w:val="19"/>
        </w:rPr>
      </w:pPr>
      <w:r>
        <w:fldChar w:fldCharType="begin"/>
      </w:r>
      <w:r>
        <w:instrText xml:space="preserve"> HYPERLINK "http://beian.miit.gov.cn/" \h </w:instrText>
      </w:r>
      <w:r>
        <w:fldChar w:fldCharType="separate"/>
      </w:r>
      <w:r>
        <w:rPr>
          <w:rFonts w:ascii="微软雅黑" w:hAnsi="微软雅黑" w:eastAsia="微软雅黑" w:cs="微软雅黑"/>
          <w:w w:val="105"/>
          <w:sz w:val="19"/>
          <w:szCs w:val="19"/>
        </w:rPr>
        <w:t>05064604号</w:t>
      </w:r>
      <w:r>
        <w:rPr>
          <w:rFonts w:ascii="微软雅黑" w:hAnsi="微软雅黑" w:eastAsia="微软雅黑" w:cs="微软雅黑"/>
          <w:sz w:val="19"/>
          <w:szCs w:val="19"/>
        </w:rPr>
        <w:fldChar w:fldCharType="end"/>
      </w:r>
    </w:p>
    <w:p>
      <w:pPr>
        <w:spacing w:before="2"/>
        <w:ind w:left="3528" w:right="0" w:firstLine="0"/>
        <w:jc w:val="left"/>
        <w:rPr>
          <w:rFonts w:ascii="微软雅黑" w:hAnsi="微软雅黑" w:eastAsia="微软雅黑" w:cs="微软雅黑"/>
          <w:sz w:val="19"/>
          <w:szCs w:val="19"/>
        </w:rPr>
      </w:pPr>
      <w:r>
        <w:rPr>
          <w:rFonts w:ascii="微软雅黑" w:hAnsi="微软雅黑" w:eastAsia="微软雅黑" w:cs="微软雅黑"/>
          <w:w w:val="105"/>
          <w:sz w:val="19"/>
          <w:szCs w:val="19"/>
        </w:rPr>
        <w:t>文保网安备案号：1101050062</w:t>
      </w:r>
      <w:r>
        <w:rPr>
          <w:rFonts w:ascii="微软雅黑" w:hAnsi="微软雅黑" w:eastAsia="微软雅黑" w:cs="微软雅黑"/>
          <w:spacing w:val="37"/>
          <w:w w:val="105"/>
          <w:sz w:val="19"/>
          <w:szCs w:val="19"/>
        </w:rPr>
        <w:t xml:space="preserve"> </w:t>
      </w:r>
      <w:r>
        <w:fldChar w:fldCharType="begin"/>
      </w:r>
      <w:r>
        <w:instrText xml:space="preserve"> HYPERLINK "http://www.qysoft.cn/" \h </w:instrText>
      </w:r>
      <w:r>
        <w:fldChar w:fldCharType="separate"/>
      </w:r>
      <w:r>
        <w:rPr>
          <w:rFonts w:ascii="微软雅黑" w:hAnsi="微软雅黑" w:eastAsia="微软雅黑" w:cs="微软雅黑"/>
          <w:w w:val="105"/>
          <w:sz w:val="19"/>
          <w:szCs w:val="19"/>
        </w:rPr>
        <w:t>技术支持：青云软件</w:t>
      </w:r>
      <w:r>
        <w:rPr>
          <w:rFonts w:ascii="微软雅黑" w:hAnsi="微软雅黑" w:eastAsia="微软雅黑" w:cs="微软雅黑"/>
          <w:sz w:val="19"/>
          <w:szCs w:val="19"/>
        </w:rPr>
        <w:fldChar w:fldCharType="end"/>
      </w:r>
    </w:p>
    <w:p>
      <w:pPr>
        <w:spacing w:before="6" w:line="240" w:lineRule="auto"/>
        <w:rPr>
          <w:rFonts w:ascii="微软雅黑" w:hAnsi="微软雅黑" w:eastAsia="微软雅黑" w:cs="微软雅黑"/>
          <w:sz w:val="2"/>
          <w:szCs w:val="2"/>
        </w:rPr>
      </w:pPr>
    </w:p>
    <w:p>
      <w:pPr>
        <w:spacing w:line="1200" w:lineRule="exact"/>
        <w:ind w:left="9233" w:right="0" w:firstLine="0"/>
        <w:rPr>
          <w:rFonts w:ascii="微软雅黑" w:hAnsi="微软雅黑" w:eastAsia="微软雅黑" w:cs="微软雅黑"/>
          <w:sz w:val="20"/>
          <w:szCs w:val="20"/>
        </w:rPr>
      </w:pPr>
      <w:r>
        <w:rPr>
          <w:rFonts w:ascii="微软雅黑" w:hAnsi="微软雅黑" w:eastAsia="微软雅黑" w:cs="微软雅黑"/>
          <w:position w:val="-23"/>
          <w:sz w:val="20"/>
          <w:szCs w:val="20"/>
        </w:rPr>
        <w:drawing>
          <wp:inline distT="0" distB="0" distL="0" distR="0">
            <wp:extent cx="762000" cy="76200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png"/>
                    <pic:cNvPicPr>
                      <a:picLocks noChangeAspect="1"/>
                    </pic:cNvPicPr>
                  </pic:nvPicPr>
                  <pic:blipFill>
                    <a:blip r:embed="rId20" cstate="print"/>
                    <a:stretch>
                      <a:fillRect/>
                    </a:stretch>
                  </pic:blipFill>
                  <pic:spPr>
                    <a:xfrm>
                      <a:off x="0" y="0"/>
                      <a:ext cx="762000" cy="762000"/>
                    </a:xfrm>
                    <a:prstGeom prst="rect">
                      <a:avLst/>
                    </a:prstGeom>
                  </pic:spPr>
                </pic:pic>
              </a:graphicData>
            </a:graphic>
          </wp:inline>
        </w:drawing>
      </w:r>
    </w:p>
    <w:p>
      <w:pPr>
        <w:spacing w:before="0" w:line="240" w:lineRule="auto"/>
        <w:rPr>
          <w:rFonts w:ascii="微软雅黑" w:hAnsi="微软雅黑" w:eastAsia="微软雅黑" w:cs="微软雅黑"/>
          <w:sz w:val="20"/>
          <w:szCs w:val="20"/>
        </w:rPr>
      </w:pPr>
    </w:p>
    <w:p>
      <w:pPr>
        <w:spacing w:before="3" w:line="240" w:lineRule="auto"/>
        <w:rPr>
          <w:rFonts w:ascii="微软雅黑" w:hAnsi="微软雅黑" w:eastAsia="微软雅黑" w:cs="微软雅黑"/>
          <w:sz w:val="21"/>
          <w:szCs w:val="21"/>
        </w:rPr>
      </w:pPr>
    </w:p>
    <w:p>
      <w:pPr>
        <w:spacing w:before="0"/>
        <w:ind w:left="0" w:right="101" w:firstLine="0"/>
        <w:jc w:val="right"/>
        <w:rPr>
          <w:rFonts w:ascii="Arial" w:hAnsi="Arial" w:eastAsia="Arial" w:cs="Arial"/>
          <w:sz w:val="30"/>
          <w:szCs w:val="30"/>
        </w:rPr>
      </w:pPr>
      <w:r>
        <w:rPr>
          <w:rFonts w:ascii="Arial" w:hAnsi="Arial" w:eastAsia="Arial" w:cs="Arial"/>
          <w:w w:val="100"/>
          <w:sz w:val="30"/>
          <w:szCs w:val="30"/>
        </w:rPr>
        <w:t></w:t>
      </w:r>
    </w:p>
    <w:sectPr>
      <w:footerReference r:id="rId8" w:type="default"/>
      <w:pgSz w:w="11920" w:h="16840"/>
      <w:pgMar w:top="440" w:right="680" w:bottom="280" w:left="7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540.7pt;margin-top:786.05pt;height:17.05pt;width:17.05pt;mso-position-horizontal-relative:page;mso-position-vertical-relative:page;z-index:-43008;mso-width-relative:page;mso-height-relative:page;" filled="f" stroked="f" coordsize="21600,21600">
          <v:path/>
          <v:fill on="f" focussize="0,0"/>
          <v:stroke on="f" joinstyle="miter"/>
          <v:imagedata o:title=""/>
          <o:lock v:ext="edit"/>
          <v:textbox inset="0mm,0mm,0mm,0mm">
            <w:txbxContent>
              <w:p>
                <w:pPr>
                  <w:spacing w:before="0" w:line="340" w:lineRule="exact"/>
                  <w:ind w:left="20" w:right="0" w:firstLine="0"/>
                  <w:jc w:val="left"/>
                  <w:rPr>
                    <w:rFonts w:ascii="Arial" w:hAnsi="Arial" w:eastAsia="Arial" w:cs="Arial"/>
                    <w:sz w:val="30"/>
                    <w:szCs w:val="30"/>
                  </w:rPr>
                </w:pPr>
                <w:r>
                  <w:rPr>
                    <w:rFonts w:ascii="Arial" w:hAnsi="Arial" w:eastAsia="Arial" w:cs="Arial"/>
                    <w:w w:val="100"/>
                    <w:sz w:val="30"/>
                    <w:szCs w:val="30"/>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24FA0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5"/>
      <w:outlineLvl w:val="1"/>
    </w:pPr>
    <w:rPr>
      <w:rFonts w:ascii="微软雅黑" w:hAnsi="微软雅黑" w:eastAsia="微软雅黑"/>
      <w:sz w:val="33"/>
      <w:szCs w:val="33"/>
    </w:rPr>
  </w:style>
  <w:style w:type="paragraph" w:styleId="3">
    <w:name w:val="heading 2"/>
    <w:basedOn w:val="1"/>
    <w:next w:val="1"/>
    <w:qFormat/>
    <w:uiPriority w:val="1"/>
    <w:pPr>
      <w:outlineLvl w:val="2"/>
    </w:pPr>
    <w:rPr>
      <w:rFonts w:ascii="Arial" w:hAnsi="Arial" w:eastAsia="Arial"/>
      <w:sz w:val="30"/>
      <w:szCs w:val="30"/>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345"/>
    </w:pPr>
    <w:rPr>
      <w:rFonts w:ascii="微软雅黑" w:hAnsi="微软雅黑" w:eastAsia="微软雅黑"/>
      <w:sz w:val="22"/>
      <w:szCs w:val="2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9"/>
    <customShpInfo spid="_x0000_s1028"/>
    <customShpInfo spid="_x0000_s1031"/>
    <customShpInfo spid="_x0000_s1030"/>
    <customShpInfo spid="_x0000_s1033"/>
    <customShpInfo spid="_x0000_s1034"/>
    <customShpInfo spid="_x0000_s1032"/>
    <customShpInfo spid="_x0000_s1027"/>
    <customShpInfo spid="_x0000_s1037"/>
    <customShpInfo spid="_x0000_s1036"/>
    <customShpInfo spid="_x0000_s1039"/>
    <customShpInfo spid="_x0000_s1038"/>
    <customShpInfo spid="_x0000_s1041"/>
    <customShpInfo spid="_x0000_s1042"/>
    <customShpInfo spid="_x0000_s1040"/>
    <customShpInfo spid="_x0000_s1035"/>
    <customShpInfo spid="_x0000_s1045"/>
    <customShpInfo spid="_x0000_s1044"/>
    <customShpInfo spid="_x0000_s1043"/>
    <customShpInfo spid="_x0000_s1048"/>
    <customShpInfo spid="_x0000_s1047"/>
    <customShpInfo spid="_x0000_s1046"/>
    <customShpInfo spid="_x0000_s1051"/>
    <customShpInfo spid="_x0000_s1050"/>
    <customShpInfo spid="_x0000_s1053"/>
    <customShpInfo spid="_x0000_s1054"/>
    <customShpInfo spid="_x0000_s1052"/>
    <customShpInfo spid="_x0000_s1056"/>
    <customShpInfo spid="_x0000_s1057"/>
    <customShpInfo spid="_x0000_s1058"/>
    <customShpInfo spid="_x0000_s1055"/>
    <customShpInfo spid="_x0000_s1049"/>
    <customShpInfo spid="_x0000_s1061"/>
    <customShpInfo spid="_x0000_s1062"/>
    <customShpInfo spid="_x0000_s1060"/>
    <customShpInfo spid="_x0000_s1059"/>
    <customShpInfo spid="_x0000_s1064"/>
    <customShpInfo spid="_x0000_s1066"/>
    <customShpInfo spid="_x0000_s1067"/>
    <customShpInfo spid="_x0000_s1065"/>
    <customShpInfo spid="_x0000_s1063"/>
    <customShpInfo spid="_x0000_s1069"/>
    <customShpInfo spid="_x0000_s1071"/>
    <customShpInfo spid="_x0000_s1072"/>
    <customShpInfo spid="_x0000_s1070"/>
    <customShpInfo spid="_x0000_s1068"/>
    <customShpInfo spid="_x0000_s1074"/>
    <customShpInfo spid="_x0000_s1076"/>
    <customShpInfo spid="_x0000_s1077"/>
    <customShpInfo spid="_x0000_s1075"/>
    <customShpInfo spid="_x0000_s1073"/>
    <customShpInfo spid="_x0000_s1079"/>
    <customShpInfo spid="_x0000_s1081"/>
    <customShpInfo spid="_x0000_s1082"/>
    <customShpInfo spid="_x0000_s1080"/>
    <customShpInfo spid="_x0000_s1078"/>
    <customShpInfo spid="_x0000_s1084"/>
    <customShpInfo spid="_x0000_s1086"/>
    <customShpInfo spid="_x0000_s1087"/>
    <customShpInfo spid="_x0000_s1085"/>
    <customShpInfo spid="_x0000_s1083"/>
    <customShpInfo spid="_x0000_s1089"/>
    <customShpInfo spid="_x0000_s1088"/>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2020-08-28T14:35:00Z</dcterms:created>
  <dc:creator>HP</dc:creator>
  <cp:lastModifiedBy>HP</cp:lastModifiedBy>
  <dcterms:modified xsi:type="dcterms:W3CDTF">2020-08-28T06:35:36Z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Mozilla/5.0 (Windows NT 10.0; WOW64) AppleWebKit/537.36 (KHTML, like Gecko) Chrome/70.0.3538.102 Safari/537.36</vt:lpwstr>
  </property>
  <property fmtid="{D5CDD505-2E9C-101B-9397-08002B2CF9AE}" pid="4" name="LastSaved">
    <vt:filetime>2020-08-28T00:00:00Z</vt:filetime>
  </property>
  <property fmtid="{D5CDD505-2E9C-101B-9397-08002B2CF9AE}" pid="5" name="KSOProductBuildVer">
    <vt:lpwstr>2052-11.1.0.9912</vt:lpwstr>
  </property>
</Properties>
</file>