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174" w:type="dxa"/>
        <w:tblLayout w:type="fixed"/>
        <w:tblLook w:val="04A0"/>
      </w:tblPr>
      <w:tblGrid>
        <w:gridCol w:w="457"/>
        <w:gridCol w:w="1211"/>
        <w:gridCol w:w="1188"/>
        <w:gridCol w:w="1552"/>
        <w:gridCol w:w="3300"/>
        <w:gridCol w:w="1939"/>
        <w:gridCol w:w="1234"/>
        <w:gridCol w:w="3293"/>
      </w:tblGrid>
      <w:tr w:rsidR="00E074B6">
        <w:trPr>
          <w:trHeight w:val="600"/>
        </w:trPr>
        <w:tc>
          <w:tcPr>
            <w:tcW w:w="1417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074B6" w:rsidRDefault="000603B5">
            <w:pPr>
              <w:widowControl/>
              <w:jc w:val="left"/>
              <w:rPr>
                <w:rFonts w:ascii="方正小标宋简体" w:eastAsia="方正小标宋简体" w:hAnsi="仿宋"/>
                <w:bCs/>
                <w:sz w:val="32"/>
                <w:szCs w:val="32"/>
              </w:rPr>
            </w:pPr>
            <w:r>
              <w:rPr>
                <w:rFonts w:ascii="方正小标宋简体" w:eastAsia="方正小标宋简体" w:hAnsi="仿宋" w:hint="eastAsia"/>
                <w:bCs/>
                <w:sz w:val="32"/>
                <w:szCs w:val="32"/>
              </w:rPr>
              <w:t>附件</w:t>
            </w:r>
            <w:r>
              <w:rPr>
                <w:rFonts w:ascii="方正小标宋简体" w:eastAsia="方正小标宋简体" w:hAnsi="仿宋" w:hint="eastAsia"/>
                <w:bCs/>
                <w:sz w:val="32"/>
                <w:szCs w:val="32"/>
              </w:rPr>
              <w:t>1.</w:t>
            </w:r>
          </w:p>
          <w:p w:rsidR="00E074B6" w:rsidRDefault="000603B5">
            <w:pPr>
              <w:widowControl/>
              <w:jc w:val="center"/>
              <w:rPr>
                <w:rFonts w:ascii="方正小标宋简体" w:eastAsia="方正小标宋简体" w:hAnsi="仿宋"/>
                <w:bCs/>
                <w:sz w:val="44"/>
                <w:szCs w:val="44"/>
              </w:rPr>
            </w:pPr>
            <w:r>
              <w:rPr>
                <w:rFonts w:ascii="方正小标宋简体" w:eastAsia="方正小标宋简体" w:hAnsi="仿宋" w:hint="eastAsia"/>
                <w:bCs/>
                <w:sz w:val="44"/>
                <w:szCs w:val="44"/>
              </w:rPr>
              <w:t>贵州省拟招聘首批高校产业导师（研究生导师类）岗位需求表</w:t>
            </w:r>
          </w:p>
        </w:tc>
      </w:tr>
      <w:tr w:rsidR="00E074B6">
        <w:trPr>
          <w:trHeight w:val="469"/>
        </w:trPr>
        <w:tc>
          <w:tcPr>
            <w:tcW w:w="14174" w:type="dxa"/>
            <w:gridSpan w:val="8"/>
            <w:tcBorders>
              <w:top w:val="single" w:sz="4" w:space="0" w:color="auto"/>
            </w:tcBorders>
            <w:noWrap/>
            <w:vAlign w:val="center"/>
          </w:tcPr>
          <w:p w:rsidR="00E074B6" w:rsidRDefault="000603B5">
            <w:pPr>
              <w:widowControl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学校名称（盖章）：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                                         </w:t>
            </w:r>
          </w:p>
        </w:tc>
      </w:tr>
      <w:tr w:rsidR="00E074B6">
        <w:trPr>
          <w:trHeight w:val="518"/>
        </w:trPr>
        <w:tc>
          <w:tcPr>
            <w:tcW w:w="457" w:type="dxa"/>
            <w:tcBorders>
              <w:bottom w:val="single" w:sz="4" w:space="0" w:color="auto"/>
            </w:tcBorders>
            <w:noWrap/>
            <w:vAlign w:val="center"/>
          </w:tcPr>
          <w:p w:rsidR="00E074B6" w:rsidRDefault="000603B5">
            <w:pPr>
              <w:widowControl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noWrap/>
            <w:vAlign w:val="center"/>
          </w:tcPr>
          <w:p w:rsidR="00E074B6" w:rsidRDefault="000603B5">
            <w:pPr>
              <w:widowControl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岗位名称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noWrap/>
            <w:vAlign w:val="center"/>
          </w:tcPr>
          <w:p w:rsidR="00E074B6" w:rsidRDefault="000603B5">
            <w:pPr>
              <w:widowControl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研究方向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noWrap/>
            <w:vAlign w:val="center"/>
          </w:tcPr>
          <w:p w:rsidR="00E074B6" w:rsidRDefault="000603B5">
            <w:pPr>
              <w:widowControl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聘任数量</w:t>
            </w:r>
          </w:p>
        </w:tc>
        <w:tc>
          <w:tcPr>
            <w:tcW w:w="3300" w:type="dxa"/>
            <w:tcBorders>
              <w:bottom w:val="single" w:sz="4" w:space="0" w:color="auto"/>
            </w:tcBorders>
            <w:noWrap/>
            <w:vAlign w:val="center"/>
          </w:tcPr>
          <w:p w:rsidR="00E074B6" w:rsidRDefault="000603B5">
            <w:pPr>
              <w:widowControl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岗位职责简述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noWrap/>
            <w:vAlign w:val="center"/>
          </w:tcPr>
          <w:p w:rsidR="00E074B6" w:rsidRDefault="000603B5">
            <w:pPr>
              <w:widowControl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专业指导要求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noWrap/>
            <w:vAlign w:val="center"/>
          </w:tcPr>
          <w:p w:rsidR="00E074B6" w:rsidRDefault="000603B5">
            <w:pPr>
              <w:widowControl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对应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领域</w:t>
            </w:r>
          </w:p>
        </w:tc>
        <w:tc>
          <w:tcPr>
            <w:tcW w:w="3293" w:type="dxa"/>
            <w:tcBorders>
              <w:bottom w:val="single" w:sz="4" w:space="0" w:color="auto"/>
            </w:tcBorders>
            <w:vAlign w:val="center"/>
          </w:tcPr>
          <w:p w:rsidR="00E074B6" w:rsidRDefault="000603B5">
            <w:pPr>
              <w:widowControl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产业导师来源</w:t>
            </w:r>
          </w:p>
        </w:tc>
      </w:tr>
      <w:tr w:rsidR="00E074B6">
        <w:trPr>
          <w:trHeight w:val="1895"/>
        </w:trPr>
        <w:tc>
          <w:tcPr>
            <w:tcW w:w="457" w:type="dxa"/>
            <w:noWrap/>
            <w:vAlign w:val="center"/>
          </w:tcPr>
          <w:p w:rsidR="00E074B6" w:rsidRDefault="000603B5">
            <w:pPr>
              <w:widowControl/>
              <w:jc w:val="center"/>
              <w:rPr>
                <w:rFonts w:ascii="仿宋" w:eastAsia="仿宋" w:hAnsi="仿宋"/>
                <w:color w:val="0000FF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FF"/>
                <w:sz w:val="18"/>
                <w:szCs w:val="18"/>
              </w:rPr>
              <w:t>例</w:t>
            </w:r>
          </w:p>
        </w:tc>
        <w:tc>
          <w:tcPr>
            <w:tcW w:w="1211" w:type="dxa"/>
            <w:noWrap/>
            <w:vAlign w:val="center"/>
          </w:tcPr>
          <w:p w:rsidR="00E074B6" w:rsidRDefault="000603B5">
            <w:pPr>
              <w:widowControl/>
              <w:rPr>
                <w:rFonts w:ascii="仿宋" w:eastAsia="仿宋" w:hAnsi="仿宋"/>
                <w:color w:val="0000FF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FF"/>
                <w:sz w:val="18"/>
                <w:szCs w:val="18"/>
              </w:rPr>
              <w:t>农业专业类别硕士研究生导师</w:t>
            </w:r>
          </w:p>
        </w:tc>
        <w:tc>
          <w:tcPr>
            <w:tcW w:w="1188" w:type="dxa"/>
            <w:noWrap/>
            <w:vAlign w:val="center"/>
          </w:tcPr>
          <w:p w:rsidR="00E074B6" w:rsidRDefault="000603B5">
            <w:pPr>
              <w:widowControl/>
              <w:rPr>
                <w:rFonts w:ascii="仿宋" w:eastAsia="仿宋" w:hAnsi="仿宋"/>
                <w:color w:val="0000FF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FF"/>
                <w:sz w:val="18"/>
                <w:szCs w:val="18"/>
              </w:rPr>
              <w:t>食用菌种植、栽培、加工</w:t>
            </w:r>
          </w:p>
        </w:tc>
        <w:tc>
          <w:tcPr>
            <w:tcW w:w="1552" w:type="dxa"/>
            <w:noWrap/>
            <w:vAlign w:val="center"/>
          </w:tcPr>
          <w:p w:rsidR="00E074B6" w:rsidRDefault="000603B5">
            <w:pPr>
              <w:widowControl/>
              <w:jc w:val="center"/>
              <w:rPr>
                <w:rFonts w:ascii="仿宋" w:eastAsia="仿宋" w:hAnsi="仿宋"/>
                <w:color w:val="0000FF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3300" w:type="dxa"/>
            <w:noWrap/>
            <w:vAlign w:val="center"/>
          </w:tcPr>
          <w:p w:rsidR="00E074B6" w:rsidRDefault="000603B5">
            <w:pPr>
              <w:widowControl/>
              <w:rPr>
                <w:rFonts w:ascii="仿宋" w:eastAsia="仿宋" w:hAnsi="仿宋"/>
                <w:color w:val="0000FF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FF"/>
                <w:sz w:val="18"/>
                <w:szCs w:val="18"/>
              </w:rPr>
              <w:t>参与高校学科团队建设，推动所在企业与高校联合开展</w:t>
            </w:r>
            <w:r>
              <w:rPr>
                <w:rFonts w:ascii="仿宋" w:eastAsia="仿宋" w:hAnsi="仿宋" w:hint="eastAsia"/>
                <w:color w:val="0000FF"/>
                <w:sz w:val="18"/>
                <w:szCs w:val="18"/>
              </w:rPr>
              <w:t>食用菌相关</w:t>
            </w:r>
            <w:r>
              <w:rPr>
                <w:rFonts w:ascii="仿宋" w:eastAsia="仿宋" w:hAnsi="仿宋" w:hint="eastAsia"/>
                <w:color w:val="0000FF"/>
                <w:sz w:val="18"/>
                <w:szCs w:val="18"/>
              </w:rPr>
              <w:t>科研项目研究；承担高校科研成果中试放大和产业化基地建设，积极转化高科技创新成果，推动所在企业成为高校教学和实习基地，创造条件吸纳高校毕业生就业</w:t>
            </w:r>
            <w:r>
              <w:rPr>
                <w:rFonts w:ascii="仿宋" w:eastAsia="仿宋" w:hAnsi="仿宋" w:hint="eastAsia"/>
                <w:color w:val="0000FF"/>
                <w:sz w:val="18"/>
                <w:szCs w:val="18"/>
              </w:rPr>
              <w:t>；。。。。</w:t>
            </w:r>
          </w:p>
        </w:tc>
        <w:tc>
          <w:tcPr>
            <w:tcW w:w="1939" w:type="dxa"/>
            <w:noWrap/>
            <w:vAlign w:val="center"/>
          </w:tcPr>
          <w:p w:rsidR="00E074B6" w:rsidRDefault="000603B5">
            <w:pPr>
              <w:widowControl/>
              <w:numPr>
                <w:ilvl w:val="0"/>
                <w:numId w:val="1"/>
              </w:numPr>
              <w:rPr>
                <w:rFonts w:ascii="仿宋" w:eastAsia="仿宋" w:hAnsi="仿宋"/>
                <w:color w:val="0000FF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FF"/>
                <w:sz w:val="18"/>
                <w:szCs w:val="18"/>
              </w:rPr>
              <w:t>具有农学专业背景</w:t>
            </w:r>
            <w:r>
              <w:rPr>
                <w:rFonts w:ascii="仿宋" w:eastAsia="仿宋" w:hAnsi="仿宋" w:hint="eastAsia"/>
                <w:color w:val="0000FF"/>
                <w:sz w:val="18"/>
                <w:szCs w:val="18"/>
              </w:rPr>
              <w:t>；</w:t>
            </w:r>
          </w:p>
          <w:p w:rsidR="00E074B6" w:rsidRDefault="000603B5">
            <w:pPr>
              <w:widowControl/>
              <w:numPr>
                <w:ilvl w:val="0"/>
                <w:numId w:val="1"/>
              </w:numPr>
              <w:rPr>
                <w:rFonts w:ascii="仿宋" w:eastAsia="仿宋" w:hAnsi="仿宋"/>
                <w:color w:val="0000FF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FF"/>
                <w:sz w:val="18"/>
                <w:szCs w:val="18"/>
              </w:rPr>
              <w:t>具有培训学生所需的科研场所，仪器设备及科研经费</w:t>
            </w:r>
            <w:r>
              <w:rPr>
                <w:rFonts w:ascii="仿宋" w:eastAsia="仿宋" w:hAnsi="仿宋" w:hint="eastAsia"/>
                <w:color w:val="0000FF"/>
                <w:sz w:val="18"/>
                <w:szCs w:val="18"/>
              </w:rPr>
              <w:t>。</w:t>
            </w:r>
            <w:r>
              <w:rPr>
                <w:rFonts w:ascii="仿宋" w:eastAsia="仿宋" w:hAnsi="仿宋" w:hint="eastAsia"/>
                <w:color w:val="0000FF"/>
                <w:sz w:val="18"/>
                <w:szCs w:val="18"/>
              </w:rPr>
              <w:t>3.</w:t>
            </w:r>
            <w:r>
              <w:rPr>
                <w:rFonts w:ascii="仿宋" w:eastAsia="仿宋" w:hAnsi="仿宋" w:hint="eastAsia"/>
                <w:color w:val="0000FF"/>
                <w:sz w:val="18"/>
                <w:szCs w:val="18"/>
              </w:rPr>
              <w:t>。。。。。。。。。。。</w:t>
            </w:r>
          </w:p>
        </w:tc>
        <w:tc>
          <w:tcPr>
            <w:tcW w:w="1234" w:type="dxa"/>
            <w:noWrap/>
            <w:vAlign w:val="center"/>
          </w:tcPr>
          <w:p w:rsidR="00E074B6" w:rsidRDefault="000603B5">
            <w:pPr>
              <w:widowControl/>
              <w:textAlignment w:val="center"/>
              <w:rPr>
                <w:rFonts w:ascii="仿宋" w:eastAsia="仿宋" w:hAnsi="仿宋"/>
                <w:color w:val="0000FF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FF"/>
                <w:kern w:val="0"/>
                <w:sz w:val="18"/>
                <w:szCs w:val="18"/>
              </w:rPr>
              <w:t>农业领域</w:t>
            </w:r>
          </w:p>
        </w:tc>
        <w:tc>
          <w:tcPr>
            <w:tcW w:w="3293" w:type="dxa"/>
            <w:vAlign w:val="center"/>
          </w:tcPr>
          <w:p w:rsidR="00E074B6" w:rsidRDefault="000603B5">
            <w:pPr>
              <w:widowControl/>
              <w:rPr>
                <w:rFonts w:ascii="仿宋" w:eastAsia="仿宋" w:hAnsi="仿宋"/>
                <w:color w:val="0000FF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FF"/>
                <w:sz w:val="18"/>
                <w:szCs w:val="18"/>
              </w:rPr>
              <w:t>科研院所；中职、高职院校；</w:t>
            </w:r>
            <w:r>
              <w:rPr>
                <w:rFonts w:ascii="仿宋" w:eastAsia="仿宋" w:hAnsi="仿宋" w:hint="eastAsia"/>
                <w:color w:val="0000FF"/>
                <w:sz w:val="18"/>
                <w:szCs w:val="18"/>
              </w:rPr>
              <w:t>大型国有企业</w:t>
            </w:r>
            <w:r>
              <w:rPr>
                <w:rFonts w:ascii="仿宋" w:eastAsia="仿宋" w:hAnsi="仿宋" w:hint="eastAsia"/>
                <w:color w:val="0000FF"/>
                <w:sz w:val="18"/>
                <w:szCs w:val="18"/>
              </w:rPr>
              <w:t>；</w:t>
            </w:r>
            <w:r>
              <w:rPr>
                <w:rFonts w:ascii="仿宋" w:eastAsia="仿宋" w:hAnsi="仿宋" w:hint="eastAsia"/>
                <w:color w:val="0000FF"/>
                <w:sz w:val="18"/>
                <w:szCs w:val="18"/>
              </w:rPr>
              <w:t>大型民营企业</w:t>
            </w:r>
            <w:r>
              <w:rPr>
                <w:rFonts w:ascii="仿宋" w:eastAsia="仿宋" w:hAnsi="仿宋" w:hint="eastAsia"/>
                <w:color w:val="0000FF"/>
                <w:sz w:val="18"/>
                <w:szCs w:val="18"/>
              </w:rPr>
              <w:t>；</w:t>
            </w:r>
            <w:r>
              <w:rPr>
                <w:rFonts w:ascii="仿宋" w:eastAsia="仿宋" w:hAnsi="仿宋" w:hint="eastAsia"/>
                <w:color w:val="0000FF"/>
                <w:sz w:val="18"/>
                <w:szCs w:val="18"/>
              </w:rPr>
              <w:t>工程技术在国内外有影响的企业</w:t>
            </w:r>
            <w:r>
              <w:rPr>
                <w:rFonts w:ascii="仿宋" w:eastAsia="仿宋" w:hAnsi="仿宋" w:hint="eastAsia"/>
                <w:color w:val="0000FF"/>
                <w:sz w:val="18"/>
                <w:szCs w:val="18"/>
              </w:rPr>
              <w:t>；</w:t>
            </w:r>
            <w:r>
              <w:rPr>
                <w:rFonts w:ascii="仿宋" w:eastAsia="仿宋" w:hAnsi="仿宋" w:hint="eastAsia"/>
                <w:color w:val="0000FF"/>
                <w:sz w:val="18"/>
                <w:szCs w:val="18"/>
              </w:rPr>
              <w:t>工程技术科研院所</w:t>
            </w:r>
          </w:p>
        </w:tc>
      </w:tr>
      <w:tr w:rsidR="00E074B6">
        <w:trPr>
          <w:trHeight w:val="1191"/>
        </w:trPr>
        <w:tc>
          <w:tcPr>
            <w:tcW w:w="457" w:type="dxa"/>
            <w:noWrap/>
            <w:vAlign w:val="center"/>
          </w:tcPr>
          <w:p w:rsidR="00E074B6" w:rsidRDefault="000603B5">
            <w:pPr>
              <w:widowControl/>
              <w:rPr>
                <w:rFonts w:ascii="仿宋" w:eastAsia="仿宋" w:hAnsi="仿宋"/>
                <w:color w:val="0000FF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FF"/>
                <w:sz w:val="18"/>
                <w:szCs w:val="18"/>
              </w:rPr>
              <w:t>2</w:t>
            </w:r>
          </w:p>
        </w:tc>
        <w:tc>
          <w:tcPr>
            <w:tcW w:w="1211" w:type="dxa"/>
            <w:noWrap/>
            <w:vAlign w:val="center"/>
          </w:tcPr>
          <w:p w:rsidR="00E074B6" w:rsidRDefault="00E074B6">
            <w:pPr>
              <w:widowControl/>
              <w:rPr>
                <w:rFonts w:ascii="仿宋" w:eastAsia="仿宋" w:hAnsi="仿宋"/>
                <w:color w:val="0000FF"/>
                <w:sz w:val="18"/>
                <w:szCs w:val="18"/>
              </w:rPr>
            </w:pPr>
          </w:p>
        </w:tc>
        <w:tc>
          <w:tcPr>
            <w:tcW w:w="1188" w:type="dxa"/>
            <w:noWrap/>
            <w:vAlign w:val="center"/>
          </w:tcPr>
          <w:p w:rsidR="00E074B6" w:rsidRDefault="00E074B6">
            <w:pPr>
              <w:widowControl/>
              <w:rPr>
                <w:rFonts w:ascii="仿宋" w:eastAsia="仿宋" w:hAnsi="仿宋"/>
                <w:color w:val="0000FF"/>
                <w:sz w:val="18"/>
                <w:szCs w:val="18"/>
              </w:rPr>
            </w:pPr>
          </w:p>
        </w:tc>
        <w:tc>
          <w:tcPr>
            <w:tcW w:w="1552" w:type="dxa"/>
            <w:noWrap/>
            <w:vAlign w:val="center"/>
          </w:tcPr>
          <w:p w:rsidR="00E074B6" w:rsidRDefault="00E074B6">
            <w:pPr>
              <w:widowControl/>
              <w:rPr>
                <w:rFonts w:ascii="仿宋" w:eastAsia="仿宋" w:hAnsi="仿宋"/>
                <w:color w:val="0000FF"/>
                <w:sz w:val="18"/>
                <w:szCs w:val="18"/>
              </w:rPr>
            </w:pPr>
          </w:p>
        </w:tc>
        <w:tc>
          <w:tcPr>
            <w:tcW w:w="3300" w:type="dxa"/>
            <w:noWrap/>
            <w:vAlign w:val="center"/>
          </w:tcPr>
          <w:p w:rsidR="00E074B6" w:rsidRDefault="00E074B6">
            <w:pPr>
              <w:widowControl/>
              <w:rPr>
                <w:rFonts w:ascii="仿宋" w:eastAsia="仿宋" w:hAnsi="仿宋"/>
                <w:color w:val="0000FF"/>
                <w:sz w:val="18"/>
                <w:szCs w:val="18"/>
              </w:rPr>
            </w:pPr>
          </w:p>
        </w:tc>
        <w:tc>
          <w:tcPr>
            <w:tcW w:w="1939" w:type="dxa"/>
            <w:noWrap/>
            <w:vAlign w:val="center"/>
          </w:tcPr>
          <w:p w:rsidR="00E074B6" w:rsidRDefault="00E074B6">
            <w:pPr>
              <w:widowControl/>
              <w:rPr>
                <w:rFonts w:ascii="仿宋" w:eastAsia="仿宋" w:hAnsi="仿宋"/>
                <w:color w:val="0000FF"/>
                <w:sz w:val="18"/>
                <w:szCs w:val="18"/>
              </w:rPr>
            </w:pPr>
          </w:p>
        </w:tc>
        <w:tc>
          <w:tcPr>
            <w:tcW w:w="1234" w:type="dxa"/>
            <w:noWrap/>
            <w:vAlign w:val="center"/>
          </w:tcPr>
          <w:p w:rsidR="00E074B6" w:rsidRDefault="00E074B6">
            <w:pPr>
              <w:widowControl/>
              <w:textAlignment w:val="center"/>
              <w:rPr>
                <w:rFonts w:ascii="仿宋" w:eastAsia="仿宋" w:hAnsi="仿宋" w:cs="仿宋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3293" w:type="dxa"/>
            <w:vAlign w:val="center"/>
          </w:tcPr>
          <w:p w:rsidR="00E074B6" w:rsidRDefault="00E074B6">
            <w:pPr>
              <w:widowControl/>
              <w:rPr>
                <w:rFonts w:ascii="仿宋" w:eastAsia="仿宋" w:hAnsi="仿宋"/>
                <w:color w:val="0000FF"/>
                <w:sz w:val="18"/>
                <w:szCs w:val="18"/>
              </w:rPr>
            </w:pPr>
          </w:p>
        </w:tc>
      </w:tr>
    </w:tbl>
    <w:p w:rsidR="00E074B6" w:rsidRDefault="000603B5">
      <w:pPr>
        <w:ind w:firstLineChars="200" w:firstLine="440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备注：</w:t>
      </w:r>
      <w:r>
        <w:rPr>
          <w:rFonts w:ascii="仿宋" w:eastAsia="仿宋" w:hAnsi="仿宋" w:cs="仿宋" w:hint="eastAsia"/>
          <w:sz w:val="22"/>
          <w:szCs w:val="22"/>
        </w:rPr>
        <w:t xml:space="preserve">1. </w:t>
      </w:r>
      <w:r>
        <w:rPr>
          <w:rFonts w:ascii="仿宋" w:eastAsia="仿宋" w:hAnsi="仿宋" w:cs="仿宋" w:hint="eastAsia"/>
          <w:sz w:val="22"/>
          <w:szCs w:val="22"/>
        </w:rPr>
        <w:t>我省</w:t>
      </w:r>
      <w:r>
        <w:rPr>
          <w:rFonts w:ascii="仿宋" w:eastAsia="仿宋" w:hAnsi="仿宋" w:cs="仿宋" w:hint="eastAsia"/>
          <w:sz w:val="22"/>
          <w:szCs w:val="22"/>
        </w:rPr>
        <w:t>2020</w:t>
      </w:r>
      <w:r>
        <w:rPr>
          <w:rFonts w:ascii="仿宋" w:eastAsia="仿宋" w:hAnsi="仿宋" w:cs="仿宋" w:hint="eastAsia"/>
          <w:sz w:val="22"/>
          <w:szCs w:val="22"/>
        </w:rPr>
        <w:t>年拟选聘首批产业导师</w:t>
      </w:r>
      <w:r>
        <w:rPr>
          <w:rFonts w:ascii="仿宋" w:eastAsia="仿宋" w:hAnsi="仿宋" w:cs="仿宋" w:hint="eastAsia"/>
          <w:sz w:val="22"/>
          <w:szCs w:val="22"/>
        </w:rPr>
        <w:t>100</w:t>
      </w:r>
      <w:r>
        <w:rPr>
          <w:rFonts w:ascii="仿宋" w:eastAsia="仿宋" w:hAnsi="仿宋" w:cs="仿宋" w:hint="eastAsia"/>
          <w:sz w:val="22"/>
          <w:szCs w:val="22"/>
        </w:rPr>
        <w:t>名。名额</w:t>
      </w:r>
      <w:r>
        <w:rPr>
          <w:rFonts w:ascii="仿宋" w:eastAsia="仿宋" w:hAnsi="仿宋" w:cs="仿宋"/>
          <w:sz w:val="22"/>
          <w:szCs w:val="22"/>
        </w:rPr>
        <w:t>分配</w:t>
      </w:r>
      <w:r>
        <w:rPr>
          <w:rFonts w:ascii="仿宋" w:eastAsia="仿宋" w:hAnsi="仿宋" w:cs="仿宋" w:hint="eastAsia"/>
          <w:sz w:val="22"/>
          <w:szCs w:val="22"/>
        </w:rPr>
        <w:t>主要依据专</w:t>
      </w:r>
      <w:r>
        <w:rPr>
          <w:rFonts w:ascii="仿宋" w:eastAsia="仿宋" w:hAnsi="仿宋" w:cs="仿宋"/>
          <w:sz w:val="22"/>
          <w:szCs w:val="22"/>
        </w:rPr>
        <w:t>业</w:t>
      </w:r>
      <w:r>
        <w:rPr>
          <w:rFonts w:ascii="仿宋" w:eastAsia="仿宋" w:hAnsi="仿宋" w:cs="仿宋" w:hint="eastAsia"/>
          <w:sz w:val="22"/>
          <w:szCs w:val="22"/>
        </w:rPr>
        <w:t>学位点、在校研究生</w:t>
      </w:r>
      <w:r>
        <w:rPr>
          <w:rFonts w:ascii="仿宋" w:eastAsia="仿宋" w:hAnsi="仿宋" w:cs="仿宋"/>
          <w:sz w:val="22"/>
          <w:szCs w:val="22"/>
        </w:rPr>
        <w:t>等</w:t>
      </w:r>
      <w:r>
        <w:rPr>
          <w:rFonts w:ascii="仿宋" w:eastAsia="仿宋" w:hAnsi="仿宋" w:cs="仿宋" w:hint="eastAsia"/>
          <w:sz w:val="22"/>
          <w:szCs w:val="22"/>
        </w:rPr>
        <w:t>因素进行测算分配，其中，贵州大学</w:t>
      </w:r>
      <w:r>
        <w:rPr>
          <w:rFonts w:ascii="仿宋" w:eastAsia="仿宋" w:hAnsi="仿宋" w:cs="仿宋" w:hint="eastAsia"/>
          <w:sz w:val="22"/>
          <w:szCs w:val="22"/>
        </w:rPr>
        <w:t>45</w:t>
      </w:r>
      <w:r>
        <w:rPr>
          <w:rFonts w:ascii="仿宋" w:eastAsia="仿宋" w:hAnsi="仿宋" w:cs="仿宋" w:hint="eastAsia"/>
          <w:sz w:val="22"/>
          <w:szCs w:val="22"/>
        </w:rPr>
        <w:t>名，贵州师范大学</w:t>
      </w:r>
      <w:r>
        <w:rPr>
          <w:rFonts w:ascii="仿宋" w:eastAsia="仿宋" w:hAnsi="仿宋" w:cs="仿宋" w:hint="eastAsia"/>
          <w:sz w:val="22"/>
          <w:szCs w:val="22"/>
        </w:rPr>
        <w:t>13</w:t>
      </w:r>
      <w:r>
        <w:rPr>
          <w:rFonts w:ascii="仿宋" w:eastAsia="仿宋" w:hAnsi="仿宋" w:cs="仿宋" w:hint="eastAsia"/>
          <w:sz w:val="22"/>
          <w:szCs w:val="22"/>
        </w:rPr>
        <w:t>名，贵州民族大学</w:t>
      </w:r>
      <w:r>
        <w:rPr>
          <w:rFonts w:ascii="仿宋" w:eastAsia="仿宋" w:hAnsi="仿宋" w:cs="仿宋" w:hint="eastAsia"/>
          <w:sz w:val="22"/>
          <w:szCs w:val="22"/>
        </w:rPr>
        <w:t>6</w:t>
      </w:r>
      <w:r>
        <w:rPr>
          <w:rFonts w:ascii="仿宋" w:eastAsia="仿宋" w:hAnsi="仿宋" w:cs="仿宋" w:hint="eastAsia"/>
          <w:sz w:val="22"/>
          <w:szCs w:val="22"/>
        </w:rPr>
        <w:t>名，贵州财经大学</w:t>
      </w:r>
      <w:r>
        <w:rPr>
          <w:rFonts w:ascii="仿宋" w:eastAsia="仿宋" w:hAnsi="仿宋" w:cs="仿宋" w:hint="eastAsia"/>
          <w:sz w:val="22"/>
          <w:szCs w:val="22"/>
        </w:rPr>
        <w:t>10</w:t>
      </w:r>
      <w:r>
        <w:rPr>
          <w:rFonts w:ascii="仿宋" w:eastAsia="仿宋" w:hAnsi="仿宋" w:cs="仿宋" w:hint="eastAsia"/>
          <w:sz w:val="22"/>
          <w:szCs w:val="22"/>
        </w:rPr>
        <w:t>名，贵州医科大学</w:t>
      </w:r>
      <w:r>
        <w:rPr>
          <w:rFonts w:ascii="仿宋" w:eastAsia="仿宋" w:hAnsi="仿宋" w:cs="仿宋" w:hint="eastAsia"/>
          <w:sz w:val="22"/>
          <w:szCs w:val="22"/>
        </w:rPr>
        <w:t>9</w:t>
      </w:r>
      <w:r>
        <w:rPr>
          <w:rFonts w:ascii="仿宋" w:eastAsia="仿宋" w:hAnsi="仿宋" w:cs="仿宋" w:hint="eastAsia"/>
          <w:sz w:val="22"/>
          <w:szCs w:val="22"/>
        </w:rPr>
        <w:t>名，贵州中医药大学</w:t>
      </w:r>
      <w:r>
        <w:rPr>
          <w:rFonts w:ascii="仿宋" w:eastAsia="仿宋" w:hAnsi="仿宋" w:cs="仿宋" w:hint="eastAsia"/>
          <w:sz w:val="22"/>
          <w:szCs w:val="22"/>
        </w:rPr>
        <w:t>7</w:t>
      </w:r>
      <w:r>
        <w:rPr>
          <w:rFonts w:ascii="仿宋" w:eastAsia="仿宋" w:hAnsi="仿宋" w:cs="仿宋" w:hint="eastAsia"/>
          <w:sz w:val="22"/>
          <w:szCs w:val="22"/>
        </w:rPr>
        <w:t>名，遵义医科大学</w:t>
      </w:r>
      <w:r>
        <w:rPr>
          <w:rFonts w:ascii="仿宋" w:eastAsia="仿宋" w:hAnsi="仿宋" w:cs="仿宋" w:hint="eastAsia"/>
          <w:sz w:val="22"/>
          <w:szCs w:val="22"/>
        </w:rPr>
        <w:t>9</w:t>
      </w:r>
      <w:r>
        <w:rPr>
          <w:rFonts w:ascii="仿宋" w:eastAsia="仿宋" w:hAnsi="仿宋" w:cs="仿宋" w:hint="eastAsia"/>
          <w:sz w:val="22"/>
          <w:szCs w:val="22"/>
        </w:rPr>
        <w:t>名，贵阳学院</w:t>
      </w:r>
      <w:r>
        <w:rPr>
          <w:rFonts w:ascii="仿宋" w:eastAsia="仿宋" w:hAnsi="仿宋" w:cs="仿宋" w:hint="eastAsia"/>
          <w:sz w:val="22"/>
          <w:szCs w:val="22"/>
        </w:rPr>
        <w:t>1</w:t>
      </w:r>
      <w:r>
        <w:rPr>
          <w:rFonts w:ascii="仿宋" w:eastAsia="仿宋" w:hAnsi="仿宋" w:cs="仿宋" w:hint="eastAsia"/>
          <w:sz w:val="22"/>
          <w:szCs w:val="22"/>
        </w:rPr>
        <w:t>名。各相关高校原则上可根据实际需要，在分配名额外自主选聘产业导师，该部分产业导师可在下一轮产业导师选聘工作中优先进行资格认定。</w:t>
      </w:r>
      <w:bookmarkStart w:id="0" w:name="_GoBack"/>
      <w:bookmarkEnd w:id="0"/>
    </w:p>
    <w:p w:rsidR="00E074B6" w:rsidRDefault="000603B5" w:rsidP="00CD2853">
      <w:pPr>
        <w:numPr>
          <w:ilvl w:val="0"/>
          <w:numId w:val="2"/>
        </w:numPr>
        <w:ind w:leftChars="8" w:left="17" w:firstLineChars="183" w:firstLine="403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22"/>
          <w:szCs w:val="22"/>
        </w:rPr>
        <w:t>产业导师应具有产业背景，一般从行业企业、</w:t>
      </w:r>
      <w:r>
        <w:rPr>
          <w:rFonts w:ascii="仿宋" w:eastAsia="仿宋" w:hAnsi="仿宋" w:cs="仿宋"/>
          <w:sz w:val="22"/>
          <w:szCs w:val="22"/>
        </w:rPr>
        <w:t>实</w:t>
      </w:r>
      <w:r>
        <w:rPr>
          <w:rFonts w:ascii="仿宋" w:eastAsia="仿宋" w:hAnsi="仿宋" w:cs="仿宋" w:hint="eastAsia"/>
          <w:sz w:val="22"/>
          <w:szCs w:val="22"/>
        </w:rPr>
        <w:t>务部门、政府机关、科研院所、高职中职院校中选聘。</w:t>
      </w:r>
    </w:p>
    <w:p w:rsidR="00E074B6" w:rsidRDefault="000603B5" w:rsidP="00CD2853">
      <w:pPr>
        <w:numPr>
          <w:ilvl w:val="0"/>
          <w:numId w:val="2"/>
        </w:numPr>
        <w:ind w:leftChars="8" w:left="17" w:firstLineChars="183" w:firstLine="403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22"/>
          <w:szCs w:val="22"/>
        </w:rPr>
        <w:t>各研究生培养单位需高度重视，根据本单位对专业学位点建设的实际需求，着力打造一支特色鲜明、结构合理</w:t>
      </w:r>
      <w:r>
        <w:rPr>
          <w:rFonts w:ascii="仿宋" w:eastAsia="仿宋" w:hAnsi="仿宋" w:cs="仿宋"/>
          <w:sz w:val="22"/>
          <w:szCs w:val="22"/>
        </w:rPr>
        <w:t>的</w:t>
      </w:r>
      <w:r>
        <w:rPr>
          <w:rFonts w:ascii="仿宋" w:eastAsia="仿宋" w:hAnsi="仿宋" w:cs="仿宋" w:hint="eastAsia"/>
          <w:sz w:val="22"/>
          <w:szCs w:val="22"/>
        </w:rPr>
        <w:t>专</w:t>
      </w:r>
      <w:r>
        <w:rPr>
          <w:rFonts w:ascii="仿宋" w:eastAsia="仿宋" w:hAnsi="仿宋" w:cs="仿宋"/>
          <w:sz w:val="22"/>
          <w:szCs w:val="22"/>
        </w:rPr>
        <w:t>业</w:t>
      </w:r>
      <w:r>
        <w:rPr>
          <w:rFonts w:ascii="仿宋" w:eastAsia="仿宋" w:hAnsi="仿宋" w:cs="仿宋" w:hint="eastAsia"/>
          <w:sz w:val="22"/>
          <w:szCs w:val="22"/>
        </w:rPr>
        <w:t>导师队伍的目标，制定符合实</w:t>
      </w:r>
      <w:r>
        <w:rPr>
          <w:rFonts w:ascii="仿宋" w:eastAsia="仿宋" w:hAnsi="仿宋" w:cs="仿宋" w:hint="eastAsia"/>
          <w:sz w:val="22"/>
          <w:szCs w:val="22"/>
        </w:rPr>
        <w:t>际情况、符合客观规律、符合科学精神的产业导师需求表，“需求表”作为省教育厅发布选聘办法</w:t>
      </w:r>
      <w:r>
        <w:rPr>
          <w:rFonts w:ascii="仿宋" w:eastAsia="仿宋" w:hAnsi="仿宋" w:cs="仿宋"/>
          <w:sz w:val="22"/>
          <w:szCs w:val="22"/>
        </w:rPr>
        <w:t>的</w:t>
      </w:r>
      <w:r>
        <w:rPr>
          <w:rFonts w:ascii="仿宋" w:eastAsia="仿宋" w:hAnsi="仿宋" w:cs="仿宋" w:hint="eastAsia"/>
          <w:sz w:val="22"/>
          <w:szCs w:val="22"/>
        </w:rPr>
        <w:t>重要依据。请</w:t>
      </w:r>
      <w:r>
        <w:rPr>
          <w:rFonts w:ascii="仿宋" w:eastAsia="仿宋" w:hAnsi="仿宋" w:cs="仿宋" w:hint="eastAsia"/>
          <w:sz w:val="22"/>
          <w:szCs w:val="22"/>
        </w:rPr>
        <w:t>于</w:t>
      </w:r>
      <w:r>
        <w:rPr>
          <w:rFonts w:ascii="仿宋" w:eastAsia="仿宋" w:hAnsi="仿宋" w:cs="仿宋" w:hint="eastAsia"/>
          <w:sz w:val="22"/>
          <w:szCs w:val="22"/>
        </w:rPr>
        <w:t>2020</w:t>
      </w:r>
      <w:r>
        <w:rPr>
          <w:rFonts w:ascii="仿宋" w:eastAsia="仿宋" w:hAnsi="仿宋" w:cs="仿宋" w:hint="eastAsia"/>
          <w:sz w:val="22"/>
          <w:szCs w:val="22"/>
        </w:rPr>
        <w:t>年</w:t>
      </w:r>
      <w:r w:rsidR="00CD2853">
        <w:rPr>
          <w:rFonts w:ascii="仿宋" w:eastAsia="仿宋" w:hAnsi="仿宋" w:cs="仿宋" w:hint="eastAsia"/>
          <w:sz w:val="22"/>
          <w:szCs w:val="22"/>
        </w:rPr>
        <w:t>8</w:t>
      </w:r>
      <w:r>
        <w:rPr>
          <w:rFonts w:ascii="仿宋" w:eastAsia="仿宋" w:hAnsi="仿宋" w:cs="仿宋" w:hint="eastAsia"/>
          <w:sz w:val="22"/>
          <w:szCs w:val="22"/>
        </w:rPr>
        <w:t>月</w:t>
      </w:r>
      <w:r w:rsidR="00CD2853">
        <w:rPr>
          <w:rFonts w:ascii="仿宋" w:eastAsia="仿宋" w:hAnsi="仿宋" w:cs="仿宋" w:hint="eastAsia"/>
          <w:sz w:val="22"/>
          <w:szCs w:val="22"/>
        </w:rPr>
        <w:t>3</w:t>
      </w:r>
      <w:r>
        <w:rPr>
          <w:rFonts w:ascii="仿宋" w:eastAsia="仿宋" w:hAnsi="仿宋" w:cs="仿宋" w:hint="eastAsia"/>
          <w:sz w:val="22"/>
          <w:szCs w:val="22"/>
        </w:rPr>
        <w:t>1</w:t>
      </w:r>
      <w:r>
        <w:rPr>
          <w:rFonts w:ascii="仿宋" w:eastAsia="仿宋" w:hAnsi="仿宋" w:cs="仿宋" w:hint="eastAsia"/>
          <w:sz w:val="22"/>
          <w:szCs w:val="22"/>
        </w:rPr>
        <w:t>日</w:t>
      </w:r>
      <w:r w:rsidR="00CD2853">
        <w:rPr>
          <w:rFonts w:ascii="仿宋" w:eastAsia="仿宋" w:hAnsi="仿宋" w:cs="仿宋" w:hint="eastAsia"/>
          <w:sz w:val="22"/>
          <w:szCs w:val="22"/>
        </w:rPr>
        <w:t>下午3:00</w:t>
      </w:r>
      <w:r>
        <w:rPr>
          <w:rFonts w:ascii="仿宋" w:eastAsia="仿宋" w:hAnsi="仿宋" w:cs="仿宋" w:hint="eastAsia"/>
          <w:sz w:val="22"/>
          <w:szCs w:val="22"/>
        </w:rPr>
        <w:t>前，将加盖学校公章的附件扫描件以邮件方式反馈至邮箱（邮箱地址：</w:t>
      </w:r>
      <w:r w:rsidR="00CD2853">
        <w:rPr>
          <w:rFonts w:ascii="仿宋" w:eastAsia="仿宋" w:hAnsi="仿宋" w:cs="仿宋" w:hint="eastAsia"/>
          <w:sz w:val="22"/>
          <w:szCs w:val="22"/>
        </w:rPr>
        <w:t>751348880</w:t>
      </w:r>
      <w:r>
        <w:rPr>
          <w:rFonts w:ascii="仿宋" w:eastAsia="仿宋" w:hAnsi="仿宋" w:cs="仿宋" w:hint="eastAsia"/>
          <w:sz w:val="22"/>
          <w:szCs w:val="22"/>
        </w:rPr>
        <w:t>@</w:t>
      </w:r>
      <w:r w:rsidR="00CD2853">
        <w:rPr>
          <w:rFonts w:ascii="仿宋" w:eastAsia="仿宋" w:hAnsi="仿宋" w:cs="仿宋" w:hint="eastAsia"/>
          <w:sz w:val="22"/>
          <w:szCs w:val="22"/>
        </w:rPr>
        <w:t>qq</w:t>
      </w:r>
      <w:r>
        <w:rPr>
          <w:rFonts w:ascii="仿宋" w:eastAsia="仿宋" w:hAnsi="仿宋" w:cs="仿宋" w:hint="eastAsia"/>
          <w:sz w:val="22"/>
          <w:szCs w:val="22"/>
        </w:rPr>
        <w:t>.com</w:t>
      </w:r>
      <w:r>
        <w:rPr>
          <w:rFonts w:ascii="仿宋" w:eastAsia="仿宋" w:hAnsi="仿宋" w:cs="仿宋" w:hint="eastAsia"/>
          <w:sz w:val="22"/>
          <w:szCs w:val="22"/>
        </w:rPr>
        <w:t>）。联系人：</w:t>
      </w:r>
      <w:r w:rsidR="00CD2853">
        <w:rPr>
          <w:rFonts w:ascii="仿宋" w:eastAsia="仿宋" w:hAnsi="仿宋" w:cs="仿宋" w:hint="eastAsia"/>
          <w:sz w:val="22"/>
          <w:szCs w:val="22"/>
        </w:rPr>
        <w:t>郑庆田</w:t>
      </w:r>
      <w:r>
        <w:rPr>
          <w:rFonts w:ascii="仿宋" w:eastAsia="仿宋" w:hAnsi="仿宋" w:cs="仿宋" w:hint="eastAsia"/>
          <w:sz w:val="22"/>
          <w:szCs w:val="22"/>
        </w:rPr>
        <w:t>；联系电话：</w:t>
      </w:r>
      <w:r>
        <w:rPr>
          <w:rFonts w:ascii="仿宋" w:eastAsia="仿宋" w:hAnsi="仿宋" w:cs="仿宋" w:hint="eastAsia"/>
          <w:sz w:val="22"/>
          <w:szCs w:val="22"/>
        </w:rPr>
        <w:t>18</w:t>
      </w:r>
      <w:r w:rsidR="00CD2853">
        <w:rPr>
          <w:rFonts w:ascii="仿宋" w:eastAsia="仿宋" w:hAnsi="仿宋" w:cs="仿宋" w:hint="eastAsia"/>
          <w:sz w:val="22"/>
          <w:szCs w:val="22"/>
        </w:rPr>
        <w:t>300863753</w:t>
      </w:r>
      <w:r>
        <w:rPr>
          <w:rFonts w:ascii="仿宋" w:eastAsia="仿宋" w:hAnsi="仿宋" w:cs="仿宋" w:hint="eastAsia"/>
          <w:sz w:val="22"/>
          <w:szCs w:val="22"/>
        </w:rPr>
        <w:t>。</w:t>
      </w:r>
    </w:p>
    <w:p w:rsidR="00E074B6" w:rsidRDefault="000603B5" w:rsidP="00CD2853">
      <w:pPr>
        <w:numPr>
          <w:ilvl w:val="0"/>
          <w:numId w:val="2"/>
        </w:numPr>
        <w:ind w:leftChars="8" w:left="17" w:firstLineChars="183" w:firstLine="403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22"/>
          <w:szCs w:val="22"/>
        </w:rPr>
        <w:t>“岗位名称”与本校专业类别研究生招生专业表述一致，其余按照示例填写，表格可根据实际需求自行增列。</w:t>
      </w:r>
    </w:p>
    <w:p w:rsidR="00E074B6" w:rsidRDefault="00E074B6" w:rsidP="00CD2853">
      <w:pPr>
        <w:ind w:leftChars="191" w:left="401"/>
        <w:rPr>
          <w:rFonts w:ascii="仿宋" w:eastAsia="仿宋" w:hAnsi="仿宋" w:cs="仿宋"/>
        </w:rPr>
      </w:pPr>
    </w:p>
    <w:tbl>
      <w:tblPr>
        <w:tblStyle w:val="a3"/>
        <w:tblW w:w="14174" w:type="dxa"/>
        <w:tblLayout w:type="fixed"/>
        <w:tblLook w:val="04A0"/>
      </w:tblPr>
      <w:tblGrid>
        <w:gridCol w:w="830"/>
        <w:gridCol w:w="1746"/>
        <w:gridCol w:w="1404"/>
        <w:gridCol w:w="1575"/>
        <w:gridCol w:w="4125"/>
        <w:gridCol w:w="4494"/>
      </w:tblGrid>
      <w:tr w:rsidR="00E074B6">
        <w:trPr>
          <w:trHeight w:val="600"/>
        </w:trPr>
        <w:tc>
          <w:tcPr>
            <w:tcW w:w="141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074B6" w:rsidRDefault="000603B5">
            <w:pPr>
              <w:widowControl/>
              <w:jc w:val="left"/>
              <w:rPr>
                <w:rFonts w:ascii="方正小标宋简体" w:eastAsia="方正小标宋简体" w:hAnsi="仿宋"/>
                <w:bCs/>
                <w:sz w:val="32"/>
                <w:szCs w:val="32"/>
              </w:rPr>
            </w:pPr>
            <w:r>
              <w:rPr>
                <w:rFonts w:ascii="方正小标宋简体" w:eastAsia="方正小标宋简体" w:hAnsi="仿宋" w:hint="eastAsia"/>
                <w:bCs/>
                <w:sz w:val="32"/>
                <w:szCs w:val="32"/>
              </w:rPr>
              <w:t>附件</w:t>
            </w:r>
            <w:r>
              <w:rPr>
                <w:rFonts w:ascii="方正小标宋简体" w:eastAsia="方正小标宋简体" w:hAnsi="仿宋" w:hint="eastAsia"/>
                <w:bCs/>
                <w:sz w:val="32"/>
                <w:szCs w:val="32"/>
              </w:rPr>
              <w:t>2.</w:t>
            </w:r>
          </w:p>
          <w:p w:rsidR="00E074B6" w:rsidRDefault="000603B5">
            <w:pPr>
              <w:widowControl/>
              <w:jc w:val="center"/>
              <w:rPr>
                <w:rFonts w:ascii="方正小标宋简体" w:eastAsia="方正小标宋简体" w:hAnsi="仿宋"/>
                <w:bCs/>
                <w:sz w:val="44"/>
                <w:szCs w:val="44"/>
              </w:rPr>
            </w:pPr>
            <w:r>
              <w:rPr>
                <w:rFonts w:ascii="方正小标宋简体" w:eastAsia="方正小标宋简体" w:hAnsi="仿宋" w:hint="eastAsia"/>
                <w:bCs/>
                <w:sz w:val="44"/>
                <w:szCs w:val="44"/>
              </w:rPr>
              <w:t>贵州省高校产业</w:t>
            </w:r>
            <w:r>
              <w:rPr>
                <w:rFonts w:ascii="方正小标宋简体" w:eastAsia="方正小标宋简体" w:hAnsi="仿宋" w:hint="eastAsia"/>
                <w:bCs/>
                <w:sz w:val="44"/>
                <w:szCs w:val="44"/>
              </w:rPr>
              <w:t>导师选聘工作人员联系表</w:t>
            </w:r>
          </w:p>
        </w:tc>
      </w:tr>
      <w:tr w:rsidR="00E074B6">
        <w:trPr>
          <w:trHeight w:val="518"/>
        </w:trPr>
        <w:tc>
          <w:tcPr>
            <w:tcW w:w="830" w:type="dxa"/>
            <w:tcBorders>
              <w:bottom w:val="single" w:sz="4" w:space="0" w:color="auto"/>
            </w:tcBorders>
            <w:noWrap/>
            <w:vAlign w:val="center"/>
          </w:tcPr>
          <w:p w:rsidR="00E074B6" w:rsidRDefault="000603B5">
            <w:pPr>
              <w:widowControl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noWrap/>
            <w:vAlign w:val="center"/>
          </w:tcPr>
          <w:p w:rsidR="00E074B6" w:rsidRDefault="000603B5">
            <w:pPr>
              <w:widowControl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高校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noWrap/>
            <w:vAlign w:val="center"/>
          </w:tcPr>
          <w:p w:rsidR="00E074B6" w:rsidRDefault="000603B5">
            <w:pPr>
              <w:widowControl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负责人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noWrap/>
            <w:vAlign w:val="center"/>
          </w:tcPr>
          <w:p w:rsidR="00E074B6" w:rsidRDefault="000603B5">
            <w:pPr>
              <w:widowControl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所在部门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noWrap/>
            <w:vAlign w:val="center"/>
          </w:tcPr>
          <w:p w:rsidR="00E074B6" w:rsidRDefault="000603B5">
            <w:pPr>
              <w:widowControl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4494" w:type="dxa"/>
            <w:tcBorders>
              <w:bottom w:val="single" w:sz="4" w:space="0" w:color="auto"/>
            </w:tcBorders>
            <w:noWrap/>
            <w:vAlign w:val="center"/>
          </w:tcPr>
          <w:p w:rsidR="00E074B6" w:rsidRDefault="000603B5">
            <w:pPr>
              <w:widowControl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电子邮箱</w:t>
            </w:r>
          </w:p>
        </w:tc>
      </w:tr>
      <w:tr w:rsidR="00E074B6">
        <w:trPr>
          <w:trHeight w:val="1191"/>
        </w:trPr>
        <w:tc>
          <w:tcPr>
            <w:tcW w:w="830" w:type="dxa"/>
            <w:noWrap/>
            <w:vAlign w:val="center"/>
          </w:tcPr>
          <w:p w:rsidR="00E074B6" w:rsidRDefault="00E074B6">
            <w:pPr>
              <w:widowControl/>
              <w:rPr>
                <w:rFonts w:ascii="仿宋" w:eastAsia="仿宋" w:hAnsi="仿宋"/>
                <w:color w:val="0000FF"/>
                <w:sz w:val="18"/>
                <w:szCs w:val="18"/>
              </w:rPr>
            </w:pPr>
          </w:p>
        </w:tc>
        <w:tc>
          <w:tcPr>
            <w:tcW w:w="1746" w:type="dxa"/>
            <w:noWrap/>
            <w:vAlign w:val="center"/>
          </w:tcPr>
          <w:p w:rsidR="00E074B6" w:rsidRDefault="00E074B6">
            <w:pPr>
              <w:widowControl/>
              <w:rPr>
                <w:rFonts w:ascii="仿宋" w:eastAsia="仿宋" w:hAnsi="仿宋"/>
                <w:color w:val="0000FF"/>
                <w:sz w:val="18"/>
                <w:szCs w:val="18"/>
              </w:rPr>
            </w:pPr>
          </w:p>
        </w:tc>
        <w:tc>
          <w:tcPr>
            <w:tcW w:w="1404" w:type="dxa"/>
            <w:noWrap/>
            <w:vAlign w:val="center"/>
          </w:tcPr>
          <w:p w:rsidR="00E074B6" w:rsidRDefault="00E074B6">
            <w:pPr>
              <w:widowControl/>
              <w:rPr>
                <w:rFonts w:ascii="仿宋" w:eastAsia="仿宋" w:hAnsi="仿宋"/>
                <w:color w:val="0000FF"/>
                <w:sz w:val="18"/>
                <w:szCs w:val="18"/>
              </w:rPr>
            </w:pPr>
          </w:p>
        </w:tc>
        <w:tc>
          <w:tcPr>
            <w:tcW w:w="1575" w:type="dxa"/>
            <w:noWrap/>
            <w:vAlign w:val="center"/>
          </w:tcPr>
          <w:p w:rsidR="00E074B6" w:rsidRDefault="00E074B6">
            <w:pPr>
              <w:widowControl/>
              <w:rPr>
                <w:rFonts w:ascii="仿宋" w:eastAsia="仿宋" w:hAnsi="仿宋"/>
                <w:color w:val="0000FF"/>
                <w:sz w:val="18"/>
                <w:szCs w:val="18"/>
              </w:rPr>
            </w:pPr>
          </w:p>
        </w:tc>
        <w:tc>
          <w:tcPr>
            <w:tcW w:w="4125" w:type="dxa"/>
            <w:noWrap/>
            <w:vAlign w:val="center"/>
          </w:tcPr>
          <w:p w:rsidR="00E074B6" w:rsidRDefault="00E074B6">
            <w:pPr>
              <w:widowControl/>
              <w:rPr>
                <w:rFonts w:ascii="仿宋" w:eastAsia="仿宋" w:hAnsi="仿宋"/>
                <w:color w:val="0000FF"/>
                <w:sz w:val="18"/>
                <w:szCs w:val="18"/>
              </w:rPr>
            </w:pPr>
          </w:p>
        </w:tc>
        <w:tc>
          <w:tcPr>
            <w:tcW w:w="4494" w:type="dxa"/>
            <w:noWrap/>
            <w:vAlign w:val="center"/>
          </w:tcPr>
          <w:p w:rsidR="00E074B6" w:rsidRDefault="00E074B6">
            <w:pPr>
              <w:widowControl/>
              <w:rPr>
                <w:rFonts w:ascii="仿宋" w:eastAsia="仿宋" w:hAnsi="仿宋"/>
                <w:color w:val="0000FF"/>
                <w:sz w:val="18"/>
                <w:szCs w:val="18"/>
              </w:rPr>
            </w:pPr>
          </w:p>
        </w:tc>
      </w:tr>
      <w:tr w:rsidR="00E074B6">
        <w:trPr>
          <w:trHeight w:val="1191"/>
        </w:trPr>
        <w:tc>
          <w:tcPr>
            <w:tcW w:w="830" w:type="dxa"/>
            <w:noWrap/>
            <w:vAlign w:val="center"/>
          </w:tcPr>
          <w:p w:rsidR="00E074B6" w:rsidRDefault="00E074B6">
            <w:pPr>
              <w:widowControl/>
              <w:rPr>
                <w:rFonts w:ascii="仿宋" w:eastAsia="仿宋" w:hAnsi="仿宋"/>
                <w:color w:val="0000FF"/>
                <w:sz w:val="18"/>
                <w:szCs w:val="18"/>
              </w:rPr>
            </w:pPr>
          </w:p>
        </w:tc>
        <w:tc>
          <w:tcPr>
            <w:tcW w:w="1746" w:type="dxa"/>
            <w:noWrap/>
            <w:vAlign w:val="center"/>
          </w:tcPr>
          <w:p w:rsidR="00E074B6" w:rsidRDefault="00E074B6">
            <w:pPr>
              <w:widowControl/>
              <w:rPr>
                <w:rFonts w:ascii="仿宋" w:eastAsia="仿宋" w:hAnsi="仿宋"/>
                <w:color w:val="0000FF"/>
                <w:sz w:val="18"/>
                <w:szCs w:val="18"/>
              </w:rPr>
            </w:pPr>
          </w:p>
        </w:tc>
        <w:tc>
          <w:tcPr>
            <w:tcW w:w="1404" w:type="dxa"/>
            <w:noWrap/>
            <w:vAlign w:val="center"/>
          </w:tcPr>
          <w:p w:rsidR="00E074B6" w:rsidRDefault="00E074B6">
            <w:pPr>
              <w:widowControl/>
              <w:rPr>
                <w:rFonts w:ascii="仿宋" w:eastAsia="仿宋" w:hAnsi="仿宋"/>
                <w:color w:val="0000FF"/>
                <w:sz w:val="18"/>
                <w:szCs w:val="18"/>
              </w:rPr>
            </w:pPr>
          </w:p>
        </w:tc>
        <w:tc>
          <w:tcPr>
            <w:tcW w:w="1575" w:type="dxa"/>
            <w:noWrap/>
            <w:vAlign w:val="center"/>
          </w:tcPr>
          <w:p w:rsidR="00E074B6" w:rsidRDefault="00E074B6">
            <w:pPr>
              <w:widowControl/>
              <w:rPr>
                <w:rFonts w:ascii="仿宋" w:eastAsia="仿宋" w:hAnsi="仿宋"/>
                <w:color w:val="0000FF"/>
                <w:sz w:val="18"/>
                <w:szCs w:val="18"/>
              </w:rPr>
            </w:pPr>
          </w:p>
        </w:tc>
        <w:tc>
          <w:tcPr>
            <w:tcW w:w="4125" w:type="dxa"/>
            <w:noWrap/>
            <w:vAlign w:val="center"/>
          </w:tcPr>
          <w:p w:rsidR="00E074B6" w:rsidRDefault="00E074B6">
            <w:pPr>
              <w:widowControl/>
              <w:rPr>
                <w:rFonts w:ascii="仿宋" w:eastAsia="仿宋" w:hAnsi="仿宋"/>
                <w:color w:val="0000FF"/>
                <w:sz w:val="18"/>
                <w:szCs w:val="18"/>
              </w:rPr>
            </w:pPr>
          </w:p>
        </w:tc>
        <w:tc>
          <w:tcPr>
            <w:tcW w:w="4494" w:type="dxa"/>
            <w:noWrap/>
            <w:vAlign w:val="center"/>
          </w:tcPr>
          <w:p w:rsidR="00E074B6" w:rsidRDefault="00E074B6">
            <w:pPr>
              <w:widowControl/>
              <w:rPr>
                <w:rFonts w:ascii="仿宋" w:eastAsia="仿宋" w:hAnsi="仿宋"/>
                <w:color w:val="0000FF"/>
                <w:sz w:val="18"/>
                <w:szCs w:val="18"/>
              </w:rPr>
            </w:pPr>
          </w:p>
        </w:tc>
      </w:tr>
    </w:tbl>
    <w:p w:rsidR="00E074B6" w:rsidRDefault="00E074B6">
      <w:pPr>
        <w:rPr>
          <w:rFonts w:ascii="仿宋" w:eastAsia="仿宋" w:hAnsi="仿宋" w:cs="仿宋"/>
          <w:sz w:val="22"/>
          <w:szCs w:val="22"/>
        </w:rPr>
      </w:pPr>
    </w:p>
    <w:p w:rsidR="00E074B6" w:rsidRDefault="000603B5">
      <w:pPr>
        <w:ind w:firstLineChars="200" w:firstLine="440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备注：为有序推进贵州省产业导师选聘工作的顺利开展，请相关高校报送本校产业导师选聘工作联系人相关信息（附件</w:t>
      </w:r>
      <w:r>
        <w:rPr>
          <w:rFonts w:ascii="仿宋" w:eastAsia="仿宋" w:hAnsi="仿宋" w:cs="仿宋" w:hint="eastAsia"/>
          <w:sz w:val="22"/>
          <w:szCs w:val="22"/>
        </w:rPr>
        <w:t>2</w:t>
      </w:r>
      <w:r>
        <w:rPr>
          <w:rFonts w:ascii="仿宋" w:eastAsia="仿宋" w:hAnsi="仿宋" w:cs="仿宋" w:hint="eastAsia"/>
          <w:sz w:val="22"/>
          <w:szCs w:val="22"/>
        </w:rPr>
        <w:t>），报送时间及报送方式同附件</w:t>
      </w:r>
      <w:r>
        <w:rPr>
          <w:rFonts w:ascii="仿宋" w:eastAsia="仿宋" w:hAnsi="仿宋" w:cs="仿宋" w:hint="eastAsia"/>
          <w:sz w:val="22"/>
          <w:szCs w:val="22"/>
        </w:rPr>
        <w:t>1</w:t>
      </w:r>
      <w:r>
        <w:rPr>
          <w:rFonts w:ascii="仿宋" w:eastAsia="仿宋" w:hAnsi="仿宋" w:cs="仿宋" w:hint="eastAsia"/>
          <w:sz w:val="22"/>
          <w:szCs w:val="22"/>
        </w:rPr>
        <w:t>。</w:t>
      </w:r>
    </w:p>
    <w:sectPr w:rsidR="00E074B6" w:rsidSect="00E074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3B5" w:rsidRDefault="000603B5" w:rsidP="00CD2853">
      <w:r>
        <w:separator/>
      </w:r>
    </w:p>
  </w:endnote>
  <w:endnote w:type="continuationSeparator" w:id="1">
    <w:p w:rsidR="000603B5" w:rsidRDefault="000603B5" w:rsidP="00CD2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3B5" w:rsidRDefault="000603B5" w:rsidP="00CD2853">
      <w:r>
        <w:separator/>
      </w:r>
    </w:p>
  </w:footnote>
  <w:footnote w:type="continuationSeparator" w:id="1">
    <w:p w:rsidR="000603B5" w:rsidRDefault="000603B5" w:rsidP="00CD28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00000000"/>
    <w:lvl w:ilvl="0">
      <w:start w:val="2"/>
      <w:numFmt w:val="decimal"/>
      <w:suff w:val="space"/>
      <w:lvlText w:val="%1."/>
      <w:lvlJc w:val="left"/>
    </w:lvl>
  </w:abstractNum>
  <w:abstractNum w:abstractNumId="1">
    <w:nsid w:val="7BB5EBEB"/>
    <w:multiLevelType w:val="singleLevel"/>
    <w:tmpl w:val="7BB5EBE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4B6"/>
    <w:rsid w:val="000603B5"/>
    <w:rsid w:val="00CD2853"/>
    <w:rsid w:val="00E074B6"/>
    <w:rsid w:val="58282CBF"/>
    <w:rsid w:val="69F56B52"/>
    <w:rsid w:val="75184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74B6"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07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D2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D2853"/>
    <w:rPr>
      <w:rFonts w:ascii="Calibri" w:eastAsia="宋体" w:hAnsi="Calibri" w:cs="宋体"/>
      <w:kern w:val="2"/>
      <w:sz w:val="18"/>
      <w:szCs w:val="18"/>
    </w:rPr>
  </w:style>
  <w:style w:type="paragraph" w:styleId="a5">
    <w:name w:val="footer"/>
    <w:basedOn w:val="a"/>
    <w:link w:val="Char0"/>
    <w:rsid w:val="00CD2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D2853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151</Words>
  <Characters>865</Characters>
  <Application>Microsoft Office Word</Application>
  <DocSecurity>0</DocSecurity>
  <Lines>7</Lines>
  <Paragraphs>2</Paragraphs>
  <ScaleCrop>false</ScaleCrop>
  <Company>Lenovo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pp</cp:lastModifiedBy>
  <cp:revision>2</cp:revision>
  <dcterms:created xsi:type="dcterms:W3CDTF">2020-08-25T03:20:00Z</dcterms:created>
  <dcterms:modified xsi:type="dcterms:W3CDTF">2020-08-28T00:43:00Z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