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D8442" w14:textId="7CAA5FC5" w:rsidR="006650A7" w:rsidRDefault="006650A7" w:rsidP="00D84318">
      <w:pPr>
        <w:snapToGrid w:val="0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</w:t>
      </w:r>
      <w:r w:rsidR="00A82500">
        <w:rPr>
          <w:rFonts w:ascii="黑体" w:eastAsia="黑体" w:hAnsi="仿宋" w:hint="eastAsia"/>
          <w:b/>
          <w:sz w:val="32"/>
          <w:szCs w:val="32"/>
        </w:rPr>
        <w:t>20</w:t>
      </w:r>
      <w:r w:rsidR="000B5ED8">
        <w:rPr>
          <w:rFonts w:ascii="黑体" w:eastAsia="黑体" w:hAnsi="仿宋" w:hint="eastAsia"/>
          <w:b/>
          <w:sz w:val="32"/>
          <w:szCs w:val="32"/>
        </w:rPr>
        <w:t>2</w:t>
      </w:r>
      <w:r w:rsidR="0068576A">
        <w:rPr>
          <w:rFonts w:ascii="黑体" w:eastAsia="黑体" w:hAnsi="仿宋"/>
          <w:b/>
          <w:sz w:val="32"/>
          <w:szCs w:val="32"/>
        </w:rPr>
        <w:t>1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年硕士生入学考试初试科目考试大纲</w:t>
      </w:r>
    </w:p>
    <w:p w14:paraId="0547AFB9" w14:textId="77777777" w:rsidR="006650A7" w:rsidRDefault="006650A7" w:rsidP="00D84318">
      <w:pPr>
        <w:snapToGrid w:val="0"/>
        <w:rPr>
          <w:rFonts w:ascii="仿宋_GB2312" w:eastAsia="仿宋_GB2312" w:hAnsi="仿宋"/>
          <w:sz w:val="28"/>
          <w:szCs w:val="28"/>
        </w:rPr>
      </w:pPr>
    </w:p>
    <w:p w14:paraId="2A2CF438" w14:textId="77777777" w:rsidR="006650A7" w:rsidRPr="0008741C" w:rsidRDefault="00D84318" w:rsidP="006650A7">
      <w:pPr>
        <w:rPr>
          <w:rFonts w:ascii="仿宋_GB2312" w:eastAsia="仿宋_GB2312" w:hAnsi="仿宋"/>
          <w:sz w:val="28"/>
          <w:szCs w:val="28"/>
        </w:rPr>
      </w:pPr>
      <w:r w:rsidRPr="0008741C">
        <w:rPr>
          <w:rFonts w:ascii="仿宋_GB2312" w:eastAsia="仿宋_GB2312" w:hAnsi="仿宋" w:hint="eastAsia"/>
          <w:sz w:val="28"/>
          <w:szCs w:val="28"/>
        </w:rPr>
        <w:t>课程编号：</w:t>
      </w:r>
      <w:r w:rsidR="00B952D7" w:rsidRPr="0008741C">
        <w:rPr>
          <w:rFonts w:ascii="仿宋_GB2312" w:eastAsia="仿宋_GB2312" w:hAnsi="仿宋" w:hint="eastAsia"/>
          <w:sz w:val="28"/>
          <w:szCs w:val="28"/>
        </w:rPr>
        <w:t>283</w:t>
      </w:r>
      <w:r w:rsidRPr="0008741C">
        <w:rPr>
          <w:rFonts w:ascii="仿宋_GB2312" w:eastAsia="仿宋_GB2312" w:hAnsi="仿宋" w:hint="eastAsia"/>
          <w:sz w:val="28"/>
          <w:szCs w:val="28"/>
        </w:rPr>
        <w:t xml:space="preserve">                   </w:t>
      </w:r>
    </w:p>
    <w:p w14:paraId="40613D4A" w14:textId="4329023A" w:rsidR="003D3A1A" w:rsidRPr="0008741C" w:rsidRDefault="00D84318" w:rsidP="0008741C">
      <w:pPr>
        <w:rPr>
          <w:rFonts w:ascii="仿宋_GB2312" w:eastAsia="仿宋_GB2312" w:hAnsi="仿宋" w:hint="eastAsia"/>
          <w:sz w:val="28"/>
          <w:szCs w:val="28"/>
        </w:rPr>
      </w:pPr>
      <w:r w:rsidRPr="0008741C">
        <w:rPr>
          <w:rFonts w:ascii="仿宋_GB2312" w:eastAsia="仿宋_GB2312" w:hAnsi="仿宋" w:hint="eastAsia"/>
          <w:sz w:val="28"/>
          <w:szCs w:val="28"/>
        </w:rPr>
        <w:t>课程名称：二外（德语）</w:t>
      </w:r>
    </w:p>
    <w:p w14:paraId="72693701" w14:textId="0465737F" w:rsidR="002303C4" w:rsidRPr="008D50CE" w:rsidRDefault="002303C4" w:rsidP="008A2A62">
      <w:pPr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8D50CE">
        <w:rPr>
          <w:rFonts w:ascii="仿宋_GB2312" w:eastAsia="仿宋_GB2312" w:hAnsi="仿宋" w:hint="eastAsia"/>
          <w:b/>
          <w:sz w:val="28"/>
          <w:szCs w:val="28"/>
        </w:rPr>
        <w:t>一、</w:t>
      </w:r>
      <w:r w:rsidRPr="008D50CE">
        <w:rPr>
          <w:rFonts w:ascii="仿宋_GB2312" w:eastAsia="仿宋_GB2312" w:hAnsi="仿宋" w:hint="eastAsia"/>
          <w:b/>
          <w:sz w:val="28"/>
          <w:szCs w:val="28"/>
        </w:rPr>
        <w:tab/>
      </w:r>
      <w:r w:rsidR="008D50CE">
        <w:rPr>
          <w:rFonts w:ascii="仿宋_GB2312" w:eastAsia="仿宋_GB2312" w:hAnsi="仿宋" w:hint="eastAsia"/>
          <w:b/>
          <w:sz w:val="28"/>
          <w:szCs w:val="28"/>
        </w:rPr>
        <w:t>考试</w:t>
      </w:r>
      <w:r w:rsidR="00EA7BAB">
        <w:rPr>
          <w:rFonts w:ascii="仿宋_GB2312" w:eastAsia="仿宋_GB2312" w:hAnsi="仿宋" w:hint="eastAsia"/>
          <w:b/>
          <w:sz w:val="28"/>
          <w:szCs w:val="28"/>
        </w:rPr>
        <w:t>的</w:t>
      </w:r>
      <w:r w:rsidRPr="008D50CE">
        <w:rPr>
          <w:rFonts w:ascii="仿宋_GB2312" w:eastAsia="仿宋_GB2312" w:hAnsi="仿宋" w:hint="eastAsia"/>
          <w:b/>
          <w:sz w:val="28"/>
          <w:szCs w:val="28"/>
        </w:rPr>
        <w:t>总体要求</w:t>
      </w:r>
    </w:p>
    <w:p w14:paraId="6D791D51" w14:textId="2322FC37" w:rsidR="003D3A1A" w:rsidRPr="007865EF" w:rsidRDefault="002303C4" w:rsidP="0008741C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掌握德语基本语音、语调和读音、拼写规则；</w:t>
      </w:r>
      <w:r w:rsidR="00423050" w:rsidRPr="002303C4">
        <w:rPr>
          <w:rFonts w:ascii="仿宋_GB2312" w:eastAsia="仿宋_GB2312" w:hAnsi="仿宋"/>
          <w:sz w:val="28"/>
          <w:szCs w:val="28"/>
        </w:rPr>
        <w:t>掌握基本的德语语法知识</w:t>
      </w:r>
      <w:r>
        <w:rPr>
          <w:rFonts w:ascii="仿宋_GB2312" w:eastAsia="仿宋_GB2312" w:hAnsi="仿宋" w:hint="eastAsia"/>
          <w:sz w:val="28"/>
          <w:szCs w:val="28"/>
        </w:rPr>
        <w:t>；掌握2000-2200词汇</w:t>
      </w:r>
      <w:r w:rsidRPr="002303C4">
        <w:rPr>
          <w:rFonts w:ascii="仿宋_GB2312" w:eastAsia="仿宋_GB2312" w:hAnsi="仿宋"/>
          <w:sz w:val="28"/>
          <w:szCs w:val="28"/>
        </w:rPr>
        <w:t>，德国国情知识，并具备一定的德语语言</w:t>
      </w:r>
      <w:r w:rsidR="00261C54">
        <w:rPr>
          <w:rFonts w:ascii="仿宋_GB2312" w:eastAsia="仿宋_GB2312" w:hAnsi="仿宋" w:hint="eastAsia"/>
          <w:sz w:val="28"/>
          <w:szCs w:val="28"/>
        </w:rPr>
        <w:t>理解及</w:t>
      </w:r>
      <w:r w:rsidR="00261C54">
        <w:rPr>
          <w:rFonts w:ascii="仿宋_GB2312" w:eastAsia="仿宋_GB2312" w:hAnsi="仿宋"/>
          <w:sz w:val="28"/>
          <w:szCs w:val="28"/>
        </w:rPr>
        <w:t>表达</w:t>
      </w:r>
      <w:r w:rsidRPr="002303C4">
        <w:rPr>
          <w:rFonts w:ascii="仿宋_GB2312" w:eastAsia="仿宋_GB2312" w:hAnsi="仿宋"/>
          <w:sz w:val="28"/>
          <w:szCs w:val="28"/>
        </w:rPr>
        <w:t>能力。</w:t>
      </w:r>
    </w:p>
    <w:p w14:paraId="692FBE2F" w14:textId="430C823D" w:rsidR="002303C4" w:rsidRPr="008D50CE" w:rsidRDefault="002303C4" w:rsidP="008A2A62">
      <w:pPr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8D50CE">
        <w:rPr>
          <w:rFonts w:ascii="仿宋_GB2312" w:eastAsia="仿宋_GB2312" w:hAnsi="仿宋" w:hint="eastAsia"/>
          <w:b/>
          <w:sz w:val="28"/>
          <w:szCs w:val="28"/>
        </w:rPr>
        <w:t>二、</w:t>
      </w:r>
      <w:r w:rsidRPr="008D50CE">
        <w:rPr>
          <w:rFonts w:ascii="仿宋_GB2312" w:eastAsia="仿宋_GB2312" w:hAnsi="仿宋" w:hint="eastAsia"/>
          <w:b/>
          <w:sz w:val="28"/>
          <w:szCs w:val="28"/>
        </w:rPr>
        <w:tab/>
      </w:r>
      <w:r w:rsidR="008D50CE">
        <w:rPr>
          <w:rFonts w:ascii="仿宋_GB2312" w:eastAsia="仿宋_GB2312" w:hAnsi="仿宋" w:hint="eastAsia"/>
          <w:b/>
          <w:sz w:val="28"/>
          <w:szCs w:val="28"/>
        </w:rPr>
        <w:t>考试</w:t>
      </w:r>
      <w:r w:rsidR="00EA7BAB">
        <w:rPr>
          <w:rFonts w:ascii="仿宋_GB2312" w:eastAsia="仿宋_GB2312" w:hAnsi="仿宋" w:hint="eastAsia"/>
          <w:b/>
          <w:sz w:val="28"/>
          <w:szCs w:val="28"/>
        </w:rPr>
        <w:t>的</w:t>
      </w:r>
      <w:r w:rsidRPr="008D50CE">
        <w:rPr>
          <w:rFonts w:ascii="仿宋_GB2312" w:eastAsia="仿宋_GB2312" w:hAnsi="仿宋" w:hint="eastAsia"/>
          <w:b/>
          <w:sz w:val="28"/>
          <w:szCs w:val="28"/>
        </w:rPr>
        <w:t>内容</w:t>
      </w:r>
    </w:p>
    <w:p w14:paraId="67A01133" w14:textId="77777777" w:rsidR="00DC656B" w:rsidRDefault="008A2A62" w:rsidP="008A2A6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315C"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．</w:t>
      </w:r>
      <w:r w:rsidR="00DC656B" w:rsidRPr="00DC656B">
        <w:rPr>
          <w:rFonts w:ascii="仿宋_GB2312" w:eastAsia="仿宋_GB2312" w:hAnsi="仿宋" w:hint="eastAsia"/>
          <w:sz w:val="28"/>
          <w:szCs w:val="28"/>
        </w:rPr>
        <w:t>语法</w:t>
      </w:r>
      <w:r w:rsidR="002303C4" w:rsidRPr="00DC656B">
        <w:rPr>
          <w:rFonts w:ascii="仿宋_GB2312" w:eastAsia="仿宋_GB2312" w:hAnsi="仿宋" w:hint="eastAsia"/>
          <w:sz w:val="28"/>
          <w:szCs w:val="28"/>
        </w:rPr>
        <w:t>：</w:t>
      </w:r>
      <w:r w:rsidR="00326267" w:rsidRPr="00DC656B">
        <w:rPr>
          <w:rFonts w:ascii="仿宋_GB2312" w:eastAsia="仿宋_GB2312" w:hAnsi="仿宋" w:hint="eastAsia"/>
          <w:sz w:val="28"/>
          <w:szCs w:val="28"/>
        </w:rPr>
        <w:t>名词、冠词、代词、形容词的变格，动词（可分动词、不可分动词、情态动词、反身动词、及物动词、不及物动词）在不同时态（现在时、过去式、现在完成时、过去完成时、将来时、将来完成时、虚拟式、命令式）下的变位，介词的用法</w:t>
      </w:r>
      <w:r w:rsidR="002303C4" w:rsidRPr="00DC656B">
        <w:rPr>
          <w:rFonts w:ascii="仿宋_GB2312" w:eastAsia="仿宋_GB2312" w:hAnsi="仿宋" w:hint="eastAsia"/>
          <w:sz w:val="28"/>
          <w:szCs w:val="28"/>
        </w:rPr>
        <w:t>；</w:t>
      </w:r>
    </w:p>
    <w:p w14:paraId="02C0C299" w14:textId="77777777" w:rsidR="00DC656B" w:rsidRDefault="008A2A62" w:rsidP="008A2A6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2．</w:t>
      </w:r>
      <w:r w:rsidR="002303C4" w:rsidRPr="00DC656B">
        <w:rPr>
          <w:rFonts w:ascii="仿宋_GB2312" w:eastAsia="仿宋_GB2312" w:hAnsi="仿宋" w:hint="eastAsia"/>
          <w:sz w:val="28"/>
          <w:szCs w:val="28"/>
        </w:rPr>
        <w:t>句型（陈述句、疑问句、从句</w:t>
      </w:r>
      <w:r w:rsidR="00326267" w:rsidRPr="00DC656B">
        <w:rPr>
          <w:rFonts w:ascii="仿宋_GB2312" w:eastAsia="仿宋_GB2312" w:hAnsi="仿宋" w:hint="eastAsia"/>
          <w:sz w:val="28"/>
          <w:szCs w:val="28"/>
        </w:rPr>
        <w:t>、复合句、祈使句）</w:t>
      </w:r>
      <w:r w:rsidR="002303C4" w:rsidRPr="00DC656B">
        <w:rPr>
          <w:rFonts w:ascii="仿宋_GB2312" w:eastAsia="仿宋_GB2312" w:hAnsi="仿宋" w:hint="eastAsia"/>
          <w:sz w:val="28"/>
          <w:szCs w:val="28"/>
        </w:rPr>
        <w:t>。</w:t>
      </w:r>
    </w:p>
    <w:p w14:paraId="514F2D67" w14:textId="29EE3DB8" w:rsidR="007046FC" w:rsidRPr="00DC656B" w:rsidRDefault="008A2A62" w:rsidP="00094471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3．</w:t>
      </w:r>
      <w:r w:rsidR="007046FC">
        <w:rPr>
          <w:rFonts w:ascii="仿宋_GB2312" w:eastAsia="仿宋_GB2312" w:hAnsi="仿宋" w:hint="eastAsia"/>
          <w:sz w:val="28"/>
          <w:szCs w:val="28"/>
        </w:rPr>
        <w:t>语言运用能力：</w:t>
      </w:r>
      <w:r w:rsidR="003D3A1A">
        <w:rPr>
          <w:rFonts w:ascii="仿宋_GB2312" w:eastAsia="仿宋_GB2312" w:hAnsi="仿宋" w:hint="eastAsia"/>
          <w:sz w:val="28"/>
          <w:szCs w:val="28"/>
        </w:rPr>
        <w:t>能够理解社会、文化及日常生活相关主题</w:t>
      </w:r>
      <w:r w:rsidR="00094471">
        <w:rPr>
          <w:rFonts w:ascii="仿宋_GB2312" w:eastAsia="仿宋_GB2312" w:hAnsi="仿宋" w:hint="eastAsia"/>
          <w:sz w:val="28"/>
          <w:szCs w:val="28"/>
        </w:rPr>
        <w:t>的短文</w:t>
      </w:r>
      <w:r w:rsidR="003D3A1A">
        <w:rPr>
          <w:rFonts w:ascii="仿宋_GB2312" w:eastAsia="仿宋_GB2312" w:hAnsi="仿宋" w:hint="eastAsia"/>
          <w:sz w:val="28"/>
          <w:szCs w:val="28"/>
        </w:rPr>
        <w:t>大意，分辨其中的事实与细节，抓住</w:t>
      </w:r>
      <w:r w:rsidR="00094471">
        <w:rPr>
          <w:rFonts w:ascii="仿宋_GB2312" w:eastAsia="仿宋_GB2312" w:hAnsi="仿宋" w:hint="eastAsia"/>
          <w:sz w:val="28"/>
          <w:szCs w:val="28"/>
        </w:rPr>
        <w:t>其中</w:t>
      </w:r>
      <w:r w:rsidR="003D3A1A">
        <w:rPr>
          <w:rFonts w:ascii="仿宋_GB2312" w:eastAsia="仿宋_GB2312" w:hAnsi="仿宋" w:hint="eastAsia"/>
          <w:sz w:val="28"/>
          <w:szCs w:val="28"/>
        </w:rPr>
        <w:t>观点和隐含意义，并针对问题</w:t>
      </w:r>
      <w:r w:rsidR="00094471">
        <w:rPr>
          <w:rFonts w:ascii="仿宋_GB2312" w:eastAsia="仿宋_GB2312" w:hAnsi="仿宋" w:hint="eastAsia"/>
          <w:sz w:val="28"/>
          <w:szCs w:val="28"/>
        </w:rPr>
        <w:t>，简要</w:t>
      </w:r>
      <w:r w:rsidR="003D3A1A">
        <w:rPr>
          <w:rFonts w:ascii="仿宋_GB2312" w:eastAsia="仿宋_GB2312" w:hAnsi="仿宋" w:hint="eastAsia"/>
          <w:sz w:val="28"/>
          <w:szCs w:val="28"/>
        </w:rPr>
        <w:t>说明自己的观点。</w:t>
      </w:r>
      <w:r w:rsidR="003A7CCA">
        <w:rPr>
          <w:rFonts w:ascii="仿宋_GB2312" w:eastAsia="仿宋_GB2312" w:hAnsi="仿宋" w:hint="eastAsia"/>
          <w:sz w:val="28"/>
          <w:szCs w:val="28"/>
        </w:rPr>
        <w:t>能够</w:t>
      </w:r>
      <w:r w:rsidR="003D3A1A">
        <w:rPr>
          <w:rFonts w:ascii="仿宋_GB2312" w:eastAsia="仿宋_GB2312" w:hAnsi="仿宋" w:hint="eastAsia"/>
          <w:sz w:val="28"/>
          <w:szCs w:val="28"/>
        </w:rPr>
        <w:t>自由地描述熟悉的事物，如：工作、学习、</w:t>
      </w:r>
      <w:r w:rsidR="00094471">
        <w:rPr>
          <w:rFonts w:ascii="仿宋_GB2312" w:eastAsia="仿宋_GB2312" w:hAnsi="仿宋" w:hint="eastAsia"/>
          <w:sz w:val="28"/>
          <w:szCs w:val="28"/>
        </w:rPr>
        <w:t>日常及</w:t>
      </w:r>
      <w:r w:rsidR="003D3A1A">
        <w:rPr>
          <w:rFonts w:ascii="仿宋_GB2312" w:eastAsia="仿宋_GB2312" w:hAnsi="仿宋" w:hint="eastAsia"/>
          <w:sz w:val="28"/>
          <w:szCs w:val="28"/>
        </w:rPr>
        <w:t>业余生活，以及旅行中所涉及的场景，如：</w:t>
      </w:r>
      <w:r w:rsidR="00DC656B" w:rsidRPr="00DC656B">
        <w:rPr>
          <w:rFonts w:ascii="仿宋_GB2312" w:eastAsia="仿宋_GB2312" w:hAnsi="仿宋" w:hint="eastAsia"/>
          <w:sz w:val="28"/>
          <w:szCs w:val="28"/>
        </w:rPr>
        <w:t>预订酒店、买车票以及就餐、问路等等。能够</w:t>
      </w:r>
      <w:r w:rsidR="00094471">
        <w:rPr>
          <w:rFonts w:ascii="仿宋_GB2312" w:eastAsia="仿宋_GB2312" w:hAnsi="仿宋" w:hint="eastAsia"/>
          <w:sz w:val="28"/>
          <w:szCs w:val="28"/>
        </w:rPr>
        <w:t>准确地说明个人兴趣爱好、经历、梦想、</w:t>
      </w:r>
      <w:r w:rsidR="00573DC8">
        <w:rPr>
          <w:rFonts w:ascii="仿宋_GB2312" w:eastAsia="仿宋_GB2312" w:hAnsi="仿宋" w:hint="eastAsia"/>
          <w:sz w:val="28"/>
          <w:szCs w:val="28"/>
        </w:rPr>
        <w:t>愿望、目标以及计划，并给出相应</w:t>
      </w:r>
      <w:r w:rsidR="00DC656B" w:rsidRPr="00DC656B">
        <w:rPr>
          <w:rFonts w:ascii="仿宋_GB2312" w:eastAsia="仿宋_GB2312" w:hAnsi="仿宋" w:hint="eastAsia"/>
          <w:sz w:val="28"/>
          <w:szCs w:val="28"/>
        </w:rPr>
        <w:t>理由。</w:t>
      </w:r>
      <w:r w:rsidR="007046FC">
        <w:rPr>
          <w:rFonts w:ascii="仿宋_GB2312" w:eastAsia="仿宋_GB2312" w:hAnsi="仿宋" w:hint="eastAsia"/>
          <w:sz w:val="28"/>
          <w:szCs w:val="28"/>
        </w:rPr>
        <w:t>要求</w:t>
      </w:r>
      <w:r w:rsidR="00573DC8">
        <w:rPr>
          <w:rFonts w:ascii="仿宋_GB2312" w:eastAsia="仿宋_GB2312" w:hAnsi="仿宋" w:hint="eastAsia"/>
          <w:sz w:val="28"/>
          <w:szCs w:val="28"/>
        </w:rPr>
        <w:t>书写中</w:t>
      </w:r>
      <w:r w:rsidR="007046FC">
        <w:rPr>
          <w:rFonts w:ascii="仿宋_GB2312" w:eastAsia="仿宋_GB2312" w:hAnsi="仿宋" w:hint="eastAsia"/>
          <w:sz w:val="28"/>
          <w:szCs w:val="28"/>
        </w:rPr>
        <w:t>语言通顺、结构合理、语法规范。</w:t>
      </w:r>
    </w:p>
    <w:p w14:paraId="3F655409" w14:textId="51ED335A" w:rsidR="00375D78" w:rsidRPr="008D50CE" w:rsidRDefault="008D50CE" w:rsidP="00014FD8">
      <w:pPr>
        <w:pStyle w:val="a3"/>
        <w:numPr>
          <w:ilvl w:val="0"/>
          <w:numId w:val="6"/>
        </w:numPr>
        <w:ind w:firstLineChars="0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考试</w:t>
      </w:r>
      <w:r w:rsidR="00EA7BAB">
        <w:rPr>
          <w:rFonts w:ascii="仿宋_GB2312" w:eastAsia="仿宋_GB2312" w:hAnsi="仿宋" w:hint="eastAsia"/>
          <w:b/>
          <w:sz w:val="28"/>
          <w:szCs w:val="28"/>
        </w:rPr>
        <w:t>的</w:t>
      </w:r>
      <w:r w:rsidR="002303C4" w:rsidRPr="008D50CE">
        <w:rPr>
          <w:rFonts w:ascii="仿宋_GB2312" w:eastAsia="仿宋_GB2312" w:hAnsi="仿宋" w:hint="eastAsia"/>
          <w:b/>
          <w:sz w:val="28"/>
          <w:szCs w:val="28"/>
        </w:rPr>
        <w:t>题型</w:t>
      </w:r>
    </w:p>
    <w:p w14:paraId="2D55A4E7" w14:textId="36BAD52B" w:rsidR="00375D78" w:rsidRPr="00B104FF" w:rsidRDefault="00A13F9D" w:rsidP="00B104FF">
      <w:pPr>
        <w:pStyle w:val="a3"/>
        <w:numPr>
          <w:ilvl w:val="0"/>
          <w:numId w:val="8"/>
        </w:numPr>
        <w:ind w:left="0" w:firstLineChars="0" w:firstLine="482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语法和词汇：</w:t>
      </w:r>
      <w:r w:rsidR="00B104FF" w:rsidRPr="00B104F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 w:rsidR="00B104FF" w:rsidRPr="00B104FF">
        <w:rPr>
          <w:rFonts w:ascii="仿宋_GB2312" w:eastAsia="仿宋_GB2312" w:hAnsi="仿宋"/>
          <w:color w:val="000000" w:themeColor="text1"/>
          <w:sz w:val="28"/>
          <w:szCs w:val="28"/>
        </w:rPr>
        <w:fldChar w:fldCharType="begin"/>
      </w:r>
      <w:r w:rsidR="00B104FF" w:rsidRPr="00B104FF">
        <w:rPr>
          <w:rFonts w:ascii="仿宋_GB2312" w:hAnsi="仿宋"/>
          <w:color w:val="000000" w:themeColor="text1"/>
          <w:sz w:val="28"/>
          <w:szCs w:val="28"/>
        </w:rPr>
        <w:instrText xml:space="preserve"> </w:instrText>
      </w:r>
      <w:r w:rsidR="00B104FF" w:rsidRPr="00B104FF">
        <w:rPr>
          <w:rFonts w:ascii="仿宋_GB2312" w:hAnsi="仿宋" w:hint="eastAsia"/>
          <w:color w:val="000000" w:themeColor="text1"/>
          <w:sz w:val="28"/>
          <w:szCs w:val="28"/>
        </w:rPr>
        <w:instrText>eq \o\ac(</w:instrText>
      </w:r>
      <w:r w:rsidR="00B104FF" w:rsidRPr="00B104FF">
        <w:rPr>
          <w:rFonts w:ascii="仿宋_GB2312" w:hAnsi="仿宋" w:hint="eastAsia"/>
          <w:color w:val="000000" w:themeColor="text1"/>
          <w:sz w:val="28"/>
          <w:szCs w:val="28"/>
        </w:rPr>
        <w:instrText>○</w:instrText>
      </w:r>
      <w:r w:rsidR="00B104FF" w:rsidRPr="00B104FF">
        <w:rPr>
          <w:rFonts w:ascii="仿宋_GB2312" w:hAnsi="仿宋" w:hint="eastAsia"/>
          <w:color w:val="000000" w:themeColor="text1"/>
          <w:sz w:val="28"/>
          <w:szCs w:val="28"/>
        </w:rPr>
        <w:instrText>,</w:instrText>
      </w:r>
      <w:r w:rsidR="00B104FF" w:rsidRPr="00B104FF">
        <w:rPr>
          <w:rFonts w:ascii="仿宋" w:hAnsi="仿宋" w:hint="eastAsia"/>
          <w:color w:val="000000" w:themeColor="text1"/>
          <w:position w:val="3"/>
          <w:sz w:val="19"/>
          <w:szCs w:val="28"/>
        </w:rPr>
        <w:instrText>1</w:instrText>
      </w:r>
      <w:r w:rsidR="00B104FF" w:rsidRPr="00B104FF">
        <w:rPr>
          <w:rFonts w:ascii="仿宋_GB2312" w:hAnsi="仿宋" w:hint="eastAsia"/>
          <w:color w:val="000000" w:themeColor="text1"/>
          <w:sz w:val="28"/>
          <w:szCs w:val="28"/>
        </w:rPr>
        <w:instrText>)</w:instrText>
      </w:r>
      <w:r w:rsidR="00B104FF" w:rsidRPr="00B104FF">
        <w:rPr>
          <w:rFonts w:ascii="仿宋_GB2312" w:eastAsia="仿宋_GB2312" w:hAnsi="仿宋"/>
          <w:color w:val="000000" w:themeColor="text1"/>
          <w:sz w:val="28"/>
          <w:szCs w:val="28"/>
        </w:rPr>
        <w:fldChar w:fldCharType="end"/>
      </w:r>
      <w:r w:rsidR="00A1776C" w:rsidRPr="00B104FF">
        <w:rPr>
          <w:rFonts w:ascii="仿宋_GB2312" w:eastAsia="仿宋_GB2312" w:hAnsi="仿宋" w:hint="eastAsia"/>
          <w:color w:val="000000" w:themeColor="text1"/>
          <w:sz w:val="28"/>
          <w:szCs w:val="28"/>
        </w:rPr>
        <w:t>单项选择</w:t>
      </w:r>
      <w:r w:rsidR="00B104FF" w:rsidRPr="00B104FF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  <w:r w:rsidR="00B104FF" w:rsidRPr="00B104FF">
        <w:rPr>
          <w:rFonts w:ascii="仿宋_GB2312" w:eastAsia="仿宋_GB2312" w:hAnsi="仿宋"/>
          <w:color w:val="000000" w:themeColor="text1"/>
          <w:sz w:val="28"/>
          <w:szCs w:val="28"/>
        </w:rPr>
        <w:fldChar w:fldCharType="begin"/>
      </w:r>
      <w:r w:rsidR="00B104FF" w:rsidRPr="00B104FF">
        <w:rPr>
          <w:rFonts w:ascii="仿宋_GB2312" w:hAnsi="仿宋"/>
          <w:color w:val="000000" w:themeColor="text1"/>
          <w:sz w:val="28"/>
          <w:szCs w:val="28"/>
        </w:rPr>
        <w:instrText xml:space="preserve"> </w:instrText>
      </w:r>
      <w:r w:rsidR="00B104FF" w:rsidRPr="00B104FF">
        <w:rPr>
          <w:rFonts w:ascii="仿宋_GB2312" w:hAnsi="仿宋" w:hint="eastAsia"/>
          <w:color w:val="000000" w:themeColor="text1"/>
          <w:sz w:val="28"/>
          <w:szCs w:val="28"/>
        </w:rPr>
        <w:instrText>eq \o\ac(</w:instrText>
      </w:r>
      <w:r w:rsidR="00B104FF" w:rsidRPr="00B104FF">
        <w:rPr>
          <w:rFonts w:ascii="仿宋_GB2312" w:hAnsi="仿宋" w:hint="eastAsia"/>
          <w:color w:val="000000" w:themeColor="text1"/>
          <w:sz w:val="28"/>
          <w:szCs w:val="28"/>
        </w:rPr>
        <w:instrText>○</w:instrText>
      </w:r>
      <w:r w:rsidR="00B104FF" w:rsidRPr="00B104FF">
        <w:rPr>
          <w:rFonts w:ascii="仿宋_GB2312" w:hAnsi="仿宋" w:hint="eastAsia"/>
          <w:color w:val="000000" w:themeColor="text1"/>
          <w:sz w:val="28"/>
          <w:szCs w:val="28"/>
        </w:rPr>
        <w:instrText>,</w:instrText>
      </w:r>
      <w:r w:rsidR="00B104FF" w:rsidRPr="00B104FF">
        <w:rPr>
          <w:rFonts w:ascii="仿宋" w:hAnsi="仿宋" w:hint="eastAsia"/>
          <w:color w:val="000000" w:themeColor="text1"/>
          <w:position w:val="3"/>
          <w:sz w:val="19"/>
          <w:szCs w:val="28"/>
        </w:rPr>
        <w:instrText>2</w:instrText>
      </w:r>
      <w:r w:rsidR="00B104FF" w:rsidRPr="00B104FF">
        <w:rPr>
          <w:rFonts w:ascii="仿宋_GB2312" w:hAnsi="仿宋" w:hint="eastAsia"/>
          <w:color w:val="000000" w:themeColor="text1"/>
          <w:sz w:val="28"/>
          <w:szCs w:val="28"/>
        </w:rPr>
        <w:instrText>)</w:instrText>
      </w:r>
      <w:r w:rsidR="00B104FF" w:rsidRPr="00B104FF">
        <w:rPr>
          <w:rFonts w:ascii="仿宋_GB2312" w:eastAsia="仿宋_GB2312" w:hAnsi="仿宋"/>
          <w:color w:val="000000" w:themeColor="text1"/>
          <w:sz w:val="28"/>
          <w:szCs w:val="28"/>
        </w:rPr>
        <w:fldChar w:fldCharType="end"/>
      </w:r>
      <w:r w:rsidR="00375D78" w:rsidRPr="00B104FF">
        <w:rPr>
          <w:rFonts w:ascii="仿宋_GB2312" w:eastAsia="仿宋_GB2312" w:hAnsi="仿宋" w:hint="eastAsia"/>
          <w:color w:val="000000" w:themeColor="text1"/>
          <w:sz w:val="28"/>
          <w:szCs w:val="28"/>
        </w:rPr>
        <w:t>填空</w:t>
      </w:r>
      <w:r w:rsidR="00B51609" w:rsidRPr="00B104FF">
        <w:rPr>
          <w:rFonts w:ascii="仿宋_GB2312" w:eastAsia="仿宋_GB2312" w:hAnsi="仿宋" w:hint="eastAsia"/>
          <w:color w:val="000000" w:themeColor="text1"/>
          <w:sz w:val="28"/>
          <w:szCs w:val="28"/>
        </w:rPr>
        <w:t>。</w:t>
      </w:r>
    </w:p>
    <w:p w14:paraId="5EB8D35C" w14:textId="3C7B724B" w:rsidR="003A7CCA" w:rsidRPr="002A32DD" w:rsidRDefault="00A13F9D" w:rsidP="002A32DD">
      <w:pPr>
        <w:pStyle w:val="a3"/>
        <w:numPr>
          <w:ilvl w:val="0"/>
          <w:numId w:val="8"/>
        </w:numPr>
        <w:ind w:left="0" w:firstLineChars="0" w:firstLine="482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lastRenderedPageBreak/>
        <w:t>阅读理解：</w:t>
      </w:r>
      <w:r w:rsidR="003A7CC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 w:rsidR="00B104FF" w:rsidRPr="003A7CCA">
        <w:rPr>
          <w:rFonts w:ascii="仿宋_GB2312" w:eastAsia="仿宋_GB2312" w:hAnsi="仿宋"/>
          <w:color w:val="000000" w:themeColor="text1"/>
          <w:sz w:val="28"/>
          <w:szCs w:val="28"/>
        </w:rPr>
        <w:fldChar w:fldCharType="begin"/>
      </w:r>
      <w:r w:rsidR="00B104FF" w:rsidRPr="003A7CCA">
        <w:rPr>
          <w:rFonts w:ascii="仿宋_GB2312" w:hAnsi="仿宋"/>
          <w:color w:val="000000" w:themeColor="text1"/>
          <w:sz w:val="28"/>
          <w:szCs w:val="28"/>
        </w:rPr>
        <w:instrText xml:space="preserve"> 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eq \o\ac(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○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,</w:instrText>
      </w:r>
      <w:r w:rsidR="00B104FF" w:rsidRPr="003A7CCA">
        <w:rPr>
          <w:rFonts w:ascii="仿宋" w:hAnsi="仿宋" w:hint="eastAsia"/>
          <w:color w:val="000000" w:themeColor="text1"/>
          <w:position w:val="3"/>
          <w:sz w:val="19"/>
          <w:szCs w:val="28"/>
        </w:rPr>
        <w:instrText>1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)</w:instrText>
      </w:r>
      <w:r w:rsidR="00B104FF" w:rsidRPr="003A7CCA">
        <w:rPr>
          <w:rFonts w:ascii="仿宋_GB2312" w:eastAsia="仿宋_GB2312" w:hAnsi="仿宋"/>
          <w:color w:val="000000" w:themeColor="text1"/>
          <w:sz w:val="28"/>
          <w:szCs w:val="28"/>
        </w:rPr>
        <w:fldChar w:fldCharType="end"/>
      </w:r>
      <w:r w:rsidR="00B104FF" w:rsidRPr="003A7CC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单项选择 </w:t>
      </w:r>
      <w:r w:rsidR="00B104FF" w:rsidRPr="003A7CCA">
        <w:rPr>
          <w:rFonts w:ascii="仿宋_GB2312" w:eastAsia="仿宋_GB2312" w:hAnsi="仿宋"/>
          <w:color w:val="000000" w:themeColor="text1"/>
          <w:sz w:val="28"/>
          <w:szCs w:val="28"/>
        </w:rPr>
        <w:fldChar w:fldCharType="begin"/>
      </w:r>
      <w:r w:rsidR="00B104FF" w:rsidRPr="003A7CCA">
        <w:rPr>
          <w:rFonts w:ascii="仿宋_GB2312" w:hAnsi="仿宋"/>
          <w:color w:val="000000" w:themeColor="text1"/>
          <w:sz w:val="28"/>
          <w:szCs w:val="28"/>
        </w:rPr>
        <w:instrText xml:space="preserve"> 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eq \o\ac(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○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,</w:instrText>
      </w:r>
      <w:r w:rsidR="00B104FF" w:rsidRPr="003A7CCA">
        <w:rPr>
          <w:rFonts w:ascii="仿宋" w:hAnsi="仿宋" w:hint="eastAsia"/>
          <w:color w:val="000000" w:themeColor="text1"/>
          <w:position w:val="3"/>
          <w:sz w:val="19"/>
          <w:szCs w:val="28"/>
        </w:rPr>
        <w:instrText>2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)</w:instrText>
      </w:r>
      <w:r w:rsidR="00B104FF" w:rsidRPr="003A7CCA">
        <w:rPr>
          <w:rFonts w:ascii="仿宋_GB2312" w:eastAsia="仿宋_GB2312" w:hAnsi="仿宋"/>
          <w:color w:val="000000" w:themeColor="text1"/>
          <w:sz w:val="28"/>
          <w:szCs w:val="28"/>
        </w:rPr>
        <w:fldChar w:fldCharType="end"/>
      </w:r>
      <w:r w:rsidR="00B104FF" w:rsidRPr="003A7CCA">
        <w:rPr>
          <w:rFonts w:ascii="仿宋_GB2312" w:eastAsia="仿宋_GB2312" w:hAnsi="仿宋" w:hint="eastAsia"/>
          <w:color w:val="000000" w:themeColor="text1"/>
          <w:sz w:val="28"/>
          <w:szCs w:val="28"/>
        </w:rPr>
        <w:t>判断</w:t>
      </w:r>
      <w:r w:rsidR="003A7CC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 w:rsidR="00B104FF" w:rsidRPr="003A7CCA">
        <w:rPr>
          <w:rFonts w:ascii="仿宋_GB2312" w:eastAsia="仿宋_GB2312" w:hAnsi="仿宋"/>
          <w:color w:val="000000" w:themeColor="text1"/>
          <w:sz w:val="28"/>
          <w:szCs w:val="28"/>
        </w:rPr>
        <w:fldChar w:fldCharType="begin"/>
      </w:r>
      <w:r w:rsidR="00B104FF" w:rsidRPr="003A7CCA">
        <w:rPr>
          <w:rFonts w:ascii="仿宋_GB2312" w:hAnsi="仿宋"/>
          <w:color w:val="000000" w:themeColor="text1"/>
          <w:sz w:val="28"/>
          <w:szCs w:val="28"/>
        </w:rPr>
        <w:instrText xml:space="preserve"> 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eq \o\ac(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○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,</w:instrText>
      </w:r>
      <w:r w:rsidR="00B104FF" w:rsidRPr="003A7CCA">
        <w:rPr>
          <w:rFonts w:ascii="仿宋" w:hAnsi="仿宋" w:hint="eastAsia"/>
          <w:color w:val="000000" w:themeColor="text1"/>
          <w:position w:val="3"/>
          <w:sz w:val="19"/>
          <w:szCs w:val="28"/>
        </w:rPr>
        <w:instrText>3</w:instrText>
      </w:r>
      <w:r w:rsidR="00B104FF" w:rsidRPr="003A7CCA">
        <w:rPr>
          <w:rFonts w:ascii="仿宋_GB2312" w:hAnsi="仿宋" w:hint="eastAsia"/>
          <w:color w:val="000000" w:themeColor="text1"/>
          <w:sz w:val="28"/>
          <w:szCs w:val="28"/>
        </w:rPr>
        <w:instrText>)</w:instrText>
      </w:r>
      <w:r w:rsidR="00B104FF" w:rsidRPr="003A7CCA">
        <w:rPr>
          <w:rFonts w:ascii="仿宋_GB2312" w:eastAsia="仿宋_GB2312" w:hAnsi="仿宋"/>
          <w:color w:val="000000" w:themeColor="text1"/>
          <w:sz w:val="28"/>
          <w:szCs w:val="28"/>
        </w:rPr>
        <w:fldChar w:fldCharType="end"/>
      </w:r>
      <w:r w:rsidR="00B104FF" w:rsidRPr="003A7CCA">
        <w:rPr>
          <w:rFonts w:ascii="仿宋_GB2312" w:eastAsia="仿宋_GB2312" w:hAnsi="仿宋" w:hint="eastAsia"/>
          <w:color w:val="000000" w:themeColor="text1"/>
          <w:sz w:val="28"/>
          <w:szCs w:val="28"/>
        </w:rPr>
        <w:t>简答</w:t>
      </w:r>
      <w:r w:rsidR="003A7CCA" w:rsidRPr="003A7CCA">
        <w:rPr>
          <w:rFonts w:ascii="仿宋_GB2312" w:eastAsia="仿宋_GB2312" w:hAnsi="仿宋" w:hint="eastAsia"/>
          <w:color w:val="000000" w:themeColor="text1"/>
          <w:sz w:val="28"/>
          <w:szCs w:val="28"/>
        </w:rPr>
        <w:t>（用2-3句话简明扼要地回答问题）</w:t>
      </w:r>
      <w:r w:rsidR="003A7CCA" w:rsidRPr="002A32DD">
        <w:rPr>
          <w:rFonts w:ascii="仿宋_GB2312" w:eastAsia="仿宋_GB2312" w:hAnsi="仿宋" w:hint="eastAsia"/>
          <w:color w:val="000000" w:themeColor="text1"/>
          <w:sz w:val="28"/>
          <w:szCs w:val="28"/>
        </w:rPr>
        <w:t>主题涉及广告、信件、采访、日常生活、工作经历、社会文化、人物传记等等。</w:t>
      </w:r>
    </w:p>
    <w:p w14:paraId="57FEE2A0" w14:textId="3048CD58" w:rsidR="00405DF0" w:rsidRPr="002A32DD" w:rsidRDefault="00405DF0" w:rsidP="002A32DD">
      <w:pPr>
        <w:pStyle w:val="a3"/>
        <w:numPr>
          <w:ilvl w:val="0"/>
          <w:numId w:val="8"/>
        </w:numPr>
        <w:ind w:left="0" w:firstLineChars="0" w:firstLine="482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14FD8">
        <w:rPr>
          <w:rFonts w:ascii="仿宋_GB2312" w:eastAsia="仿宋_GB2312" w:hAnsi="仿宋" w:hint="eastAsia"/>
          <w:color w:val="000000" w:themeColor="text1"/>
          <w:sz w:val="28"/>
          <w:szCs w:val="28"/>
        </w:rPr>
        <w:t>翻译：</w:t>
      </w:r>
      <w:r w:rsidR="00A13F9D">
        <w:rPr>
          <w:rFonts w:ascii="仿宋_GB2312" w:eastAsia="仿宋_GB2312" w:hAnsi="仿宋" w:hint="eastAsia"/>
          <w:color w:val="000000" w:themeColor="text1"/>
          <w:sz w:val="28"/>
          <w:szCs w:val="28"/>
        </w:rPr>
        <w:t>德译汉</w:t>
      </w:r>
      <w:r w:rsidR="00B104FF">
        <w:rPr>
          <w:rFonts w:ascii="仿宋_GB2312" w:eastAsia="仿宋_GB2312" w:hAnsi="仿宋" w:hint="eastAsia"/>
          <w:color w:val="000000" w:themeColor="text1"/>
          <w:sz w:val="28"/>
          <w:szCs w:val="28"/>
        </w:rPr>
        <w:t>1篇</w:t>
      </w:r>
      <w:r w:rsidR="00A13F9D">
        <w:rPr>
          <w:rFonts w:ascii="仿宋_GB2312" w:eastAsia="仿宋_GB2312" w:hAnsi="仿宋" w:hint="eastAsia"/>
          <w:color w:val="000000" w:themeColor="text1"/>
          <w:sz w:val="28"/>
          <w:szCs w:val="28"/>
        </w:rPr>
        <w:t>。</w:t>
      </w:r>
      <w:r w:rsidR="00C32FA5">
        <w:rPr>
          <w:rFonts w:ascii="仿宋_GB2312" w:eastAsia="仿宋_GB2312" w:hAnsi="仿宋" w:hint="eastAsia"/>
          <w:color w:val="000000" w:themeColor="text1"/>
          <w:sz w:val="28"/>
          <w:szCs w:val="28"/>
        </w:rPr>
        <w:t>翻译长度为</w:t>
      </w:r>
      <w:r w:rsidR="005B6BB0">
        <w:rPr>
          <w:rFonts w:ascii="仿宋_GB2312" w:eastAsia="仿宋_GB2312" w:hAnsi="仿宋" w:hint="eastAsia"/>
          <w:color w:val="000000" w:themeColor="text1"/>
          <w:sz w:val="28"/>
          <w:szCs w:val="28"/>
          <w:lang w:val="de-DE"/>
        </w:rPr>
        <w:t>200-300</w:t>
      </w:r>
      <w:r w:rsidR="003A7CCA">
        <w:rPr>
          <w:rFonts w:ascii="仿宋_GB2312" w:eastAsia="仿宋_GB2312" w:hAnsi="仿宋" w:hint="eastAsia"/>
          <w:color w:val="000000" w:themeColor="text1"/>
          <w:sz w:val="28"/>
          <w:szCs w:val="28"/>
          <w:lang w:val="de-DE"/>
        </w:rPr>
        <w:t>字</w:t>
      </w:r>
      <w:r w:rsidR="00C32FA5">
        <w:rPr>
          <w:rFonts w:ascii="仿宋_GB2312" w:eastAsia="仿宋_GB2312" w:hAnsi="仿宋" w:hint="eastAsia"/>
          <w:color w:val="000000" w:themeColor="text1"/>
          <w:sz w:val="28"/>
          <w:szCs w:val="28"/>
          <w:lang w:val="de-DE"/>
        </w:rPr>
        <w:t>的德语段落</w:t>
      </w:r>
      <w:r w:rsidR="00B104FF">
        <w:rPr>
          <w:rFonts w:ascii="仿宋_GB2312" w:eastAsia="仿宋_GB2312" w:hAnsi="仿宋" w:hint="eastAsia"/>
          <w:color w:val="000000" w:themeColor="text1"/>
          <w:sz w:val="28"/>
          <w:szCs w:val="28"/>
          <w:lang w:val="de-DE"/>
        </w:rPr>
        <w:t>。</w:t>
      </w:r>
      <w:r w:rsidR="002A32DD">
        <w:rPr>
          <w:rFonts w:ascii="仿宋_GB2312" w:eastAsia="仿宋_GB2312" w:hAnsi="仿宋" w:hint="eastAsia"/>
          <w:color w:val="000000" w:themeColor="text1"/>
          <w:sz w:val="28"/>
          <w:szCs w:val="28"/>
          <w:lang w:val="de-DE"/>
        </w:rPr>
        <w:t>内容</w:t>
      </w:r>
      <w:r w:rsidR="00B104FF" w:rsidRPr="002A32DD">
        <w:rPr>
          <w:rFonts w:ascii="仿宋_GB2312" w:eastAsia="仿宋_GB2312" w:hAnsi="仿宋" w:hint="eastAsia"/>
          <w:color w:val="000000" w:themeColor="text1"/>
          <w:sz w:val="28"/>
          <w:szCs w:val="28"/>
          <w:lang w:val="de-DE"/>
        </w:rPr>
        <w:t>涉及</w:t>
      </w:r>
      <w:r w:rsidR="002A32DD">
        <w:rPr>
          <w:rFonts w:ascii="仿宋_GB2312" w:eastAsia="仿宋_GB2312" w:hAnsi="仿宋" w:hint="eastAsia"/>
          <w:color w:val="000000" w:themeColor="text1"/>
          <w:sz w:val="28"/>
          <w:szCs w:val="28"/>
          <w:lang w:val="de-DE"/>
        </w:rPr>
        <w:t>社会、文化、日常生活、科普知识等。</w:t>
      </w:r>
    </w:p>
    <w:p w14:paraId="05F02FEE" w14:textId="6C95F82B" w:rsidR="00405DF0" w:rsidRPr="002A32DD" w:rsidRDefault="00C6567A" w:rsidP="002A32DD">
      <w:pPr>
        <w:pStyle w:val="a3"/>
        <w:numPr>
          <w:ilvl w:val="0"/>
          <w:numId w:val="8"/>
        </w:numPr>
        <w:ind w:left="0" w:firstLineChars="0" w:firstLine="482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命题作文</w:t>
      </w:r>
      <w:r w:rsidR="0088432A">
        <w:rPr>
          <w:rFonts w:ascii="仿宋_GB2312" w:eastAsia="仿宋_GB2312" w:hAnsi="仿宋" w:hint="eastAsia"/>
          <w:color w:val="000000" w:themeColor="text1"/>
          <w:sz w:val="28"/>
          <w:szCs w:val="28"/>
        </w:rPr>
        <w:t>：200字左右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1篇</w:t>
      </w:r>
      <w:r w:rsidR="00A13F9D">
        <w:rPr>
          <w:rFonts w:ascii="仿宋_GB2312" w:eastAsia="仿宋_GB2312" w:hAnsi="仿宋" w:hint="eastAsia"/>
          <w:color w:val="000000" w:themeColor="text1"/>
          <w:sz w:val="28"/>
          <w:szCs w:val="28"/>
        </w:rPr>
        <w:t>。</w:t>
      </w:r>
      <w:r w:rsidR="003A7CCA" w:rsidRPr="002A32DD">
        <w:rPr>
          <w:rFonts w:ascii="仿宋_GB2312" w:eastAsia="仿宋_GB2312" w:hAnsi="仿宋" w:hint="eastAsia"/>
          <w:color w:val="000000" w:themeColor="text1"/>
          <w:sz w:val="28"/>
          <w:szCs w:val="28"/>
        </w:rPr>
        <w:t>根据要求书写信件</w:t>
      </w:r>
      <w:r w:rsidR="00622184" w:rsidRPr="002A32DD">
        <w:rPr>
          <w:rFonts w:ascii="仿宋_GB2312" w:eastAsia="仿宋_GB2312" w:hAnsi="仿宋" w:hint="eastAsia"/>
          <w:color w:val="000000" w:themeColor="text1"/>
          <w:sz w:val="28"/>
          <w:szCs w:val="28"/>
        </w:rPr>
        <w:t>、</w:t>
      </w:r>
      <w:r w:rsidR="005B6BB0" w:rsidRPr="002A32DD">
        <w:rPr>
          <w:rFonts w:ascii="仿宋_GB2312" w:eastAsia="仿宋_GB2312" w:hAnsi="仿宋" w:hint="eastAsia"/>
          <w:color w:val="000000" w:themeColor="text1"/>
          <w:sz w:val="28"/>
          <w:szCs w:val="28"/>
        </w:rPr>
        <w:t>通知等，或描述</w:t>
      </w:r>
      <w:r w:rsidR="00B51609" w:rsidRPr="002A32DD">
        <w:rPr>
          <w:rFonts w:ascii="仿宋_GB2312" w:eastAsia="仿宋_GB2312" w:hAnsi="仿宋" w:hint="eastAsia"/>
          <w:color w:val="000000" w:themeColor="text1"/>
          <w:sz w:val="28"/>
          <w:szCs w:val="28"/>
        </w:rPr>
        <w:t>个人感受及经历、个人兴趣爱好</w:t>
      </w:r>
      <w:r w:rsidR="00622184" w:rsidRPr="002A32DD">
        <w:rPr>
          <w:rFonts w:ascii="仿宋_GB2312" w:eastAsia="仿宋_GB2312" w:hAnsi="仿宋" w:hint="eastAsia"/>
          <w:color w:val="000000" w:themeColor="text1"/>
          <w:sz w:val="28"/>
          <w:szCs w:val="28"/>
        </w:rPr>
        <w:t>、个人职业理想</w:t>
      </w:r>
      <w:r w:rsidR="00B51609" w:rsidRPr="002A32DD">
        <w:rPr>
          <w:rFonts w:ascii="仿宋_GB2312" w:eastAsia="仿宋_GB2312" w:hAnsi="仿宋" w:hint="eastAsia"/>
          <w:color w:val="000000" w:themeColor="text1"/>
          <w:sz w:val="28"/>
          <w:szCs w:val="28"/>
        </w:rPr>
        <w:t>等。</w:t>
      </w:r>
    </w:p>
    <w:p w14:paraId="7A3A3EC6" w14:textId="768FA179" w:rsidR="008E3950" w:rsidRPr="008D50CE" w:rsidRDefault="00470BE9" w:rsidP="00014FD8">
      <w:pPr>
        <w:ind w:firstLineChars="192" w:firstLine="540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bookmarkStart w:id="0" w:name="_GoBack"/>
      <w:bookmarkEnd w:id="0"/>
      <w:r w:rsidRPr="008D50CE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四、参考书目</w:t>
      </w:r>
      <w:r w:rsidR="008E3950" w:rsidRPr="008D50CE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 xml:space="preserve">  </w:t>
      </w:r>
    </w:p>
    <w:p w14:paraId="05583E0F" w14:textId="2C4C347A" w:rsidR="008E3950" w:rsidRPr="00014FD8" w:rsidRDefault="00B612A1" w:rsidP="00B612A1">
      <w:pPr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新标准德语强化教程（1、2），学生用书，外语教学与研究出版社；</w:t>
      </w:r>
      <w:r w:rsidR="008E3950" w:rsidRPr="00014FD8">
        <w:rPr>
          <w:rFonts w:ascii="仿宋_GB2312" w:eastAsia="仿宋_GB2312" w:hAnsi="仿宋" w:hint="eastAsia"/>
          <w:color w:val="000000" w:themeColor="text1"/>
          <w:sz w:val="28"/>
          <w:szCs w:val="28"/>
        </w:rPr>
        <w:t>新编大学德语（第二版）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（1、2）</w:t>
      </w:r>
      <w:r w:rsidR="008E3950" w:rsidRPr="00014FD8">
        <w:rPr>
          <w:rFonts w:ascii="仿宋_GB2312" w:eastAsia="仿宋_GB2312" w:hAnsi="仿宋" w:hint="eastAsia"/>
          <w:color w:val="000000" w:themeColor="text1"/>
          <w:sz w:val="28"/>
          <w:szCs w:val="28"/>
        </w:rPr>
        <w:t>，学生用书，外语教学与研究出版社。</w:t>
      </w:r>
    </w:p>
    <w:p w14:paraId="42EC94F6" w14:textId="77777777" w:rsidR="008E3950" w:rsidRDefault="008E3950" w:rsidP="008E3950">
      <w:pPr>
        <w:rPr>
          <w:rFonts w:ascii="仿宋_GB2312" w:eastAsia="仿宋_GB2312" w:hAnsi="仿宋"/>
          <w:sz w:val="28"/>
          <w:szCs w:val="28"/>
        </w:rPr>
      </w:pPr>
    </w:p>
    <w:p w14:paraId="7EAE6CD5" w14:textId="77777777" w:rsidR="008E3950" w:rsidRDefault="008E3950" w:rsidP="008E3950">
      <w:pPr>
        <w:rPr>
          <w:rFonts w:ascii="仿宋_GB2312" w:eastAsia="仿宋_GB2312" w:hAnsi="仿宋"/>
          <w:sz w:val="28"/>
          <w:szCs w:val="28"/>
        </w:rPr>
      </w:pPr>
    </w:p>
    <w:sectPr w:rsidR="008E3950" w:rsidSect="00B24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876EF" w14:textId="77777777" w:rsidR="005D0EA2" w:rsidRDefault="005D0EA2" w:rsidP="00B952D7">
      <w:r>
        <w:separator/>
      </w:r>
    </w:p>
  </w:endnote>
  <w:endnote w:type="continuationSeparator" w:id="0">
    <w:p w14:paraId="51FC3518" w14:textId="77777777" w:rsidR="005D0EA2" w:rsidRDefault="005D0EA2" w:rsidP="00B9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566D6" w14:textId="77777777" w:rsidR="005D0EA2" w:rsidRDefault="005D0EA2" w:rsidP="00B952D7">
      <w:r>
        <w:separator/>
      </w:r>
    </w:p>
  </w:footnote>
  <w:footnote w:type="continuationSeparator" w:id="0">
    <w:p w14:paraId="684C744B" w14:textId="77777777" w:rsidR="005D0EA2" w:rsidRDefault="005D0EA2" w:rsidP="00B9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724"/>
    <w:multiLevelType w:val="hybridMultilevel"/>
    <w:tmpl w:val="D8ACC328"/>
    <w:lvl w:ilvl="0" w:tplc="5D60A4A4">
      <w:start w:val="1"/>
      <w:numFmt w:val="decimal"/>
      <w:lvlText w:val="%1．"/>
      <w:lvlJc w:val="left"/>
      <w:pPr>
        <w:ind w:left="1924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" w15:restartNumberingAfterBreak="0">
    <w:nsid w:val="19015FFC"/>
    <w:multiLevelType w:val="hybridMultilevel"/>
    <w:tmpl w:val="B650C9BE"/>
    <w:lvl w:ilvl="0" w:tplc="4476CAC6">
      <w:start w:val="1"/>
      <w:numFmt w:val="decimal"/>
      <w:lvlText w:val="%1.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2920624D"/>
    <w:multiLevelType w:val="hybridMultilevel"/>
    <w:tmpl w:val="013A5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094397"/>
    <w:multiLevelType w:val="hybridMultilevel"/>
    <w:tmpl w:val="F3280CC2"/>
    <w:lvl w:ilvl="0" w:tplc="C2FE00D0">
      <w:start w:val="1"/>
      <w:numFmt w:val="decimal"/>
      <w:lvlText w:val="%1."/>
      <w:lvlJc w:val="left"/>
      <w:pPr>
        <w:ind w:left="360" w:hanging="360"/>
      </w:pPr>
      <w:rPr>
        <w:rFonts w:ascii="仿宋_GB2312" w:eastAsia="仿宋_GB2312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B942DC"/>
    <w:multiLevelType w:val="hybridMultilevel"/>
    <w:tmpl w:val="1DF008C2"/>
    <w:lvl w:ilvl="0" w:tplc="A59245FA">
      <w:start w:val="3"/>
      <w:numFmt w:val="japaneseCounting"/>
      <w:lvlText w:val="%1、"/>
      <w:lvlJc w:val="left"/>
      <w:pPr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410E7522"/>
    <w:multiLevelType w:val="hybridMultilevel"/>
    <w:tmpl w:val="D2B89CB8"/>
    <w:lvl w:ilvl="0" w:tplc="5D60A4A4">
      <w:start w:val="1"/>
      <w:numFmt w:val="decimal"/>
      <w:lvlText w:val="%1．"/>
      <w:lvlJc w:val="left"/>
      <w:pPr>
        <w:ind w:left="1386" w:hanging="960"/>
      </w:pPr>
      <w:rPr>
        <w:rFonts w:hint="default"/>
      </w:rPr>
    </w:lvl>
    <w:lvl w:ilvl="1" w:tplc="BB706880">
      <w:start w:val="1"/>
      <w:numFmt w:val="decimal"/>
      <w:lvlText w:val="%2、"/>
      <w:lvlJc w:val="left"/>
      <w:pPr>
        <w:ind w:left="1903" w:hanging="9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6" w15:restartNumberingAfterBreak="0">
    <w:nsid w:val="421015AB"/>
    <w:multiLevelType w:val="hybridMultilevel"/>
    <w:tmpl w:val="D898E2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7F6273"/>
    <w:multiLevelType w:val="hybridMultilevel"/>
    <w:tmpl w:val="2B0CE7A0"/>
    <w:lvl w:ilvl="0" w:tplc="0409000F">
      <w:start w:val="1"/>
      <w:numFmt w:val="decimal"/>
      <w:lvlText w:val="%1."/>
      <w:lvlJc w:val="left"/>
      <w:pPr>
        <w:ind w:left="958" w:hanging="420"/>
      </w:p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C4"/>
    <w:rsid w:val="00014FD8"/>
    <w:rsid w:val="00046CB0"/>
    <w:rsid w:val="0008741C"/>
    <w:rsid w:val="00094471"/>
    <w:rsid w:val="000B5ED8"/>
    <w:rsid w:val="00121A59"/>
    <w:rsid w:val="001B4428"/>
    <w:rsid w:val="0022136C"/>
    <w:rsid w:val="002303C4"/>
    <w:rsid w:val="00261C54"/>
    <w:rsid w:val="0027764F"/>
    <w:rsid w:val="002A32DD"/>
    <w:rsid w:val="002D5DE3"/>
    <w:rsid w:val="00320E78"/>
    <w:rsid w:val="00323DDA"/>
    <w:rsid w:val="00326267"/>
    <w:rsid w:val="00362A58"/>
    <w:rsid w:val="00375D78"/>
    <w:rsid w:val="003A2C0A"/>
    <w:rsid w:val="003A7CCA"/>
    <w:rsid w:val="003B4671"/>
    <w:rsid w:val="003D3A1A"/>
    <w:rsid w:val="00405DF0"/>
    <w:rsid w:val="00417CD4"/>
    <w:rsid w:val="00423050"/>
    <w:rsid w:val="00470BE9"/>
    <w:rsid w:val="00573DC8"/>
    <w:rsid w:val="005B6BB0"/>
    <w:rsid w:val="005D0EA2"/>
    <w:rsid w:val="00622184"/>
    <w:rsid w:val="00626CD3"/>
    <w:rsid w:val="006367B5"/>
    <w:rsid w:val="00656E5A"/>
    <w:rsid w:val="006650A7"/>
    <w:rsid w:val="0068576A"/>
    <w:rsid w:val="007046FC"/>
    <w:rsid w:val="007A6DEC"/>
    <w:rsid w:val="007B7301"/>
    <w:rsid w:val="007F3CAD"/>
    <w:rsid w:val="0088432A"/>
    <w:rsid w:val="008971B3"/>
    <w:rsid w:val="008A2A62"/>
    <w:rsid w:val="008D50CE"/>
    <w:rsid w:val="008E3950"/>
    <w:rsid w:val="0092206B"/>
    <w:rsid w:val="00A13F9D"/>
    <w:rsid w:val="00A1776C"/>
    <w:rsid w:val="00A6231A"/>
    <w:rsid w:val="00A82500"/>
    <w:rsid w:val="00B104FF"/>
    <w:rsid w:val="00B24BD2"/>
    <w:rsid w:val="00B43379"/>
    <w:rsid w:val="00B51609"/>
    <w:rsid w:val="00B612A1"/>
    <w:rsid w:val="00B87432"/>
    <w:rsid w:val="00B952D7"/>
    <w:rsid w:val="00C32FA5"/>
    <w:rsid w:val="00C6567A"/>
    <w:rsid w:val="00C8599F"/>
    <w:rsid w:val="00D65530"/>
    <w:rsid w:val="00D717CD"/>
    <w:rsid w:val="00D84318"/>
    <w:rsid w:val="00DC181C"/>
    <w:rsid w:val="00DC656B"/>
    <w:rsid w:val="00E539FB"/>
    <w:rsid w:val="00E5517C"/>
    <w:rsid w:val="00E60D13"/>
    <w:rsid w:val="00E71630"/>
    <w:rsid w:val="00EA7BAB"/>
    <w:rsid w:val="00F24F34"/>
    <w:rsid w:val="00F257DB"/>
    <w:rsid w:val="00F50DC4"/>
    <w:rsid w:val="00F57185"/>
    <w:rsid w:val="00F9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11D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3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56B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B95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952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95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952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单田雨</cp:lastModifiedBy>
  <cp:revision>40</cp:revision>
  <dcterms:created xsi:type="dcterms:W3CDTF">2020-09-02T13:41:00Z</dcterms:created>
  <dcterms:modified xsi:type="dcterms:W3CDTF">2020-09-18T03:16:00Z</dcterms:modified>
</cp:coreProperties>
</file>