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16" w:rsidRDefault="006F7F16" w:rsidP="006F7F16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附件1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复试名单</w:t>
      </w:r>
    </w:p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F7F16" w:rsidRDefault="006F7F16" w:rsidP="006F7F16">
      <w:pPr>
        <w:widowControl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社会学、女性学组</w:t>
      </w:r>
    </w:p>
    <w:tbl>
      <w:tblPr>
        <w:tblpPr w:leftFromText="180" w:rightFromText="180" w:vertAnchor="text" w:horzAnchor="margin" w:tblpY="191"/>
        <w:tblOverlap w:val="never"/>
        <w:tblW w:w="9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772"/>
        <w:gridCol w:w="772"/>
        <w:gridCol w:w="773"/>
        <w:gridCol w:w="772"/>
        <w:gridCol w:w="773"/>
        <w:gridCol w:w="1708"/>
      </w:tblGrid>
      <w:tr w:rsidR="006F7F16" w:rsidTr="00811038">
        <w:trPr>
          <w:trHeight w:val="5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复试专业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思想政治理论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李明安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彭腾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少数民族骨干计划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李婉霆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汪超凤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束旭阳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王修齐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何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骆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杨启鹤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退役大学生计划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王志东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少数民族骨干计划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温舒雅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女性学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王卓明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ZY20208623084029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港澳台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林沛莹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ZY20207891263923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港澳台</w:t>
            </w:r>
          </w:p>
        </w:tc>
      </w:tr>
      <w:tr w:rsidR="006F7F16" w:rsidTr="00811038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高部歌华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2021040244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女性学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留学生</w:t>
            </w:r>
          </w:p>
        </w:tc>
      </w:tr>
    </w:tbl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2.人类学组</w:t>
      </w:r>
    </w:p>
    <w:tbl>
      <w:tblPr>
        <w:tblpPr w:leftFromText="180" w:rightFromText="180" w:vertAnchor="text" w:horzAnchor="margin" w:tblpY="191"/>
        <w:tblOverlap w:val="never"/>
        <w:tblW w:w="9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944"/>
        <w:gridCol w:w="1134"/>
        <w:gridCol w:w="998"/>
        <w:gridCol w:w="716"/>
        <w:gridCol w:w="716"/>
        <w:gridCol w:w="716"/>
        <w:gridCol w:w="716"/>
        <w:gridCol w:w="1708"/>
      </w:tblGrid>
      <w:tr w:rsidR="006F7F16" w:rsidTr="00811038">
        <w:trPr>
          <w:trHeight w:val="5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复试专业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思想政治理论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龚之璇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李青桐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周芷晴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麻秋枫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少数民族骨干计划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谭奥亚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少数民族骨干计划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曹秀焕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2021040376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人类学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留学生</w:t>
            </w:r>
          </w:p>
        </w:tc>
      </w:tr>
    </w:tbl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3.社会工作A（社会保障）组</w:t>
      </w:r>
    </w:p>
    <w:tbl>
      <w:tblPr>
        <w:tblpPr w:leftFromText="180" w:rightFromText="180" w:vertAnchor="text" w:horzAnchor="margin" w:tblpY="191"/>
        <w:tblOverlap w:val="never"/>
        <w:tblW w:w="9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944"/>
        <w:gridCol w:w="1581"/>
        <w:gridCol w:w="725"/>
        <w:gridCol w:w="766"/>
        <w:gridCol w:w="591"/>
        <w:gridCol w:w="637"/>
        <w:gridCol w:w="696"/>
        <w:gridCol w:w="1708"/>
      </w:tblGrid>
      <w:tr w:rsidR="006F7F16" w:rsidTr="00811038">
        <w:trPr>
          <w:trHeight w:val="5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复试专业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思想政治理论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匡怡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郦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100011000310060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王亚颖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100011000310259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彭滢睿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100011000310061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100011000310118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刘如歌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100011000310269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然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100011000310064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刘玉婉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100011000310059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100011000310184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100011000310072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刘佳文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100011000310342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赵嘉玮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车文华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100011000310125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邵锟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潘思翼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100011000310344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刘鹏宇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100011000310392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林诗桐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ZY20206686634372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港澳台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吴蕴萱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ZY20207416624431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港澳台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申智惠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2021040432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Style w:val="font31"/>
                <w:rFonts w:hint="default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留学生</w:t>
            </w:r>
          </w:p>
        </w:tc>
      </w:tr>
      <w:tr w:rsidR="006F7F16" w:rsidTr="00811038">
        <w:trPr>
          <w:trHeight w:val="10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郑翠仪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2021040397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留学生</w:t>
            </w:r>
          </w:p>
        </w:tc>
      </w:tr>
    </w:tbl>
    <w:p w:rsidR="006F7F16" w:rsidRDefault="006F7F16" w:rsidP="006F7F16">
      <w:pPr>
        <w:widowControl/>
        <w:jc w:val="center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4.社会工作B组</w:t>
      </w:r>
    </w:p>
    <w:tbl>
      <w:tblPr>
        <w:tblpPr w:leftFromText="180" w:rightFromText="180" w:vertAnchor="text" w:horzAnchor="margin" w:tblpY="191"/>
        <w:tblOverlap w:val="never"/>
        <w:tblW w:w="9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944"/>
        <w:gridCol w:w="1581"/>
        <w:gridCol w:w="725"/>
        <w:gridCol w:w="766"/>
        <w:gridCol w:w="591"/>
        <w:gridCol w:w="637"/>
        <w:gridCol w:w="1086"/>
        <w:gridCol w:w="1318"/>
      </w:tblGrid>
      <w:tr w:rsidR="006F7F16" w:rsidTr="00811038">
        <w:trPr>
          <w:trHeight w:val="5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复试专业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思想政治理论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郑鉴玲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100011000310079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贺小芹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100011000310375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陈青灵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100011000310284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沈适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100011000310076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贾媛媛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100011000310116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杨简单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100011000310282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张星月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100011000310339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朱晓乐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蔡婧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100011000310071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李可心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100011000310221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龙海峰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100011000310069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玥颖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100011000310356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班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  <w:tr w:rsidR="006F7F16" w:rsidTr="00811038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李俊林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100011000310255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F7F16" w:rsidRDefault="006F7F16" w:rsidP="00811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调剂</w:t>
            </w:r>
          </w:p>
        </w:tc>
      </w:tr>
    </w:tbl>
    <w:p w:rsidR="006F7F16" w:rsidRDefault="006F7F16" w:rsidP="006F7F16">
      <w:pPr>
        <w:widowControl/>
        <w:jc w:val="lef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/>
          <w:color w:val="000000" w:themeColor="text1"/>
          <w:szCs w:val="21"/>
        </w:rPr>
        <w:t xml:space="preserve">* </w:t>
      </w:r>
      <w:r>
        <w:rPr>
          <w:rFonts w:ascii="仿宋" w:eastAsia="仿宋" w:hAnsi="仿宋" w:hint="eastAsia"/>
          <w:color w:val="000000" w:themeColor="text1"/>
          <w:szCs w:val="21"/>
        </w:rPr>
        <w:t>社会工作A组未进入预录取名单的4位计划内考生，也将在自愿的基础上参加本组的调剂面试。</w:t>
      </w:r>
    </w:p>
    <w:p w:rsidR="006F7F16" w:rsidRPr="006F7F16" w:rsidRDefault="006F7F16">
      <w:bookmarkStart w:id="0" w:name="_GoBack"/>
      <w:bookmarkEnd w:id="0"/>
    </w:p>
    <w:sectPr w:rsidR="006F7F16" w:rsidRPr="006F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F2" w:rsidRDefault="000B6BF2" w:rsidP="0011640D">
      <w:r>
        <w:separator/>
      </w:r>
    </w:p>
  </w:endnote>
  <w:endnote w:type="continuationSeparator" w:id="0">
    <w:p w:rsidR="000B6BF2" w:rsidRDefault="000B6BF2" w:rsidP="001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F2" w:rsidRDefault="000B6BF2" w:rsidP="0011640D">
      <w:r>
        <w:separator/>
      </w:r>
    </w:p>
  </w:footnote>
  <w:footnote w:type="continuationSeparator" w:id="0">
    <w:p w:rsidR="000B6BF2" w:rsidRDefault="000B6BF2" w:rsidP="0011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16"/>
    <w:rsid w:val="000B6BF2"/>
    <w:rsid w:val="0011640D"/>
    <w:rsid w:val="005938AD"/>
    <w:rsid w:val="006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63C32-E3D3-421E-A461-5023B5B2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F7F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rsid w:val="006F7F1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116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64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6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6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2021-03-17T02:13:00Z</dcterms:created>
  <dcterms:modified xsi:type="dcterms:W3CDTF">2021-03-17T02:47:00Z</dcterms:modified>
</cp:coreProperties>
</file>