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widowControl/>
        <w:spacing w:line="48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年招生硕士生导师名单</w:t>
      </w:r>
    </w:p>
    <w:p>
      <w:pPr>
        <w:widowControl/>
        <w:spacing w:line="48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(一) 学术型硕士生导师</w:t>
      </w:r>
    </w:p>
    <w:tbl>
      <w:tblPr>
        <w:tblStyle w:val="2"/>
        <w:tblW w:w="0" w:type="auto"/>
        <w:tblInd w:w="-57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86"/>
        <w:gridCol w:w="940"/>
        <w:gridCol w:w="1166"/>
        <w:gridCol w:w="3402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学科编号及专业方向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已招推免生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030101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法学理论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冯健鹏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fengjp@scut.edu.cn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李旭东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xdli@scut.edu.cn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陈征楠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zhnch@scut.edu.cn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朱志昊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zhuzhihao@scut.edu.cn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叶竹盛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zsye@scut.edu.cn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李石勇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lisy@scut.edu.cn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030103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夏正林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xiazl@scut.edu.cn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吴家清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colin6688@vip.163.com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滕宏庆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tenghq@scut.edu.cn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程关松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研究员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cgswhu@163.com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李秋成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qchli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030104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刑法学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胡学相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xxhu@scut.edu.cn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徐松林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slxu@scut.edu.cn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董文蕙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whdong@scut.edu.cn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030105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民商法学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刘国臻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lpslgz@scut.edu.cn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官欣荣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xrlawyer@scut.edu.cn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刘长兴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liucxlaw@126.com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张继承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jchzh@scut.edu.cn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1+3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zhanghan_zsu@163.com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zhxian@scut.edu.cn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030106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诉讼法学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曾友祥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yxzeng@scut.edu.cn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张友好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"mailto:fxyzyh@scut.edu.cn"</w:instrText>
            </w:r>
            <w:r>
              <w:fldChar w:fldCharType="separate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fxyzyh@scut.edu.cn</w:t>
            </w:r>
            <w: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黄忠顺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zhongshunhuang@163.com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林志毅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副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380303912@qq.com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030107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经济法学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蒋悟真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jiangwuzhen@163.com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2+3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殷继国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jiguoyin@scut.edu.cn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刘汉霞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hxliu@scut.edu.cn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胡明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bookfood@163.com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cnfaxue@126.com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刘凯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liukai18@scut.edu.cn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Z1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关永红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yhguan@scut.edu.cn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谢惠加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hustxiehuijia@126.com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1+3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孟祥娟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haoran64@sina.com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杨雄文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yangxw@scut.edu.cn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黄保勇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huangby@scut.edu.cn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万小丽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xlwan@scut.edu.cn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030109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国际法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陈红彦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chylaw@scut.edu.cn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贾海龙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jiahailong08@gmail.com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徐树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laxushu@scut.edu.cn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widowControl/>
        <w:spacing w:line="48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年招生硕士生导师名单</w:t>
      </w:r>
    </w:p>
    <w:p>
      <w:pPr>
        <w:widowControl/>
        <w:spacing w:line="48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(二) 专业型硕士生导师</w:t>
      </w:r>
    </w:p>
    <w:tbl>
      <w:tblPr>
        <w:tblStyle w:val="2"/>
        <w:tblW w:w="91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0"/>
        <w:gridCol w:w="1300"/>
        <w:gridCol w:w="1300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学科编号及专业方向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030101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法学理论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冯健鹏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fengjp@scut.edu.cn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李旭东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xdli@scut.edu.cn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陈征楠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zhnch@scut.edu.cn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朱志昊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zhuzhihao@scut.edu.cn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马建兴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jxma1282@scut.edu.cn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叶竹盛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zsye@scut.edu.cn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  <w:t>蔡东丽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讲师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cadoli@scut.edu.cn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030103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夏正林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xiazl@scut.edu.cn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吴家清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colin6688@vip.163.com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滕宏庆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tenghq@scut.edu.cn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程关松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研究员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cgswhu@163.com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李秋成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qchli@scut.edu.cn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洪丹娜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hongdn@scut.edu.cn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030104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刑法学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胡学相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xxhu@scut.edu.cn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徐松林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slxu@scut.edu.cn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董文蕙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whdong@scut.edu.cn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030105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民商法学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刘国臻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lpslgz@scut.edu.cn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官欣荣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xrlawyer@scut.edu.cn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刘长兴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liucxlaw@126.com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喻磊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ssyulei@scut.edu.cn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张继承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jchzh@scut.edu.cn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zhanghan_zsu@163.com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zhxian@scut.edu.cn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吕翾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"mailto:xuanlv@scut.edu.cn"</w:instrText>
            </w:r>
            <w:r>
              <w:fldChar w:fldCharType="separate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xuanlv@scut.edu.cn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030106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诉讼法学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曾友祥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yxzeng@scut.edu.cn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张友好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"mailto:fxyzyh@scut.edu.cn"</w:instrText>
            </w:r>
            <w:r>
              <w:fldChar w:fldCharType="separate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fxyzyh@scut.edu.cn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黄忠顺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zhongshunhuang@163.com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jhuang1@scut.edu.cn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林志毅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380303912@qq.com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黄旭东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huangxd2013@163.com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030107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经济法学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蒋悟真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jiangwuzhen@163.com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殷继国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jiguoyin@scut.edu.cn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刘汉霞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hxliu@scut.edu.cn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胡明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bookfood@163.com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cnfaxue@126.com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刘凯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liukai18@scut.edu.cn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Z1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关永红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yhguan@scut.edu.cn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谢惠加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hustxiehuijia@126.com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孟祥娟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haoran64@sina.com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杨雄文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yangxw@scut.edu.cn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黄保勇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huangby@scut.edu.cn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万小丽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xlwan@scut.edu.cn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030109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国际法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陈红彦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chylaw@scut.edu.cn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贾海龙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jiahailong08@gmail.com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赵亚娟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yjzhao77@scut.edu.cn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徐树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laxushu@scut.edu.cn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白峻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hi21cn@163.com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胡赫男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讲师</w:t>
            </w:r>
          </w:p>
        </w:tc>
        <w:tc>
          <w:tcPr>
            <w:tcW w:w="3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huhenan@scut.edu.cn</w:t>
            </w:r>
          </w:p>
        </w:tc>
      </w:tr>
    </w:tbl>
    <w:p>
      <w:pPr>
        <w:widowControl/>
        <w:jc w:val="center"/>
        <w:rPr>
          <w:rFonts w:ascii="Times New Roman" w:hAnsi="Times New Roman" w:eastAsia="等线"/>
          <w:kern w:val="0"/>
          <w:sz w:val="24"/>
          <w:szCs w:val="24"/>
        </w:rPr>
      </w:pP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701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25"/>
    <w:rsid w:val="00144EEF"/>
    <w:rsid w:val="00691025"/>
    <w:rsid w:val="00D97CBC"/>
    <w:rsid w:val="00E008AA"/>
    <w:rsid w:val="01984CA5"/>
    <w:rsid w:val="03FA5063"/>
    <w:rsid w:val="08A1091E"/>
    <w:rsid w:val="13D74C98"/>
    <w:rsid w:val="19E63944"/>
    <w:rsid w:val="23344CED"/>
    <w:rsid w:val="27905E8E"/>
    <w:rsid w:val="34C858FD"/>
    <w:rsid w:val="57F27B99"/>
    <w:rsid w:val="62ED2D48"/>
    <w:rsid w:val="68FA1F2A"/>
    <w:rsid w:val="6A52620A"/>
    <w:rsid w:val="79AC4691"/>
    <w:rsid w:val="7AE66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488</Words>
  <Characters>2783</Characters>
  <Lines>23</Lines>
  <Paragraphs>6</Paragraphs>
  <TotalTime>128</TotalTime>
  <ScaleCrop>false</ScaleCrop>
  <LinksUpToDate>false</LinksUpToDate>
  <CharactersWithSpaces>3265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2020-05-04T07:19:00Z</dcterms:created>
  <dc:creator>Lenovo</dc:creator>
  <cp:lastModifiedBy>婷婷</cp:lastModifiedBy>
  <dcterms:modified xsi:type="dcterms:W3CDTF">2021-03-30T09:24:40Z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3487D682A7F74720851D178BB4EEBC6C</vt:lpwstr>
  </property>
</Properties>
</file>