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《心理学基础理论》</w:t>
      </w:r>
      <w:r>
        <w:rPr>
          <w:rFonts w:hint="eastAsia"/>
          <w:b/>
          <w:sz w:val="36"/>
          <w:szCs w:val="36"/>
        </w:rPr>
        <w:t>考试大纲</w:t>
      </w:r>
    </w:p>
    <w:p>
      <w:pPr>
        <w:spacing w:line="380" w:lineRule="exac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心理学基础理论</w:t>
      </w:r>
      <w:r>
        <w:rPr>
          <w:rFonts w:hint="eastAsia" w:ascii="仿宋_GB2312" w:hAnsi="仿宋_GB2312" w:eastAsia="仿宋_GB2312" w:cs="仿宋_GB2312"/>
          <w:sz w:val="32"/>
          <w:szCs w:val="32"/>
        </w:rPr>
        <w:t>》是报考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音乐治疗方向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专业学位硕士研究生的考试科目之一，主要考察考生对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心理学基本原理和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理论</w:t>
      </w:r>
      <w:r>
        <w:rPr>
          <w:rFonts w:hint="eastAsia" w:ascii="仿宋_GB2312" w:hAnsi="仿宋_GB2312" w:eastAsia="仿宋_GB2312" w:cs="仿宋_GB2312"/>
          <w:sz w:val="32"/>
          <w:szCs w:val="32"/>
        </w:rPr>
        <w:t>知识的了解和掌握情况。为帮助考生明确考试复习范围和相关要求，特制定本考试大纲。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考试范围和内容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心理学的理论原则和方法、心理过程、心理状态和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instrText xml:space="preserve"> HYPERLINK "https://baike.baidu.com/item/%E4%B8%AA%E6%80%A7%E5%BF%83%E7%90%86%E7%89%B9%E5%BE%81/7305321" \t "https://baike.baidu.com/item/%E6%99%AE%E9%80%9A%E5%BF%83%E7%90%86%E5%AD%A6/_blank" </w:instrTex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separate"/>
      </w:r>
      <w:r>
        <w:rPr>
          <w:rStyle w:val="5"/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t>个性心理特征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</w:rPr>
        <w:fldChar w:fldCharType="end"/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的基本原理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，具体包括心理学的研究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方法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心理的神经生理机制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感觉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知觉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意识和注意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记忆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 xml:space="preserve"> 思维语言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动机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情绪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能力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人格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等内容。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考生应较全面地理解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心理学基本原理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熟悉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心理现象的本质、机制、规律和事实，对心理学的研究方法、历史、现状及发展趋势有所了解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本科目试卷卷面分为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150分，其中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简答题约占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分，论述题约占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72" w:firstLineChars="147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五、考试方式和时间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0分钟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sectPr>
      <w:headerReference r:id="rId3" w:type="default"/>
      <w:pgSz w:w="11906" w:h="16838"/>
      <w:pgMar w:top="1134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316090"/>
    <w:multiLevelType w:val="singleLevel"/>
    <w:tmpl w:val="BE31609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55"/>
    <w:rsid w:val="000727E3"/>
    <w:rsid w:val="00092E8C"/>
    <w:rsid w:val="00093567"/>
    <w:rsid w:val="001A2BD8"/>
    <w:rsid w:val="00257D79"/>
    <w:rsid w:val="002726A4"/>
    <w:rsid w:val="004235F0"/>
    <w:rsid w:val="004F514C"/>
    <w:rsid w:val="005754AE"/>
    <w:rsid w:val="005F2E26"/>
    <w:rsid w:val="00790FCB"/>
    <w:rsid w:val="007E0D48"/>
    <w:rsid w:val="00831232"/>
    <w:rsid w:val="00951D4A"/>
    <w:rsid w:val="009614D6"/>
    <w:rsid w:val="00974550"/>
    <w:rsid w:val="009C425A"/>
    <w:rsid w:val="009F06B6"/>
    <w:rsid w:val="009F704A"/>
    <w:rsid w:val="00A033E1"/>
    <w:rsid w:val="00A63B18"/>
    <w:rsid w:val="00B5406A"/>
    <w:rsid w:val="00CA34CF"/>
    <w:rsid w:val="00CB0055"/>
    <w:rsid w:val="00CD2DC6"/>
    <w:rsid w:val="00DA3366"/>
    <w:rsid w:val="00DB4603"/>
    <w:rsid w:val="00DB5CDB"/>
    <w:rsid w:val="00E065F3"/>
    <w:rsid w:val="00E36E09"/>
    <w:rsid w:val="00EB6F08"/>
    <w:rsid w:val="00EF6CF5"/>
    <w:rsid w:val="00F6365B"/>
    <w:rsid w:val="00F64497"/>
    <w:rsid w:val="00F64F85"/>
    <w:rsid w:val="00FF4066"/>
    <w:rsid w:val="0E383340"/>
    <w:rsid w:val="13B72EA8"/>
    <w:rsid w:val="26D32DAD"/>
    <w:rsid w:val="297C7A0E"/>
    <w:rsid w:val="3D7A7CD9"/>
    <w:rsid w:val="43096F1F"/>
    <w:rsid w:val="449B6295"/>
    <w:rsid w:val="46285BA1"/>
    <w:rsid w:val="4B4A69CE"/>
    <w:rsid w:val="740D4610"/>
    <w:rsid w:val="7B133A63"/>
    <w:rsid w:val="7F4144B5"/>
    <w:rsid w:val="7FBD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42D1"/>
      <w:u w:val="none"/>
    </w:rPr>
  </w:style>
  <w:style w:type="character" w:customStyle="1" w:styleId="6">
    <w:name w:val="Header Char"/>
    <w:basedOn w:val="4"/>
    <w:link w:val="2"/>
    <w:semiHidden/>
    <w:qFormat/>
    <w:uiPriority w:val="99"/>
    <w:rPr>
      <w:sz w:val="18"/>
      <w:szCs w:val="18"/>
    </w:rPr>
  </w:style>
  <w:style w:type="character" w:customStyle="1" w:styleId="7">
    <w:name w:val="t1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83</Words>
  <Characters>476</Characters>
  <Lines>0</Lines>
  <Paragraphs>0</Paragraphs>
  <TotalTime>9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杨瑞育(冰风）13599242026</cp:lastModifiedBy>
  <dcterms:modified xsi:type="dcterms:W3CDTF">2021-09-01T08:42:38Z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KSORubyTemplateID" linkTarget="0">
    <vt:lpwstr>6</vt:lpwstr>
  </property>
  <property fmtid="{D5CDD505-2E9C-101B-9397-08002B2CF9AE}" pid="4" name="ICV">
    <vt:lpwstr>F577EB2481CB4EFA92488B50B312DD03</vt:lpwstr>
  </property>
</Properties>
</file>