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商学院初试考试大纲</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22" w:type="dxa"/>
          </w:tcPr>
          <w:p>
            <w:pPr>
              <w:pStyle w:val="4"/>
              <w:adjustRightInd w:val="0"/>
              <w:snapToGrid w:val="0"/>
              <w:jc w:val="left"/>
              <w:rPr>
                <w:rFonts w:hint="default" w:ascii="楷体" w:hAnsi="楷体" w:eastAsia="楷体" w:cs="楷体"/>
                <w:b/>
                <w:sz w:val="24"/>
                <w:lang w:val="en-US"/>
              </w:rPr>
            </w:pPr>
            <w:bookmarkStart w:id="0" w:name="_GoBack"/>
            <w:bookmarkEnd w:id="0"/>
            <w:r>
              <w:rPr>
                <w:rFonts w:hint="eastAsia" w:ascii="楷体" w:hAnsi="楷体" w:eastAsia="楷体" w:cs="楷体"/>
                <w:b/>
                <w:sz w:val="24"/>
              </w:rPr>
              <w:t>专业</w:t>
            </w:r>
            <w:r>
              <w:rPr>
                <w:rFonts w:hint="eastAsia" w:ascii="楷体" w:hAnsi="楷体" w:eastAsia="楷体" w:cs="楷体"/>
                <w:b/>
                <w:bCs/>
                <w:sz w:val="24"/>
              </w:rPr>
              <w:t>代码：</w:t>
            </w:r>
            <w:r>
              <w:rPr>
                <w:rFonts w:ascii="楷体" w:hAnsi="楷体" w:eastAsia="楷体" w:cs="楷体"/>
                <w:b/>
                <w:bCs/>
                <w:sz w:val="24"/>
              </w:rPr>
              <w:t xml:space="preserve"> </w:t>
            </w:r>
            <w:r>
              <w:rPr>
                <w:rFonts w:hint="eastAsia" w:ascii="宋体" w:hAnsi="宋体" w:cs="宋体"/>
                <w:b/>
                <w:bCs/>
                <w:sz w:val="24"/>
                <w:szCs w:val="24"/>
                <w:lang w:val="en-US" w:eastAsia="zh-CN"/>
              </w:rPr>
              <w:t>120201</w:t>
            </w:r>
          </w:p>
          <w:p>
            <w:pPr>
              <w:pStyle w:val="4"/>
              <w:adjustRightInd w:val="0"/>
              <w:snapToGrid w:val="0"/>
              <w:jc w:val="left"/>
              <w:rPr>
                <w:rFonts w:hint="eastAsia" w:ascii="楷体" w:hAnsi="楷体" w:eastAsia="楷体" w:cs="楷体"/>
                <w:bCs w:val="0"/>
                <w:sz w:val="24"/>
                <w:lang w:eastAsia="zh-CN"/>
              </w:rPr>
            </w:pPr>
            <w:r>
              <w:rPr>
                <w:rFonts w:hint="eastAsia" w:ascii="楷体" w:hAnsi="楷体" w:eastAsia="楷体" w:cs="楷体"/>
                <w:b/>
                <w:sz w:val="24"/>
              </w:rPr>
              <w:t>专业名称：</w:t>
            </w:r>
            <w:r>
              <w:rPr>
                <w:rFonts w:hint="eastAsia" w:ascii="楷体" w:hAnsi="楷体" w:eastAsia="楷体" w:cs="楷体"/>
                <w:b/>
                <w:sz w:val="24"/>
                <w:lang w:eastAsia="zh-CN"/>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tcPr>
          <w:p>
            <w:pPr>
              <w:spacing w:line="400" w:lineRule="exact"/>
              <w:rPr>
                <w:rFonts w:hint="default" w:ascii="仿宋" w:hAnsi="仿宋" w:eastAsia="仿宋" w:cs="仿宋"/>
                <w:b/>
                <w:bCs/>
                <w:sz w:val="24"/>
                <w:lang w:val="en-US" w:eastAsia="zh-CN"/>
              </w:rPr>
            </w:pPr>
            <w:r>
              <w:rPr>
                <w:rFonts w:hint="eastAsia" w:ascii="仿宋" w:hAnsi="仿宋" w:eastAsia="仿宋" w:cs="仿宋"/>
                <w:b/>
                <w:bCs/>
                <w:sz w:val="24"/>
              </w:rPr>
              <w:t>科目代码：</w:t>
            </w:r>
            <w:r>
              <w:rPr>
                <w:rFonts w:hint="eastAsia" w:ascii="仿宋" w:hAnsi="仿宋" w:eastAsia="仿宋" w:cs="仿宋"/>
                <w:b/>
                <w:bCs/>
                <w:sz w:val="24"/>
                <w:lang w:val="en-US" w:eastAsia="zh-CN"/>
              </w:rPr>
              <w:t>806</w:t>
            </w:r>
          </w:p>
          <w:p>
            <w:pPr>
              <w:pStyle w:val="4"/>
              <w:adjustRightInd w:val="0"/>
              <w:snapToGrid w:val="0"/>
              <w:jc w:val="left"/>
              <w:rPr>
                <w:rFonts w:hint="eastAsia" w:ascii="楷体" w:hAnsi="楷体" w:eastAsia="楷体" w:cs="楷体"/>
                <w:bCs w:val="0"/>
                <w:sz w:val="32"/>
                <w:szCs w:val="32"/>
              </w:rPr>
            </w:pPr>
            <w:r>
              <w:rPr>
                <w:rFonts w:hint="eastAsia" w:ascii="仿宋" w:hAnsi="仿宋" w:eastAsia="仿宋" w:cs="仿宋"/>
                <w:b/>
                <w:bCs/>
                <w:sz w:val="24"/>
              </w:rPr>
              <w:t>科目名称：</w:t>
            </w:r>
            <w:r>
              <w:rPr>
                <w:rFonts w:hint="eastAsia" w:ascii="楷体" w:hAnsi="楷体" w:eastAsia="楷体" w:cs="楷体"/>
                <w:b/>
                <w:sz w:val="24"/>
                <w:lang w:val="en-US" w:eastAsia="zh-CN"/>
              </w:rPr>
              <w:t>微观经济学与管理学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tcPr>
          <w:p>
            <w:pPr>
              <w:pStyle w:val="4"/>
              <w:adjustRightInd w:val="0"/>
              <w:snapToGrid w:val="0"/>
              <w:jc w:val="left"/>
              <w:rPr>
                <w:rFonts w:ascii="楷体" w:hAnsi="楷体" w:eastAsia="楷体" w:cs="楷体"/>
                <w:bCs w:val="0"/>
                <w:sz w:val="32"/>
                <w:szCs w:val="32"/>
              </w:rPr>
            </w:pPr>
            <w:r>
              <w:rPr>
                <w:rFonts w:hint="eastAsia" w:ascii="楷体" w:hAnsi="楷体" w:eastAsia="楷体" w:cs="楷体"/>
                <w:bCs w:val="0"/>
                <w:sz w:val="32"/>
                <w:szCs w:val="32"/>
              </w:rPr>
              <w:t xml:space="preserve">第一部分    </w:t>
            </w:r>
            <w:r>
              <w:rPr>
                <w:rFonts w:hint="eastAsia" w:ascii="楷体" w:hAnsi="楷体" w:eastAsia="楷体" w:cs="楷体"/>
                <w:bCs w:val="0"/>
                <w:sz w:val="32"/>
                <w:szCs w:val="32"/>
                <w:lang w:val="en-US" w:eastAsia="zh-CN"/>
              </w:rPr>
              <w:t>考试</w:t>
            </w:r>
            <w:r>
              <w:rPr>
                <w:rFonts w:hint="eastAsia" w:ascii="楷体" w:hAnsi="楷体" w:eastAsia="楷体" w:cs="楷体"/>
                <w:bCs w:val="0"/>
                <w:sz w:val="32"/>
                <w:szCs w:val="32"/>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3" w:hRule="atLeast"/>
        </w:trPr>
        <w:tc>
          <w:tcPr>
            <w:tcW w:w="8522" w:type="dxa"/>
          </w:tcPr>
          <w:p>
            <w:pPr>
              <w:ind w:firstLine="240" w:firstLineChars="100"/>
              <w:rPr>
                <w:rFonts w:hint="eastAsia" w:ascii="宋体" w:hAnsi="宋体" w:eastAsia="宋体" w:cs="宋体"/>
                <w:sz w:val="24"/>
                <w:lang w:eastAsia="zh-CN"/>
              </w:rPr>
            </w:pPr>
            <w:r>
              <w:rPr>
                <w:rFonts w:hint="eastAsia" w:ascii="宋体" w:hAnsi="宋体" w:eastAsia="宋体" w:cs="宋体"/>
                <w:sz w:val="24"/>
                <w:lang w:eastAsia="zh-CN"/>
              </w:rPr>
              <w:t>管理学课程考试目标：</w:t>
            </w:r>
          </w:p>
          <w:p>
            <w:pPr>
              <w:rPr>
                <w:rFonts w:hint="default" w:ascii="宋体" w:hAnsi="宋体" w:eastAsia="宋体" w:cs="宋体"/>
                <w:sz w:val="24"/>
                <w:lang w:val="en-US" w:eastAsia="zh-CN"/>
              </w:rPr>
            </w:pPr>
            <w:r>
              <w:rPr>
                <w:rFonts w:hint="eastAsia" w:ascii="宋体" w:hAnsi="宋体" w:eastAsia="宋体" w:cs="宋体"/>
                <w:sz w:val="24"/>
                <w:lang w:val="en-US" w:eastAsia="zh-CN"/>
              </w:rPr>
              <w:t xml:space="preserve">  本课程的考试目标旨在考察学生对管理学基本概念和基本内容的掌握程度，理解管理理论演进的过程，重点考察考生对决策、组织、领导、控制和创新管理职能的所涉及内涵和方法的掌握程度。考察学生对管理的普遍规律、重要观点、基本原则和基本过程的理解应用程度。考察学生对综合实际问题分析能力，对组织内外部环境的判断能力，对组织战略、目标、决策的理解与把握能力。理解组织文化和组织行为的关系，懂得如何有效推动组织变革。熟悉领导者与组织内部运行的关系，能够运用领导理论对个体进行激励。能够运用控制理论分析现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adjustRightInd w:val="0"/>
              <w:snapToGrid w:val="0"/>
              <w:jc w:val="left"/>
              <w:rPr>
                <w:rFonts w:ascii="楷体" w:hAnsi="楷体" w:eastAsia="楷体" w:cs="楷体"/>
                <w:bCs w:val="0"/>
                <w:sz w:val="24"/>
              </w:rPr>
            </w:pPr>
            <w:r>
              <w:rPr>
                <w:rFonts w:hint="eastAsia" w:ascii="楷体" w:hAnsi="楷体" w:eastAsia="楷体" w:cs="楷体"/>
                <w:bCs w:val="0"/>
                <w:sz w:val="32"/>
                <w:szCs w:val="32"/>
              </w:rPr>
              <w:t xml:space="preserve">第二部分    </w:t>
            </w:r>
            <w:r>
              <w:rPr>
                <w:rFonts w:hint="eastAsia" w:ascii="楷体" w:hAnsi="楷体" w:eastAsia="楷体" w:cs="楷体"/>
                <w:bCs w:val="0"/>
                <w:sz w:val="32"/>
                <w:szCs w:val="32"/>
                <w:lang w:val="en-US" w:eastAsia="zh-CN"/>
              </w:rPr>
              <w:t>试卷结构</w:t>
            </w:r>
            <w:r>
              <w:rPr>
                <w:rFonts w:hint="eastAsia" w:ascii="楷体" w:hAnsi="楷体" w:eastAsia="楷体" w:cs="楷体"/>
                <w:bCs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tcPr>
          <w:p>
            <w:pPr>
              <w:rPr>
                <w:rFonts w:hint="eastAsia" w:ascii="仿宋" w:hAnsi="仿宋" w:eastAsia="仿宋" w:cs="仿宋"/>
                <w:sz w:val="24"/>
                <w:lang w:eastAsia="zh-CN"/>
              </w:rPr>
            </w:pPr>
            <w:r>
              <w:rPr>
                <w:rFonts w:hint="eastAsia" w:ascii="仿宋" w:hAnsi="仿宋" w:eastAsia="仿宋" w:cs="仿宋"/>
                <w:sz w:val="24"/>
                <w:lang w:eastAsia="zh-CN"/>
              </w:rPr>
              <w:t>试卷结构</w:t>
            </w:r>
          </w:p>
          <w:p>
            <w:pPr>
              <w:numPr>
                <w:ilvl w:val="0"/>
                <w:numId w:val="1"/>
              </w:numPr>
              <w:rPr>
                <w:rFonts w:hint="eastAsia" w:ascii="仿宋" w:hAnsi="仿宋" w:eastAsia="仿宋" w:cs="仿宋"/>
                <w:sz w:val="24"/>
                <w:lang w:eastAsia="zh-CN"/>
              </w:rPr>
            </w:pPr>
            <w:r>
              <w:rPr>
                <w:rFonts w:hint="eastAsia" w:ascii="仿宋" w:hAnsi="仿宋" w:eastAsia="仿宋" w:cs="仿宋"/>
                <w:sz w:val="24"/>
                <w:lang w:eastAsia="zh-CN"/>
              </w:rPr>
              <w:t>名词解释</w:t>
            </w:r>
          </w:p>
          <w:p>
            <w:pPr>
              <w:numPr>
                <w:ilvl w:val="0"/>
                <w:numId w:val="1"/>
              </w:numPr>
              <w:rPr>
                <w:rFonts w:hint="eastAsia" w:ascii="仿宋" w:hAnsi="仿宋" w:eastAsia="仿宋" w:cs="仿宋"/>
                <w:sz w:val="24"/>
                <w:lang w:eastAsia="zh-CN"/>
              </w:rPr>
            </w:pPr>
            <w:r>
              <w:rPr>
                <w:rFonts w:hint="eastAsia" w:ascii="仿宋" w:hAnsi="仿宋" w:eastAsia="仿宋" w:cs="仿宋"/>
                <w:sz w:val="24"/>
                <w:lang w:eastAsia="zh-CN"/>
              </w:rPr>
              <w:t>简答题</w:t>
            </w:r>
          </w:p>
          <w:p>
            <w:pPr>
              <w:numPr>
                <w:ilvl w:val="0"/>
                <w:numId w:val="1"/>
              </w:numPr>
              <w:rPr>
                <w:rFonts w:hint="eastAsia" w:ascii="仿宋" w:hAnsi="仿宋" w:eastAsia="仿宋" w:cs="仿宋"/>
                <w:sz w:val="24"/>
                <w:lang w:eastAsia="zh-CN"/>
              </w:rPr>
            </w:pPr>
            <w:r>
              <w:rPr>
                <w:rFonts w:hint="eastAsia" w:ascii="仿宋" w:hAnsi="仿宋" w:eastAsia="仿宋" w:cs="仿宋"/>
                <w:sz w:val="24"/>
                <w:lang w:eastAsia="zh-CN"/>
              </w:rPr>
              <w:t>论述题</w:t>
            </w:r>
          </w:p>
          <w:p>
            <w:pPr>
              <w:numPr>
                <w:ilvl w:val="0"/>
                <w:numId w:val="1"/>
              </w:numPr>
              <w:rPr>
                <w:rFonts w:ascii="仿宋" w:hAnsi="仿宋" w:eastAsia="仿宋" w:cs="仿宋"/>
                <w:sz w:val="24"/>
              </w:rPr>
            </w:pPr>
            <w:r>
              <w:rPr>
                <w:rFonts w:hint="eastAsia" w:ascii="仿宋" w:hAnsi="仿宋" w:eastAsia="仿宋" w:cs="仿宋"/>
                <w:sz w:val="24"/>
                <w:lang w:eastAsia="zh-CN"/>
              </w:rPr>
              <w:t>案例分析</w:t>
            </w:r>
          </w:p>
          <w:p>
            <w:pPr>
              <w:numPr>
                <w:ilvl w:val="0"/>
                <w:numId w:val="0"/>
              </w:numPr>
              <w:rPr>
                <w:rFonts w:hint="default" w:ascii="仿宋" w:hAnsi="仿宋" w:eastAsia="仿宋" w:cs="仿宋"/>
                <w:sz w:val="24"/>
                <w:lang w:val="en-US" w:eastAsia="zh-CN"/>
              </w:rPr>
            </w:pPr>
            <w:r>
              <w:rPr>
                <w:rFonts w:hint="eastAsia" w:ascii="仿宋" w:hAnsi="仿宋" w:eastAsia="仿宋" w:cs="仿宋"/>
                <w:sz w:val="24"/>
                <w:lang w:val="en-US" w:eastAsia="zh-CN"/>
              </w:rPr>
              <w:t>包括但不限于上述题型。</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adjustRightInd w:val="0"/>
              <w:snapToGrid w:val="0"/>
              <w:spacing w:before="31" w:beforeLines="10" w:after="31" w:afterLines="10"/>
              <w:jc w:val="left"/>
              <w:rPr>
                <w:rFonts w:ascii="宋体" w:hAnsi="宋体" w:eastAsia="宋体" w:cs="宋体"/>
                <w:bCs w:val="0"/>
                <w:sz w:val="24"/>
              </w:rPr>
            </w:pPr>
            <w:r>
              <w:rPr>
                <w:rFonts w:hint="eastAsia" w:ascii="楷体" w:hAnsi="楷体" w:eastAsia="楷体" w:cs="楷体"/>
                <w:sz w:val="32"/>
                <w:szCs w:val="32"/>
              </w:rPr>
              <w:t xml:space="preserve">第三部分    </w:t>
            </w:r>
            <w:r>
              <w:rPr>
                <w:rFonts w:hint="eastAsia" w:ascii="楷体" w:hAnsi="楷体" w:eastAsia="楷体" w:cs="楷体"/>
                <w:sz w:val="32"/>
                <w:szCs w:val="32"/>
                <w:lang w:val="en-US" w:eastAsia="zh-CN"/>
              </w:rPr>
              <w:t>考查内容（供参考）</w:t>
            </w:r>
            <w:r>
              <w:rPr>
                <w:rFonts w:hint="eastAsia" w:ascii="楷体" w:hAnsi="楷体" w:eastAsia="楷体" w:cs="楷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仿宋" w:hAnsi="仿宋" w:eastAsia="仿宋" w:cs="仿宋"/>
                <w:b/>
                <w:bCs/>
                <w:sz w:val="24"/>
              </w:rPr>
            </w:pPr>
            <w:r>
              <w:rPr>
                <w:rFonts w:hint="eastAsia" w:ascii="仿宋" w:hAnsi="仿宋" w:eastAsia="仿宋" w:cs="仿宋"/>
                <w:b/>
                <w:bCs/>
                <w:sz w:val="24"/>
              </w:rPr>
              <w:t>第二部分</w:t>
            </w:r>
            <w:r>
              <w:rPr>
                <w:rFonts w:ascii="Calibri" w:hAnsi="Calibri" w:eastAsia="仿宋" w:cs="Calibri"/>
                <w:b/>
                <w:bCs/>
                <w:sz w:val="24"/>
              </w:rPr>
              <w:t xml:space="preserve">  </w:t>
            </w:r>
            <w:r>
              <w:rPr>
                <w:rFonts w:hint="eastAsia" w:ascii="仿宋" w:hAnsi="仿宋" w:eastAsia="仿宋" w:cs="仿宋"/>
                <w:b/>
                <w:bCs/>
                <w:sz w:val="24"/>
              </w:rPr>
              <w:t>管理学（占总分60%）</w:t>
            </w:r>
          </w:p>
          <w:p>
            <w:pPr>
              <w:rPr>
                <w:rFonts w:ascii="仿宋" w:hAnsi="仿宋" w:eastAsia="仿宋" w:cs="仿宋"/>
                <w:b/>
                <w:bCs/>
                <w:sz w:val="24"/>
              </w:rPr>
            </w:pPr>
            <w:r>
              <w:rPr>
                <w:rFonts w:hint="eastAsia" w:ascii="仿宋" w:hAnsi="仿宋" w:eastAsia="仿宋" w:cs="仿宋"/>
                <w:b/>
                <w:bCs/>
                <w:sz w:val="24"/>
              </w:rPr>
              <w:t>第一章  管理与管理学</w:t>
            </w:r>
          </w:p>
          <w:p>
            <w:pPr>
              <w:rPr>
                <w:rFonts w:ascii="仿宋" w:hAnsi="仿宋" w:eastAsia="仿宋" w:cs="仿宋"/>
                <w:sz w:val="24"/>
              </w:rPr>
            </w:pPr>
            <w:r>
              <w:rPr>
                <w:rFonts w:hint="eastAsia" w:ascii="仿宋" w:hAnsi="仿宋" w:eastAsia="仿宋" w:cs="仿宋"/>
                <w:sz w:val="24"/>
              </w:rPr>
              <w:t>1.了解管理的含义</w:t>
            </w:r>
          </w:p>
          <w:p>
            <w:pPr>
              <w:rPr>
                <w:rFonts w:ascii="仿宋" w:hAnsi="仿宋" w:eastAsia="仿宋" w:cs="仿宋"/>
                <w:sz w:val="24"/>
              </w:rPr>
            </w:pPr>
            <w:r>
              <w:rPr>
                <w:rFonts w:hint="eastAsia" w:ascii="仿宋" w:hAnsi="仿宋" w:eastAsia="仿宋" w:cs="仿宋"/>
                <w:sz w:val="24"/>
              </w:rPr>
              <w:t>2.理解管理的性质和管理的基本职能</w:t>
            </w:r>
          </w:p>
          <w:p>
            <w:pPr>
              <w:rPr>
                <w:rFonts w:ascii="仿宋" w:hAnsi="仿宋" w:eastAsia="仿宋" w:cs="仿宋"/>
                <w:sz w:val="24"/>
              </w:rPr>
            </w:pPr>
            <w:r>
              <w:rPr>
                <w:rFonts w:hint="eastAsia" w:ascii="仿宋" w:hAnsi="仿宋" w:eastAsia="仿宋" w:cs="仿宋"/>
                <w:sz w:val="24"/>
              </w:rPr>
              <w:t>3.熟练</w:t>
            </w:r>
            <w:r>
              <w:rPr>
                <w:rFonts w:hint="eastAsia" w:ascii="宋体" w:hAnsi="宋体" w:eastAsia="宋体" w:cs="Times New Roman"/>
                <w:color w:val="000000"/>
                <w:sz w:val="24"/>
              </w:rPr>
              <w:t>掌握</w:t>
            </w:r>
            <w:r>
              <w:rPr>
                <w:rFonts w:hint="eastAsia" w:ascii="仿宋" w:hAnsi="仿宋" w:eastAsia="仿宋" w:cs="仿宋"/>
                <w:sz w:val="24"/>
              </w:rPr>
              <w:t>管理者的分类、角色、技能</w:t>
            </w:r>
          </w:p>
          <w:p>
            <w:pPr>
              <w:spacing w:line="300" w:lineRule="auto"/>
              <w:rPr>
                <w:rFonts w:ascii="仿宋" w:hAnsi="仿宋" w:eastAsia="仿宋" w:cs="仿宋"/>
                <w:b/>
                <w:bCs/>
                <w:sz w:val="24"/>
              </w:rPr>
            </w:pPr>
            <w:r>
              <w:rPr>
                <w:rFonts w:hint="eastAsia" w:ascii="仿宋" w:hAnsi="仿宋" w:eastAsia="仿宋" w:cs="仿宋"/>
                <w:b/>
                <w:bCs/>
                <w:sz w:val="24"/>
              </w:rPr>
              <w:t>第二章 管理思想的发展</w:t>
            </w:r>
          </w:p>
          <w:p>
            <w:pPr>
              <w:spacing w:line="360" w:lineRule="exact"/>
              <w:ind w:left="480" w:hanging="480" w:hangingChars="200"/>
              <w:rPr>
                <w:rFonts w:ascii="仿宋" w:hAnsi="仿宋" w:eastAsia="仿宋" w:cs="仿宋"/>
                <w:sz w:val="24"/>
              </w:rPr>
            </w:pPr>
            <w:r>
              <w:rPr>
                <w:rFonts w:hint="eastAsia" w:ascii="仿宋" w:hAnsi="仿宋" w:eastAsia="仿宋" w:cs="仿宋"/>
                <w:sz w:val="24"/>
              </w:rPr>
              <w:t>1.熟练掌握古典管理理论的内容特点和作用及代表人物</w:t>
            </w:r>
          </w:p>
          <w:p>
            <w:pPr>
              <w:spacing w:line="360" w:lineRule="exact"/>
              <w:ind w:left="480" w:hanging="480" w:hangingChars="200"/>
              <w:rPr>
                <w:rFonts w:ascii="仿宋" w:hAnsi="仿宋" w:eastAsia="仿宋" w:cs="仿宋"/>
                <w:sz w:val="24"/>
              </w:rPr>
            </w:pPr>
            <w:r>
              <w:rPr>
                <w:rFonts w:hint="eastAsia" w:ascii="仿宋" w:hAnsi="仿宋" w:eastAsia="仿宋" w:cs="仿宋"/>
                <w:sz w:val="24"/>
              </w:rPr>
              <w:t>2.熟练掌握行为科学管理理论的主要内容、特点、作用及代表人物。</w:t>
            </w:r>
          </w:p>
          <w:p>
            <w:pPr>
              <w:spacing w:line="360" w:lineRule="exact"/>
              <w:ind w:left="480" w:hanging="480" w:hangingChars="200"/>
              <w:rPr>
                <w:rFonts w:ascii="仿宋" w:hAnsi="仿宋" w:eastAsia="仿宋" w:cs="仿宋"/>
                <w:sz w:val="24"/>
              </w:rPr>
            </w:pPr>
            <w:r>
              <w:rPr>
                <w:rFonts w:hint="eastAsia" w:ascii="仿宋" w:hAnsi="仿宋" w:eastAsia="仿宋" w:cs="仿宋"/>
                <w:sz w:val="24"/>
              </w:rPr>
              <w:t>3.理解管理科学学派和决策理论学派的主要内容、特点、作用及代表人物。</w:t>
            </w:r>
          </w:p>
          <w:p>
            <w:pPr>
              <w:spacing w:line="440" w:lineRule="exact"/>
              <w:rPr>
                <w:rFonts w:ascii="仿宋" w:hAnsi="仿宋" w:eastAsia="仿宋" w:cs="仿宋"/>
                <w:b/>
                <w:bCs/>
                <w:sz w:val="24"/>
              </w:rPr>
            </w:pPr>
            <w:r>
              <w:rPr>
                <w:rFonts w:hint="eastAsia" w:ascii="仿宋" w:hAnsi="仿宋" w:eastAsia="仿宋" w:cs="仿宋"/>
                <w:b/>
                <w:bCs/>
                <w:sz w:val="24"/>
              </w:rPr>
              <w:t>第三章 管理的基本原理</w:t>
            </w:r>
          </w:p>
          <w:p>
            <w:pPr>
              <w:spacing w:line="360" w:lineRule="exact"/>
              <w:ind w:left="600" w:hanging="600" w:hangingChars="250"/>
              <w:rPr>
                <w:rFonts w:ascii="仿宋" w:hAnsi="仿宋" w:eastAsia="仿宋" w:cs="仿宋"/>
                <w:sz w:val="24"/>
              </w:rPr>
            </w:pPr>
            <w:r>
              <w:rPr>
                <w:rFonts w:hint="eastAsia" w:ascii="仿宋" w:hAnsi="仿宋" w:eastAsia="仿宋" w:cs="仿宋"/>
                <w:sz w:val="24"/>
              </w:rPr>
              <w:t>1. 了解管理管理的特征和意义</w:t>
            </w:r>
          </w:p>
          <w:p>
            <w:pPr>
              <w:spacing w:line="360" w:lineRule="exact"/>
              <w:ind w:left="600" w:hanging="600" w:hangingChars="250"/>
              <w:rPr>
                <w:rFonts w:ascii="仿宋" w:hAnsi="仿宋" w:eastAsia="仿宋" w:cs="仿宋"/>
                <w:sz w:val="24"/>
              </w:rPr>
            </w:pPr>
            <w:r>
              <w:rPr>
                <w:rFonts w:hint="eastAsia" w:ascii="仿宋" w:hAnsi="仿宋" w:eastAsia="仿宋" w:cs="仿宋"/>
                <w:sz w:val="24"/>
              </w:rPr>
              <w:t>2. 熟练掌握管理四大基本原理，理解每一原理的特征、实质以及评价。</w:t>
            </w:r>
          </w:p>
          <w:p>
            <w:pPr>
              <w:spacing w:line="360" w:lineRule="exact"/>
              <w:rPr>
                <w:rFonts w:ascii="仿宋" w:hAnsi="仿宋" w:eastAsia="仿宋" w:cs="仿宋"/>
                <w:b/>
                <w:bCs/>
                <w:sz w:val="24"/>
              </w:rPr>
            </w:pPr>
            <w:r>
              <w:rPr>
                <w:rFonts w:hint="eastAsia" w:ascii="仿宋" w:hAnsi="仿宋" w:eastAsia="仿宋" w:cs="仿宋"/>
                <w:b/>
                <w:bCs/>
                <w:sz w:val="24"/>
              </w:rPr>
              <w:t>第四章 管理道德与社会责任</w:t>
            </w:r>
          </w:p>
          <w:p>
            <w:pPr>
              <w:spacing w:line="360" w:lineRule="exact"/>
              <w:rPr>
                <w:rFonts w:ascii="仿宋" w:hAnsi="仿宋" w:eastAsia="仿宋" w:cs="仿宋"/>
                <w:sz w:val="24"/>
              </w:rPr>
            </w:pPr>
            <w:r>
              <w:rPr>
                <w:rFonts w:hint="eastAsia" w:ascii="仿宋" w:hAnsi="仿宋" w:eastAsia="仿宋" w:cs="仿宋"/>
                <w:sz w:val="24"/>
              </w:rPr>
              <w:t>1.了解道德及道德的相关概念</w:t>
            </w:r>
          </w:p>
          <w:p>
            <w:pPr>
              <w:spacing w:line="360" w:lineRule="exact"/>
              <w:rPr>
                <w:rFonts w:ascii="仿宋" w:hAnsi="仿宋" w:eastAsia="仿宋" w:cs="仿宋"/>
                <w:sz w:val="24"/>
              </w:rPr>
            </w:pPr>
            <w:r>
              <w:rPr>
                <w:rFonts w:hint="eastAsia" w:ascii="仿宋" w:hAnsi="仿宋" w:eastAsia="仿宋" w:cs="仿宋"/>
                <w:sz w:val="24"/>
              </w:rPr>
              <w:t>2.了解影响管理者道德素质的因素</w:t>
            </w:r>
          </w:p>
          <w:p>
            <w:pPr>
              <w:spacing w:line="360" w:lineRule="exac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了解</w:t>
            </w:r>
            <w:r>
              <w:rPr>
                <w:rFonts w:hint="eastAsia" w:ascii="仿宋" w:hAnsi="仿宋" w:eastAsia="仿宋" w:cs="仿宋"/>
                <w:sz w:val="24"/>
              </w:rPr>
              <w:t>提高员工道德素质的途径</w:t>
            </w:r>
          </w:p>
          <w:p>
            <w:pPr>
              <w:spacing w:line="360" w:lineRule="exact"/>
              <w:rPr>
                <w:rFonts w:ascii="仿宋" w:hAnsi="仿宋" w:eastAsia="仿宋" w:cs="仿宋"/>
                <w:sz w:val="24"/>
              </w:rPr>
            </w:pPr>
            <w:r>
              <w:rPr>
                <w:rFonts w:hint="eastAsia" w:ascii="仿宋" w:hAnsi="仿宋" w:eastAsia="仿宋" w:cs="仿宋"/>
                <w:sz w:val="24"/>
              </w:rPr>
              <w:t>4.掌握企业的社会责任。</w:t>
            </w:r>
          </w:p>
          <w:p>
            <w:pPr>
              <w:spacing w:line="360" w:lineRule="exact"/>
              <w:rPr>
                <w:rFonts w:ascii="仿宋" w:hAnsi="仿宋" w:eastAsia="仿宋" w:cs="仿宋"/>
                <w:b/>
                <w:bCs/>
                <w:sz w:val="24"/>
              </w:rPr>
            </w:pPr>
            <w:r>
              <w:rPr>
                <w:rFonts w:hint="eastAsia" w:ascii="仿宋" w:hAnsi="仿宋" w:eastAsia="仿宋" w:cs="仿宋"/>
                <w:b/>
                <w:bCs/>
                <w:sz w:val="24"/>
              </w:rPr>
              <w:t>第五章 管理的基本方法</w:t>
            </w:r>
          </w:p>
          <w:p>
            <w:pPr>
              <w:spacing w:line="360" w:lineRule="exact"/>
              <w:rPr>
                <w:rFonts w:ascii="仿宋" w:hAnsi="仿宋" w:eastAsia="仿宋" w:cs="仿宋"/>
                <w:sz w:val="24"/>
              </w:rPr>
            </w:pPr>
            <w:r>
              <w:rPr>
                <w:rFonts w:hint="eastAsia" w:ascii="仿宋" w:hAnsi="仿宋" w:eastAsia="仿宋" w:cs="仿宋"/>
                <w:sz w:val="24"/>
              </w:rPr>
              <w:t>1.了解管理的五种基本方法的实质、特点和作用以及如何运用</w:t>
            </w:r>
          </w:p>
          <w:p>
            <w:pPr>
              <w:spacing w:line="36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基本</w:t>
            </w:r>
            <w:r>
              <w:rPr>
                <w:rFonts w:hint="eastAsia" w:ascii="仿宋" w:hAnsi="仿宋" w:eastAsia="仿宋" w:cs="仿宋"/>
                <w:sz w:val="24"/>
              </w:rPr>
              <w:t>掌握管理的经济方法</w:t>
            </w:r>
          </w:p>
          <w:p>
            <w:pPr>
              <w:spacing w:line="360" w:lineRule="exact"/>
              <w:rPr>
                <w:rFonts w:ascii="仿宋" w:hAnsi="仿宋" w:eastAsia="仿宋" w:cs="仿宋"/>
                <w:b/>
                <w:bCs/>
                <w:sz w:val="24"/>
              </w:rPr>
            </w:pPr>
            <w:r>
              <w:rPr>
                <w:rFonts w:hint="eastAsia" w:ascii="仿宋" w:hAnsi="仿宋" w:eastAsia="仿宋" w:cs="仿宋"/>
                <w:b/>
                <w:bCs/>
                <w:sz w:val="24"/>
              </w:rPr>
              <w:t>第六章 决  策</w:t>
            </w:r>
          </w:p>
          <w:p>
            <w:pP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掌握</w:t>
            </w:r>
            <w:r>
              <w:rPr>
                <w:rFonts w:hint="eastAsia" w:ascii="仿宋" w:hAnsi="仿宋" w:eastAsia="仿宋" w:cs="仿宋"/>
                <w:sz w:val="24"/>
              </w:rPr>
              <w:t>决策的定义、原则与依据</w:t>
            </w:r>
          </w:p>
          <w:p>
            <w:pPr>
              <w:rPr>
                <w:rFonts w:ascii="仿宋" w:hAnsi="仿宋" w:eastAsia="仿宋" w:cs="仿宋"/>
                <w:sz w:val="24"/>
              </w:rPr>
            </w:pPr>
            <w:r>
              <w:rPr>
                <w:rFonts w:hint="eastAsia" w:ascii="仿宋" w:hAnsi="仿宋" w:eastAsia="仿宋" w:cs="仿宋"/>
                <w:sz w:val="24"/>
              </w:rPr>
              <w:t>2.理解决策在类型与特点</w:t>
            </w:r>
          </w:p>
          <w:p>
            <w:pPr>
              <w:rPr>
                <w:rFonts w:ascii="仿宋" w:hAnsi="仿宋" w:eastAsia="仿宋" w:cs="仿宋"/>
                <w:sz w:val="24"/>
              </w:rPr>
            </w:pPr>
            <w:r>
              <w:rPr>
                <w:rFonts w:hint="eastAsia" w:ascii="仿宋" w:hAnsi="仿宋" w:eastAsia="仿宋" w:cs="仿宋"/>
                <w:sz w:val="24"/>
              </w:rPr>
              <w:t>3.熟练掌握决策方法</w:t>
            </w:r>
          </w:p>
          <w:p>
            <w:pPr>
              <w:spacing w:line="360" w:lineRule="exact"/>
              <w:rPr>
                <w:rFonts w:ascii="仿宋" w:hAnsi="仿宋" w:eastAsia="仿宋" w:cs="仿宋"/>
                <w:b/>
                <w:bCs/>
                <w:sz w:val="24"/>
              </w:rPr>
            </w:pPr>
            <w:r>
              <w:rPr>
                <w:rFonts w:hint="eastAsia" w:ascii="仿宋" w:hAnsi="仿宋" w:eastAsia="仿宋" w:cs="仿宋"/>
                <w:b/>
                <w:bCs/>
                <w:sz w:val="24"/>
              </w:rPr>
              <w:t>第七章 计划工作</w:t>
            </w:r>
          </w:p>
          <w:p>
            <w:pPr>
              <w:spacing w:line="360" w:lineRule="exact"/>
              <w:rPr>
                <w:rFonts w:ascii="仿宋" w:hAnsi="仿宋" w:eastAsia="仿宋" w:cs="仿宋"/>
                <w:sz w:val="24"/>
              </w:rPr>
            </w:pPr>
            <w:r>
              <w:rPr>
                <w:rFonts w:hint="eastAsia" w:ascii="仿宋" w:hAnsi="仿宋" w:eastAsia="仿宋" w:cs="仿宋"/>
                <w:sz w:val="24"/>
              </w:rPr>
              <w:t>1.理解计划的概念、计划的构成要素、计划的性质、计划的分类标准</w:t>
            </w:r>
          </w:p>
          <w:p>
            <w:pPr>
              <w:spacing w:line="360" w:lineRule="exact"/>
              <w:rPr>
                <w:rFonts w:ascii="仿宋" w:hAnsi="仿宋" w:eastAsia="仿宋" w:cs="仿宋"/>
                <w:sz w:val="24"/>
              </w:rPr>
            </w:pPr>
            <w:r>
              <w:rPr>
                <w:rFonts w:hint="eastAsia" w:ascii="仿宋" w:hAnsi="仿宋" w:eastAsia="仿宋" w:cs="仿宋"/>
                <w:sz w:val="24"/>
              </w:rPr>
              <w:t>2.熟练掌握计划编制方法和过程</w:t>
            </w:r>
          </w:p>
          <w:p>
            <w:pPr>
              <w:spacing w:line="360" w:lineRule="exact"/>
              <w:rPr>
                <w:rFonts w:ascii="仿宋" w:hAnsi="仿宋" w:eastAsia="仿宋" w:cs="仿宋"/>
                <w:sz w:val="24"/>
              </w:rPr>
            </w:pPr>
            <w:r>
              <w:rPr>
                <w:rFonts w:hint="eastAsia" w:ascii="仿宋" w:hAnsi="仿宋" w:eastAsia="仿宋" w:cs="仿宋"/>
                <w:sz w:val="24"/>
              </w:rPr>
              <w:t>3.了解计划与决策的逻辑关系，长期计划与短期计划、各种职能计划、战略性计划与战术性计划、具体性计划与指导性计划、程序性计划与非程序性计划之间的关系，计划层级体系，计划编制过程的内在逻辑</w:t>
            </w:r>
          </w:p>
          <w:p>
            <w:pPr>
              <w:spacing w:line="360" w:lineRule="exact"/>
              <w:rPr>
                <w:rFonts w:ascii="仿宋" w:hAnsi="仿宋" w:eastAsia="仿宋" w:cs="仿宋"/>
                <w:b/>
                <w:bCs/>
                <w:sz w:val="24"/>
              </w:rPr>
            </w:pPr>
            <w:r>
              <w:rPr>
                <w:rFonts w:hint="eastAsia" w:ascii="仿宋" w:hAnsi="仿宋" w:eastAsia="仿宋" w:cs="仿宋"/>
                <w:b/>
                <w:bCs/>
                <w:sz w:val="24"/>
              </w:rPr>
              <w:t>第八章 计划的组织实施</w:t>
            </w:r>
          </w:p>
          <w:p>
            <w:pPr>
              <w:spacing w:line="360" w:lineRule="exact"/>
              <w:ind w:left="600" w:hanging="600" w:hangingChars="250"/>
              <w:rPr>
                <w:rFonts w:ascii="仿宋" w:hAnsi="仿宋" w:eastAsia="仿宋" w:cs="仿宋"/>
                <w:sz w:val="24"/>
              </w:rPr>
            </w:pPr>
            <w:r>
              <w:rPr>
                <w:rFonts w:hint="eastAsia" w:ascii="仿宋" w:hAnsi="仿宋" w:eastAsia="仿宋" w:cs="仿宋"/>
                <w:sz w:val="24"/>
              </w:rPr>
              <w:t>1.理解目标管理的基本思想、实施步骤以及目标的性质</w:t>
            </w:r>
          </w:p>
          <w:p>
            <w:pPr>
              <w:spacing w:line="360" w:lineRule="exact"/>
              <w:ind w:left="600" w:hanging="600" w:hangingChars="250"/>
              <w:rPr>
                <w:rFonts w:ascii="仿宋" w:hAnsi="仿宋" w:eastAsia="仿宋" w:cs="仿宋"/>
                <w:sz w:val="24"/>
              </w:rPr>
            </w:pPr>
            <w:r>
              <w:rPr>
                <w:rFonts w:hint="eastAsia" w:ascii="仿宋" w:hAnsi="仿宋" w:eastAsia="仿宋" w:cs="仿宋"/>
                <w:sz w:val="24"/>
              </w:rPr>
              <w:t>2.了解滚动计划法及网络计划技术的基本内涵</w:t>
            </w:r>
          </w:p>
          <w:p>
            <w:pPr>
              <w:spacing w:line="360" w:lineRule="exact"/>
              <w:ind w:left="600" w:hanging="600" w:hangingChars="250"/>
              <w:rPr>
                <w:rFonts w:ascii="仿宋" w:hAnsi="仿宋" w:eastAsia="仿宋" w:cs="仿宋"/>
                <w:sz w:val="24"/>
              </w:rPr>
            </w:pPr>
            <w:r>
              <w:rPr>
                <w:rFonts w:hint="eastAsia" w:ascii="仿宋" w:hAnsi="仿宋" w:eastAsia="仿宋" w:cs="仿宋"/>
                <w:sz w:val="24"/>
              </w:rPr>
              <w:t>3.了解战略性计划转化为战术性计划方法</w:t>
            </w:r>
          </w:p>
          <w:p>
            <w:pPr>
              <w:spacing w:line="360" w:lineRule="exact"/>
              <w:rPr>
                <w:rFonts w:ascii="宋体" w:hAnsi="宋体" w:eastAsia="宋体" w:cs="Times New Roman"/>
                <w:b/>
                <w:bCs/>
                <w:color w:val="000000"/>
                <w:sz w:val="30"/>
                <w:szCs w:val="30"/>
              </w:rPr>
            </w:pPr>
            <w:r>
              <w:rPr>
                <w:rFonts w:hint="eastAsia" w:ascii="仿宋" w:hAnsi="仿宋" w:eastAsia="仿宋" w:cs="仿宋"/>
                <w:b/>
                <w:bCs/>
                <w:sz w:val="24"/>
              </w:rPr>
              <w:t>第九章 组织设计</w:t>
            </w:r>
          </w:p>
          <w:p>
            <w:pPr>
              <w:spacing w:line="36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掌握</w:t>
            </w:r>
            <w:r>
              <w:rPr>
                <w:rFonts w:hint="eastAsia" w:ascii="仿宋" w:hAnsi="仿宋" w:eastAsia="仿宋" w:cs="仿宋"/>
                <w:sz w:val="24"/>
              </w:rPr>
              <w:t>组织的定义、组织的一般环境、组织的分类和功能</w:t>
            </w:r>
          </w:p>
          <w:p>
            <w:pPr>
              <w:spacing w:line="360" w:lineRule="exact"/>
              <w:rPr>
                <w:rFonts w:ascii="宋体" w:hAnsi="宋体" w:eastAsia="宋体" w:cs="Times New Roman"/>
                <w:kern w:val="0"/>
              </w:rPr>
            </w:pPr>
            <w:r>
              <w:rPr>
                <w:rFonts w:hint="eastAsia" w:ascii="仿宋" w:hAnsi="仿宋" w:eastAsia="仿宋" w:cs="仿宋"/>
                <w:sz w:val="24"/>
              </w:rPr>
              <w:t>2.理解组织设计的必要性，组织设计的步骤、设计的原则</w:t>
            </w:r>
          </w:p>
          <w:p>
            <w:pPr>
              <w:spacing w:line="360" w:lineRule="exact"/>
              <w:rPr>
                <w:rFonts w:ascii="宋体" w:hAnsi="宋体" w:eastAsia="宋体" w:cs="Times New Roman"/>
                <w:kern w:val="0"/>
              </w:rPr>
            </w:pPr>
            <w:r>
              <w:rPr>
                <w:rFonts w:hint="eastAsia" w:ascii="宋体" w:hAnsi="宋体" w:eastAsia="宋体" w:cs="Times New Roman"/>
                <w:kern w:val="0"/>
              </w:rPr>
              <w:t>3.了解</w:t>
            </w:r>
            <w:r>
              <w:rPr>
                <w:rFonts w:hint="eastAsia" w:ascii="仿宋" w:hAnsi="仿宋" w:eastAsia="仿宋" w:cs="仿宋"/>
                <w:sz w:val="24"/>
              </w:rPr>
              <w:t>权变式组织设计与传统的组织设计的不同之处</w:t>
            </w:r>
          </w:p>
          <w:p>
            <w:pPr>
              <w:spacing w:line="360" w:lineRule="exact"/>
              <w:rPr>
                <w:rFonts w:ascii="仿宋" w:hAnsi="仿宋" w:eastAsia="仿宋" w:cs="仿宋"/>
                <w:sz w:val="24"/>
              </w:rPr>
            </w:pPr>
            <w:r>
              <w:rPr>
                <w:rFonts w:hint="eastAsia" w:ascii="仿宋" w:hAnsi="仿宋" w:eastAsia="仿宋" w:cs="仿宋"/>
                <w:sz w:val="24"/>
              </w:rPr>
              <w:t>4.熟练掌握组织结构的定义和基本特征</w:t>
            </w:r>
          </w:p>
          <w:p>
            <w:pPr>
              <w:spacing w:line="360" w:lineRule="exact"/>
              <w:rPr>
                <w:rFonts w:ascii="仿宋" w:hAnsi="仿宋" w:eastAsia="仿宋" w:cs="仿宋"/>
                <w:sz w:val="24"/>
              </w:rPr>
            </w:pPr>
            <w:r>
              <w:rPr>
                <w:rFonts w:hint="eastAsia" w:ascii="仿宋" w:hAnsi="仿宋" w:eastAsia="仿宋" w:cs="仿宋"/>
                <w:sz w:val="24"/>
              </w:rPr>
              <w:t>5.熟练掌握管理幅度和管理层次内涵及其之间的关系</w:t>
            </w:r>
          </w:p>
          <w:p>
            <w:pPr>
              <w:spacing w:line="360" w:lineRule="exact"/>
              <w:rPr>
                <w:rFonts w:ascii="仿宋" w:hAnsi="仿宋" w:eastAsia="仿宋" w:cs="仿宋"/>
                <w:sz w:val="24"/>
              </w:rPr>
            </w:pPr>
            <w:r>
              <w:rPr>
                <w:rFonts w:hint="eastAsia" w:ascii="仿宋" w:hAnsi="仿宋" w:eastAsia="仿宋" w:cs="仿宋"/>
                <w:sz w:val="24"/>
              </w:rPr>
              <w:t>6.了解职权的定义、来源、种类，权力的定义、来源和种类，授权的定义、过程与原则，通过区分层级结构与有机结构可以得出的不同结构类型。</w:t>
            </w:r>
          </w:p>
          <w:p>
            <w:pPr>
              <w:spacing w:line="360" w:lineRule="exact"/>
              <w:rPr>
                <w:rFonts w:ascii="仿宋" w:hAnsi="仿宋" w:eastAsia="仿宋" w:cs="仿宋"/>
                <w:b/>
                <w:bCs/>
                <w:sz w:val="24"/>
              </w:rPr>
            </w:pPr>
            <w:r>
              <w:rPr>
                <w:rFonts w:hint="eastAsia" w:ascii="仿宋" w:hAnsi="仿宋" w:eastAsia="仿宋" w:cs="仿宋"/>
                <w:b/>
                <w:bCs/>
                <w:sz w:val="24"/>
              </w:rPr>
              <w:t>第十章 人员配备</w:t>
            </w:r>
          </w:p>
          <w:p>
            <w:pPr>
              <w:spacing w:line="360" w:lineRule="exact"/>
              <w:ind w:left="600" w:hanging="600" w:hangingChars="250"/>
              <w:rPr>
                <w:rFonts w:ascii="仿宋" w:hAnsi="仿宋" w:eastAsia="仿宋" w:cs="仿宋"/>
                <w:sz w:val="24"/>
              </w:rPr>
            </w:pPr>
            <w:r>
              <w:rPr>
                <w:rFonts w:hint="eastAsia" w:ascii="仿宋" w:hAnsi="仿宋" w:eastAsia="仿宋" w:cs="仿宋"/>
                <w:sz w:val="24"/>
              </w:rPr>
              <w:t>1.了解人员配备的任务、过程，人员配备的一般原则</w:t>
            </w:r>
          </w:p>
          <w:p>
            <w:pPr>
              <w:spacing w:line="360" w:lineRule="exact"/>
              <w:ind w:left="600" w:hanging="600" w:hangingChars="250"/>
              <w:rPr>
                <w:rFonts w:ascii="仿宋" w:hAnsi="仿宋" w:eastAsia="仿宋" w:cs="仿宋"/>
                <w:sz w:val="24"/>
              </w:rPr>
            </w:pPr>
            <w:r>
              <w:rPr>
                <w:rFonts w:hint="eastAsia" w:ascii="仿宋" w:hAnsi="仿宋" w:eastAsia="仿宋" w:cs="仿宋"/>
                <w:sz w:val="24"/>
              </w:rPr>
              <w:t>2.了解员工招聘的标准和来源、人员培训的目标和内容</w:t>
            </w:r>
          </w:p>
          <w:p>
            <w:pPr>
              <w:spacing w:line="360" w:lineRule="exact"/>
              <w:ind w:left="600" w:hanging="600" w:hangingChars="250"/>
              <w:rPr>
                <w:rFonts w:ascii="仿宋" w:hAnsi="仿宋" w:eastAsia="仿宋" w:cs="仿宋"/>
                <w:sz w:val="24"/>
              </w:rPr>
            </w:pPr>
            <w:r>
              <w:rPr>
                <w:rFonts w:hint="eastAsia" w:ascii="仿宋" w:hAnsi="仿宋" w:eastAsia="仿宋" w:cs="仿宋"/>
                <w:sz w:val="24"/>
              </w:rPr>
              <w:t>3．理解绩效评估的定义和作用，职业计划与发展的意义以及阶段性特点。</w:t>
            </w:r>
          </w:p>
          <w:p>
            <w:pPr>
              <w:spacing w:line="360" w:lineRule="exact"/>
              <w:rPr>
                <w:rFonts w:ascii="宋体" w:hAnsi="宋体" w:eastAsia="宋体" w:cs="Times New Roman"/>
                <w:b/>
                <w:bCs/>
                <w:color w:val="000000"/>
                <w:sz w:val="30"/>
                <w:szCs w:val="30"/>
              </w:rPr>
            </w:pPr>
            <w:r>
              <w:rPr>
                <w:rFonts w:hint="eastAsia" w:ascii="仿宋" w:hAnsi="仿宋" w:eastAsia="仿宋" w:cs="仿宋"/>
                <w:b/>
                <w:bCs/>
                <w:sz w:val="24"/>
              </w:rPr>
              <w:t>第十一章 组织力量的整合</w:t>
            </w:r>
          </w:p>
          <w:p>
            <w:pPr>
              <w:pStyle w:val="10"/>
              <w:numPr>
                <w:ilvl w:val="0"/>
                <w:numId w:val="2"/>
              </w:numPr>
              <w:spacing w:line="360" w:lineRule="exact"/>
              <w:ind w:firstLineChars="0"/>
              <w:rPr>
                <w:rFonts w:ascii="仿宋" w:hAnsi="仿宋" w:eastAsia="仿宋" w:cs="仿宋"/>
                <w:sz w:val="24"/>
              </w:rPr>
            </w:pPr>
            <w:r>
              <w:rPr>
                <w:rFonts w:hint="eastAsia" w:ascii="仿宋" w:hAnsi="仿宋" w:eastAsia="仿宋" w:cs="仿宋"/>
                <w:sz w:val="24"/>
              </w:rPr>
              <w:t>熟练掌握正式组织和非正式组织的作用和相互影响</w:t>
            </w:r>
          </w:p>
          <w:p>
            <w:pPr>
              <w:pStyle w:val="10"/>
              <w:numPr>
                <w:ilvl w:val="0"/>
                <w:numId w:val="2"/>
              </w:numPr>
              <w:spacing w:line="360" w:lineRule="exact"/>
              <w:ind w:firstLineChars="0"/>
              <w:rPr>
                <w:rFonts w:ascii="仿宋" w:hAnsi="仿宋" w:eastAsia="仿宋" w:cs="仿宋"/>
                <w:sz w:val="24"/>
              </w:rPr>
            </w:pPr>
            <w:r>
              <w:rPr>
                <w:rFonts w:hint="eastAsia" w:ascii="仿宋" w:hAnsi="仿宋" w:eastAsia="仿宋" w:cs="仿宋"/>
                <w:sz w:val="24"/>
              </w:rPr>
              <w:t>了解直线与参谋的概念及作用</w:t>
            </w:r>
          </w:p>
          <w:p>
            <w:pPr>
              <w:pStyle w:val="10"/>
              <w:numPr>
                <w:ilvl w:val="0"/>
                <w:numId w:val="2"/>
              </w:numPr>
              <w:spacing w:line="360" w:lineRule="exact"/>
              <w:ind w:firstLineChars="0"/>
              <w:rPr>
                <w:rFonts w:ascii="Times New Roman" w:hAnsi="Times New Roman" w:eastAsia="宋体" w:cs="Times New Roman"/>
                <w:sz w:val="24"/>
              </w:rPr>
            </w:pPr>
            <w:r>
              <w:rPr>
                <w:rFonts w:hint="eastAsia" w:ascii="仿宋" w:hAnsi="仿宋" w:eastAsia="仿宋" w:cs="仿宋"/>
                <w:sz w:val="24"/>
              </w:rPr>
              <w:t>理解委员会的局限性</w:t>
            </w:r>
            <w:r>
              <w:rPr>
                <w:rFonts w:hint="eastAsia" w:ascii="Times New Roman" w:hAnsi="Times New Roman" w:eastAsia="宋体" w:cs="Times New Roman"/>
                <w:sz w:val="24"/>
              </w:rPr>
              <w:t>。</w:t>
            </w:r>
          </w:p>
          <w:p>
            <w:pPr>
              <w:spacing w:line="360" w:lineRule="exact"/>
              <w:rPr>
                <w:rFonts w:ascii="仿宋" w:hAnsi="仿宋" w:eastAsia="仿宋" w:cs="仿宋"/>
                <w:b/>
                <w:bCs/>
                <w:sz w:val="24"/>
              </w:rPr>
            </w:pPr>
            <w:r>
              <w:rPr>
                <w:rFonts w:hint="eastAsia" w:ascii="仿宋" w:hAnsi="仿宋" w:eastAsia="仿宋" w:cs="仿宋"/>
                <w:b/>
                <w:bCs/>
                <w:sz w:val="24"/>
              </w:rPr>
              <w:t>第十二章 组织变革与组织文化</w:t>
            </w:r>
          </w:p>
          <w:p>
            <w:pPr>
              <w:pStyle w:val="10"/>
              <w:numPr>
                <w:ilvl w:val="0"/>
                <w:numId w:val="3"/>
              </w:numPr>
              <w:spacing w:line="360" w:lineRule="exact"/>
              <w:ind w:firstLineChars="0"/>
              <w:rPr>
                <w:rFonts w:ascii="仿宋" w:hAnsi="仿宋" w:eastAsia="仿宋" w:cs="仿宋"/>
                <w:sz w:val="24"/>
              </w:rPr>
            </w:pPr>
            <w:r>
              <w:rPr>
                <w:rFonts w:hint="eastAsia" w:ascii="仿宋" w:hAnsi="仿宋" w:eastAsia="仿宋" w:cs="仿宋"/>
                <w:sz w:val="24"/>
              </w:rPr>
              <w:t>了解组织变革的外部动因和内部动因</w:t>
            </w:r>
          </w:p>
          <w:p>
            <w:pPr>
              <w:pStyle w:val="10"/>
              <w:numPr>
                <w:ilvl w:val="0"/>
                <w:numId w:val="3"/>
              </w:numPr>
              <w:spacing w:line="360" w:lineRule="exact"/>
              <w:ind w:firstLineChars="0"/>
              <w:rPr>
                <w:rFonts w:ascii="仿宋" w:hAnsi="仿宋" w:eastAsia="仿宋" w:cs="仿宋"/>
                <w:sz w:val="24"/>
              </w:rPr>
            </w:pPr>
            <w:r>
              <w:rPr>
                <w:rFonts w:hint="eastAsia" w:ascii="仿宋" w:hAnsi="仿宋" w:eastAsia="仿宋" w:cs="仿宋"/>
                <w:sz w:val="24"/>
              </w:rPr>
              <w:t>了解组织变革的四种基本类型和三个基本目标</w:t>
            </w:r>
          </w:p>
          <w:p>
            <w:pPr>
              <w:pStyle w:val="10"/>
              <w:numPr>
                <w:ilvl w:val="0"/>
                <w:numId w:val="3"/>
              </w:numPr>
              <w:spacing w:line="360" w:lineRule="exact"/>
              <w:ind w:firstLineChars="0"/>
              <w:rPr>
                <w:rFonts w:ascii="仿宋" w:hAnsi="仿宋" w:eastAsia="仿宋" w:cs="仿宋"/>
                <w:sz w:val="24"/>
              </w:rPr>
            </w:pPr>
            <w:r>
              <w:rPr>
                <w:rFonts w:hint="eastAsia" w:ascii="仿宋" w:hAnsi="仿宋" w:eastAsia="仿宋" w:cs="仿宋"/>
                <w:sz w:val="24"/>
              </w:rPr>
              <w:t>了解组织变革中有关压力、变革阻力、组织冲突的定义和基本特征</w:t>
            </w:r>
          </w:p>
          <w:p>
            <w:pPr>
              <w:pStyle w:val="10"/>
              <w:numPr>
                <w:ilvl w:val="0"/>
                <w:numId w:val="3"/>
              </w:numPr>
              <w:spacing w:line="360" w:lineRule="exact"/>
              <w:ind w:firstLineChars="0"/>
              <w:rPr>
                <w:rFonts w:ascii="仿宋" w:hAnsi="仿宋" w:eastAsia="仿宋" w:cs="仿宋"/>
                <w:sz w:val="24"/>
              </w:rPr>
            </w:pPr>
            <w:r>
              <w:rPr>
                <w:rFonts w:hint="eastAsia" w:ascii="仿宋" w:hAnsi="仿宋" w:eastAsia="仿宋" w:cs="仿宋"/>
                <w:sz w:val="24"/>
              </w:rPr>
              <w:t>熟练掌握组织文化的概念、特征和基本结构。</w:t>
            </w:r>
          </w:p>
          <w:p>
            <w:pPr>
              <w:spacing w:line="360" w:lineRule="exact"/>
              <w:rPr>
                <w:rFonts w:ascii="仿宋" w:hAnsi="仿宋" w:eastAsia="仿宋" w:cs="仿宋"/>
                <w:b/>
                <w:bCs/>
                <w:sz w:val="24"/>
              </w:rPr>
            </w:pPr>
            <w:r>
              <w:rPr>
                <w:rFonts w:hint="eastAsia" w:ascii="仿宋" w:hAnsi="仿宋" w:eastAsia="仿宋" w:cs="仿宋"/>
                <w:b/>
                <w:bCs/>
                <w:sz w:val="24"/>
              </w:rPr>
              <w:t>第十三章 领导与领导者</w:t>
            </w:r>
          </w:p>
          <w:p>
            <w:pPr>
              <w:spacing w:line="360" w:lineRule="exact"/>
              <w:rPr>
                <w:rFonts w:ascii="仿宋" w:hAnsi="仿宋" w:eastAsia="仿宋" w:cs="仿宋"/>
                <w:sz w:val="24"/>
              </w:rPr>
            </w:pPr>
            <w:r>
              <w:rPr>
                <w:rFonts w:hint="eastAsia" w:ascii="仿宋" w:hAnsi="仿宋" w:eastAsia="仿宋" w:cs="仿宋"/>
                <w:sz w:val="24"/>
              </w:rPr>
              <w:t>1.了解领导的性质、作用和领导者的素质</w:t>
            </w:r>
          </w:p>
          <w:p>
            <w:pPr>
              <w:spacing w:line="360" w:lineRule="exact"/>
              <w:rPr>
                <w:rFonts w:ascii="仿宋" w:hAnsi="仿宋" w:eastAsia="仿宋" w:cs="仿宋"/>
                <w:sz w:val="24"/>
              </w:rPr>
            </w:pPr>
            <w:r>
              <w:rPr>
                <w:rFonts w:hint="eastAsia" w:ascii="仿宋" w:hAnsi="仿宋" w:eastAsia="仿宋" w:cs="仿宋"/>
                <w:sz w:val="24"/>
              </w:rPr>
              <w:t>2.了解权力与领导的关系</w:t>
            </w:r>
          </w:p>
          <w:p>
            <w:pPr>
              <w:spacing w:line="360" w:lineRule="exact"/>
              <w:rPr>
                <w:rFonts w:ascii="仿宋" w:hAnsi="仿宋" w:eastAsia="仿宋" w:cs="仿宋"/>
                <w:sz w:val="24"/>
              </w:rPr>
            </w:pPr>
            <w:r>
              <w:rPr>
                <w:rFonts w:hint="eastAsia" w:ascii="仿宋" w:hAnsi="仿宋" w:eastAsia="仿宋" w:cs="仿宋"/>
                <w:sz w:val="24"/>
              </w:rPr>
              <w:t>3.理解领导者的基本分类，领导方式的基本类型</w:t>
            </w:r>
          </w:p>
          <w:p>
            <w:pPr>
              <w:spacing w:line="360" w:lineRule="exact"/>
              <w:rPr>
                <w:rFonts w:ascii="仿宋" w:hAnsi="仿宋" w:eastAsia="仿宋" w:cs="仿宋"/>
                <w:sz w:val="24"/>
              </w:rPr>
            </w:pPr>
            <w:r>
              <w:rPr>
                <w:rFonts w:hint="eastAsia" w:ascii="仿宋" w:hAnsi="仿宋" w:eastAsia="仿宋" w:cs="仿宋"/>
                <w:sz w:val="24"/>
              </w:rPr>
              <w:t>4.熟练掌握几种人性假设理论；</w:t>
            </w:r>
          </w:p>
          <w:p>
            <w:pPr>
              <w:spacing w:line="360" w:lineRule="exact"/>
              <w:rPr>
                <w:rFonts w:ascii="仿宋" w:hAnsi="仿宋" w:eastAsia="仿宋" w:cs="仿宋"/>
                <w:sz w:val="24"/>
              </w:rPr>
            </w:pPr>
            <w:r>
              <w:rPr>
                <w:rFonts w:hint="eastAsia" w:ascii="仿宋" w:hAnsi="仿宋" w:eastAsia="仿宋" w:cs="仿宋"/>
                <w:sz w:val="24"/>
              </w:rPr>
              <w:t>5.熟练掌握领导方式行为理论，领导方式情景理论和权变理论。</w:t>
            </w:r>
          </w:p>
          <w:p>
            <w:pPr>
              <w:spacing w:line="360" w:lineRule="exact"/>
              <w:rPr>
                <w:rFonts w:ascii="宋体" w:hAnsi="宋体" w:eastAsia="宋体" w:cs="Times New Roman"/>
                <w:b/>
                <w:bCs/>
                <w:color w:val="000000"/>
                <w:sz w:val="30"/>
                <w:szCs w:val="30"/>
              </w:rPr>
            </w:pPr>
            <w:r>
              <w:rPr>
                <w:rFonts w:hint="eastAsia" w:ascii="仿宋" w:hAnsi="仿宋" w:eastAsia="仿宋" w:cs="仿宋"/>
                <w:b/>
                <w:bCs/>
                <w:sz w:val="24"/>
              </w:rPr>
              <w:t>第十四章 激励</w:t>
            </w:r>
          </w:p>
          <w:p>
            <w:pPr>
              <w:pStyle w:val="10"/>
              <w:numPr>
                <w:ilvl w:val="0"/>
                <w:numId w:val="4"/>
              </w:numPr>
              <w:spacing w:line="360" w:lineRule="exact"/>
              <w:ind w:firstLineChars="0"/>
              <w:rPr>
                <w:rFonts w:ascii="仿宋" w:hAnsi="仿宋" w:eastAsia="仿宋" w:cs="仿宋"/>
                <w:sz w:val="24"/>
              </w:rPr>
            </w:pPr>
            <w:r>
              <w:rPr>
                <w:rFonts w:hint="eastAsia" w:ascii="仿宋" w:hAnsi="仿宋" w:eastAsia="仿宋" w:cs="仿宋"/>
                <w:sz w:val="24"/>
              </w:rPr>
              <w:t>了解激励的性质、艺术和激励的机制</w:t>
            </w:r>
          </w:p>
          <w:p>
            <w:pPr>
              <w:pStyle w:val="10"/>
              <w:numPr>
                <w:ilvl w:val="0"/>
                <w:numId w:val="4"/>
              </w:numPr>
              <w:spacing w:line="360" w:lineRule="exact"/>
              <w:ind w:firstLineChars="0"/>
              <w:rPr>
                <w:rFonts w:ascii="仿宋" w:hAnsi="仿宋" w:eastAsia="仿宋" w:cs="仿宋"/>
                <w:sz w:val="24"/>
              </w:rPr>
            </w:pPr>
            <w:r>
              <w:rPr>
                <w:rFonts w:hint="eastAsia" w:ascii="仿宋" w:hAnsi="仿宋" w:eastAsia="仿宋" w:cs="仿宋"/>
                <w:sz w:val="24"/>
              </w:rPr>
              <w:t>了解需要、动机和行为的概念</w:t>
            </w:r>
          </w:p>
          <w:p>
            <w:pPr>
              <w:pStyle w:val="10"/>
              <w:numPr>
                <w:ilvl w:val="0"/>
                <w:numId w:val="4"/>
              </w:numPr>
              <w:spacing w:line="360" w:lineRule="exact"/>
              <w:ind w:firstLineChars="0"/>
              <w:rPr>
                <w:rFonts w:ascii="仿宋" w:hAnsi="仿宋" w:eastAsia="仿宋" w:cs="仿宋"/>
                <w:sz w:val="24"/>
              </w:rPr>
            </w:pPr>
            <w:r>
              <w:rPr>
                <w:rFonts w:hint="eastAsia" w:ascii="仿宋" w:hAnsi="仿宋" w:eastAsia="仿宋" w:cs="仿宋"/>
                <w:sz w:val="24"/>
              </w:rPr>
              <w:t>熟练掌握激励的理论及其应用</w:t>
            </w:r>
          </w:p>
          <w:p>
            <w:pPr>
              <w:spacing w:line="360" w:lineRule="exact"/>
              <w:rPr>
                <w:rFonts w:ascii="仿宋" w:hAnsi="仿宋" w:eastAsia="仿宋" w:cs="仿宋"/>
                <w:b/>
                <w:bCs/>
                <w:sz w:val="24"/>
              </w:rPr>
            </w:pPr>
            <w:r>
              <w:rPr>
                <w:rFonts w:hint="eastAsia" w:ascii="仿宋" w:hAnsi="仿宋" w:eastAsia="仿宋" w:cs="仿宋"/>
                <w:b/>
                <w:bCs/>
                <w:sz w:val="24"/>
              </w:rPr>
              <w:t>第十五章 沟通</w:t>
            </w:r>
          </w:p>
          <w:p>
            <w:pPr>
              <w:spacing w:line="360" w:lineRule="exact"/>
              <w:rPr>
                <w:rFonts w:ascii="仿宋" w:hAnsi="仿宋" w:eastAsia="仿宋" w:cs="仿宋"/>
                <w:sz w:val="24"/>
              </w:rPr>
            </w:pPr>
            <w:r>
              <w:rPr>
                <w:rFonts w:hint="eastAsia" w:ascii="仿宋" w:hAnsi="仿宋" w:eastAsia="仿宋" w:cs="仿宋"/>
                <w:sz w:val="24"/>
              </w:rPr>
              <w:t>1.了解沟通的概念、过程和类别，沟通在领导职能中的作用</w:t>
            </w:r>
          </w:p>
          <w:p>
            <w:pPr>
              <w:spacing w:line="360" w:lineRule="exact"/>
              <w:rPr>
                <w:rFonts w:ascii="仿宋" w:hAnsi="仿宋" w:eastAsia="仿宋" w:cs="仿宋"/>
                <w:sz w:val="24"/>
              </w:rPr>
            </w:pPr>
            <w:r>
              <w:rPr>
                <w:rFonts w:hint="eastAsia" w:ascii="仿宋" w:hAnsi="仿宋" w:eastAsia="仿宋" w:cs="仿宋"/>
                <w:sz w:val="24"/>
              </w:rPr>
              <w:t>2.了解组织中沟通、组织间沟通</w:t>
            </w:r>
          </w:p>
          <w:p>
            <w:pPr>
              <w:spacing w:line="360" w:lineRule="exact"/>
              <w:rPr>
                <w:rFonts w:ascii="仿宋" w:hAnsi="仿宋" w:eastAsia="仿宋" w:cs="仿宋"/>
                <w:sz w:val="24"/>
              </w:rPr>
            </w:pPr>
            <w:r>
              <w:rPr>
                <w:rFonts w:hint="eastAsia" w:ascii="仿宋" w:hAnsi="仿宋" w:eastAsia="仿宋" w:cs="仿宋"/>
                <w:sz w:val="24"/>
              </w:rPr>
              <w:t>3.熟练掌握有效沟通的障碍以及实现有效沟通的方法</w:t>
            </w:r>
          </w:p>
          <w:p>
            <w:pPr>
              <w:spacing w:line="360" w:lineRule="exact"/>
              <w:rPr>
                <w:rFonts w:ascii="仿宋" w:hAnsi="仿宋" w:eastAsia="仿宋" w:cs="仿宋"/>
                <w:sz w:val="24"/>
              </w:rPr>
            </w:pPr>
            <w:r>
              <w:rPr>
                <w:rFonts w:hint="eastAsia" w:ascii="仿宋" w:hAnsi="仿宋" w:eastAsia="仿宋" w:cs="仿宋"/>
                <w:sz w:val="24"/>
              </w:rPr>
              <w:t>4.理解冲突及其产生原因、管理冲突的方法、谈判以及谈判的有效性</w:t>
            </w:r>
          </w:p>
          <w:p>
            <w:pPr>
              <w:spacing w:line="360" w:lineRule="exact"/>
              <w:rPr>
                <w:rFonts w:ascii="仿宋" w:hAnsi="仿宋" w:eastAsia="仿宋" w:cs="仿宋"/>
                <w:sz w:val="24"/>
              </w:rPr>
            </w:pPr>
            <w:r>
              <w:rPr>
                <w:rFonts w:hint="eastAsia" w:ascii="仿宋" w:hAnsi="仿宋" w:eastAsia="仿宋" w:cs="仿宋"/>
                <w:sz w:val="24"/>
              </w:rPr>
              <w:t>5.熟练掌握人际沟通的技能</w:t>
            </w:r>
          </w:p>
          <w:p>
            <w:pPr>
              <w:spacing w:line="360" w:lineRule="exact"/>
              <w:rPr>
                <w:rFonts w:ascii="仿宋" w:hAnsi="仿宋" w:eastAsia="仿宋" w:cs="仿宋"/>
                <w:b/>
                <w:bCs/>
                <w:sz w:val="24"/>
              </w:rPr>
            </w:pPr>
            <w:r>
              <w:rPr>
                <w:rFonts w:hint="eastAsia" w:ascii="仿宋" w:hAnsi="仿宋" w:eastAsia="仿宋" w:cs="仿宋"/>
                <w:b/>
                <w:bCs/>
                <w:sz w:val="24"/>
              </w:rPr>
              <w:t>第十六章  管理信息</w:t>
            </w:r>
          </w:p>
          <w:p>
            <w:pPr>
              <w:spacing w:line="360" w:lineRule="exact"/>
              <w:rPr>
                <w:rFonts w:ascii="仿宋" w:hAnsi="仿宋" w:eastAsia="仿宋" w:cs="仿宋"/>
                <w:sz w:val="24"/>
              </w:rPr>
            </w:pPr>
            <w:r>
              <w:rPr>
                <w:rFonts w:hint="eastAsia" w:ascii="仿宋" w:hAnsi="仿宋" w:eastAsia="仿宋" w:cs="仿宋"/>
                <w:sz w:val="24"/>
              </w:rPr>
              <w:t>1.了解管理信息的定义及其特征</w:t>
            </w:r>
          </w:p>
          <w:p>
            <w:pPr>
              <w:spacing w:line="360" w:lineRule="exact"/>
              <w:rPr>
                <w:rFonts w:ascii="仿宋" w:hAnsi="仿宋" w:eastAsia="仿宋" w:cs="仿宋"/>
                <w:sz w:val="24"/>
              </w:rPr>
            </w:pPr>
            <w:r>
              <w:rPr>
                <w:rFonts w:hint="eastAsia" w:ascii="仿宋" w:hAnsi="仿宋" w:eastAsia="仿宋" w:cs="仿宋"/>
                <w:sz w:val="24"/>
              </w:rPr>
              <w:t>2.理解管理信息系统的开发步骤。</w:t>
            </w:r>
          </w:p>
          <w:p>
            <w:pPr>
              <w:spacing w:line="360" w:lineRule="exact"/>
              <w:rPr>
                <w:rFonts w:ascii="仿宋" w:hAnsi="仿宋" w:eastAsia="仿宋" w:cs="仿宋"/>
                <w:sz w:val="24"/>
              </w:rPr>
            </w:pPr>
            <w:r>
              <w:rPr>
                <w:rFonts w:hint="eastAsia" w:ascii="仿宋" w:hAnsi="仿宋" w:eastAsia="仿宋" w:cs="仿宋"/>
                <w:sz w:val="24"/>
              </w:rPr>
              <w:t>3.了解大数据时代的管理挑战与机遇</w:t>
            </w:r>
          </w:p>
          <w:p>
            <w:pPr>
              <w:spacing w:line="360" w:lineRule="exact"/>
              <w:rPr>
                <w:rFonts w:ascii="仿宋" w:hAnsi="仿宋" w:eastAsia="仿宋" w:cs="仿宋"/>
                <w:sz w:val="24"/>
              </w:rPr>
            </w:pPr>
            <w:r>
              <w:rPr>
                <w:rFonts w:hint="eastAsia" w:ascii="仿宋" w:hAnsi="仿宋" w:eastAsia="仿宋" w:cs="仿宋"/>
                <w:sz w:val="24"/>
              </w:rPr>
              <w:t>4.了解基于云计算的信息管理</w:t>
            </w:r>
          </w:p>
          <w:p>
            <w:pPr>
              <w:spacing w:line="360" w:lineRule="exact"/>
              <w:rPr>
                <w:rFonts w:ascii="仿宋" w:hAnsi="仿宋" w:eastAsia="仿宋" w:cs="仿宋"/>
                <w:b/>
                <w:bCs/>
                <w:sz w:val="24"/>
              </w:rPr>
            </w:pPr>
            <w:r>
              <w:rPr>
                <w:rFonts w:hint="eastAsia" w:ascii="仿宋" w:hAnsi="仿宋" w:eastAsia="仿宋" w:cs="仿宋"/>
                <w:b/>
                <w:bCs/>
                <w:sz w:val="24"/>
              </w:rPr>
              <w:t xml:space="preserve">第十七章 控制与控制过程 </w:t>
            </w:r>
          </w:p>
          <w:p>
            <w:pPr>
              <w:spacing w:line="360" w:lineRule="exact"/>
              <w:rPr>
                <w:rFonts w:ascii="仿宋" w:hAnsi="仿宋" w:eastAsia="仿宋" w:cs="仿宋"/>
                <w:sz w:val="24"/>
              </w:rPr>
            </w:pPr>
            <w:r>
              <w:rPr>
                <w:rFonts w:hint="eastAsia" w:ascii="仿宋" w:hAnsi="仿宋" w:eastAsia="仿宋" w:cs="仿宋"/>
                <w:sz w:val="24"/>
              </w:rPr>
              <w:t>1.了解控制的必要性、性质、类型以及控制的工作</w:t>
            </w:r>
          </w:p>
          <w:p>
            <w:pPr>
              <w:spacing w:line="360" w:lineRule="exact"/>
              <w:rPr>
                <w:rFonts w:ascii="仿宋" w:hAnsi="仿宋" w:eastAsia="仿宋" w:cs="仿宋"/>
                <w:sz w:val="24"/>
              </w:rPr>
            </w:pPr>
            <w:r>
              <w:rPr>
                <w:rFonts w:hint="eastAsia" w:ascii="仿宋" w:hAnsi="仿宋" w:eastAsia="仿宋" w:cs="仿宋"/>
                <w:sz w:val="24"/>
              </w:rPr>
              <w:t>2.理解控制理论的基本内容</w:t>
            </w:r>
          </w:p>
          <w:p>
            <w:pPr>
              <w:widowControl/>
              <w:spacing w:line="300" w:lineRule="auto"/>
              <w:jc w:val="left"/>
              <w:rPr>
                <w:rFonts w:ascii="仿宋" w:hAnsi="仿宋" w:eastAsia="仿宋" w:cs="仿宋"/>
                <w:sz w:val="24"/>
              </w:rPr>
            </w:pPr>
            <w:r>
              <w:rPr>
                <w:rFonts w:hint="eastAsia" w:ascii="仿宋" w:hAnsi="仿宋" w:eastAsia="仿宋" w:cs="仿宋"/>
                <w:sz w:val="24"/>
              </w:rPr>
              <w:t>3.熟练掌握控制的过程</w:t>
            </w:r>
          </w:p>
          <w:p>
            <w:pPr>
              <w:spacing w:line="360" w:lineRule="exact"/>
              <w:rPr>
                <w:rFonts w:ascii="宋体" w:hAnsi="宋体" w:eastAsia="宋体" w:cs="Times New Roman"/>
                <w:b/>
                <w:bCs/>
                <w:color w:val="000000"/>
                <w:sz w:val="30"/>
                <w:szCs w:val="30"/>
              </w:rPr>
            </w:pPr>
            <w:r>
              <w:rPr>
                <w:rFonts w:hint="eastAsia" w:ascii="仿宋" w:hAnsi="仿宋" w:eastAsia="仿宋" w:cs="仿宋"/>
                <w:b/>
                <w:bCs/>
                <w:sz w:val="24"/>
              </w:rPr>
              <w:t>第十八章 控制方法</w:t>
            </w:r>
            <w:r>
              <w:rPr>
                <w:rFonts w:hint="eastAsia" w:ascii="宋体" w:hAnsi="宋体" w:eastAsia="宋体" w:cs="Times New Roman"/>
                <w:b/>
                <w:bCs/>
                <w:color w:val="000000"/>
                <w:sz w:val="30"/>
                <w:szCs w:val="30"/>
              </w:rPr>
              <w:t xml:space="preserve"> </w:t>
            </w:r>
          </w:p>
          <w:p>
            <w:pPr>
              <w:widowControl/>
              <w:spacing w:line="300" w:lineRule="auto"/>
              <w:jc w:val="left"/>
              <w:rPr>
                <w:rFonts w:ascii="仿宋" w:hAnsi="仿宋" w:eastAsia="仿宋" w:cs="仿宋"/>
                <w:sz w:val="24"/>
              </w:rPr>
            </w:pPr>
            <w:r>
              <w:rPr>
                <w:rFonts w:hint="eastAsia" w:ascii="仿宋" w:hAnsi="仿宋" w:eastAsia="仿宋" w:cs="仿宋"/>
                <w:sz w:val="24"/>
              </w:rPr>
              <w:t>1.了解预算的编制、预算的种类，预算的作用和缺点，对供应商的控制，经营审计的内涵</w:t>
            </w:r>
          </w:p>
          <w:p>
            <w:pPr>
              <w:widowControl/>
              <w:spacing w:line="300" w:lineRule="auto"/>
              <w:jc w:val="left"/>
              <w:rPr>
                <w:rFonts w:ascii="仿宋" w:hAnsi="仿宋" w:eastAsia="仿宋" w:cs="仿宋"/>
                <w:sz w:val="24"/>
              </w:rPr>
            </w:pPr>
            <w:r>
              <w:rPr>
                <w:rFonts w:hint="eastAsia" w:ascii="仿宋" w:hAnsi="仿宋" w:eastAsia="仿宋" w:cs="仿宋"/>
                <w:sz w:val="24"/>
              </w:rPr>
              <w:t>2.熟练掌握控制方法的种类，几种重要的比率</w:t>
            </w:r>
          </w:p>
          <w:p>
            <w:pPr>
              <w:spacing w:line="360" w:lineRule="exact"/>
              <w:rPr>
                <w:rFonts w:ascii="仿宋" w:hAnsi="仿宋" w:eastAsia="仿宋" w:cs="仿宋"/>
                <w:b/>
                <w:bCs/>
                <w:sz w:val="24"/>
              </w:rPr>
            </w:pPr>
            <w:r>
              <w:rPr>
                <w:rFonts w:hint="eastAsia" w:ascii="仿宋" w:hAnsi="仿宋" w:eastAsia="仿宋" w:cs="仿宋"/>
                <w:b/>
                <w:bCs/>
                <w:sz w:val="24"/>
              </w:rPr>
              <w:t>第十九章 管理的创新职能</w:t>
            </w:r>
          </w:p>
          <w:p>
            <w:pPr>
              <w:tabs>
                <w:tab w:val="left" w:pos="0"/>
              </w:tabs>
              <w:spacing w:line="360" w:lineRule="exact"/>
              <w:rPr>
                <w:rFonts w:ascii="仿宋" w:hAnsi="仿宋" w:eastAsia="仿宋" w:cs="仿宋"/>
                <w:sz w:val="24"/>
              </w:rPr>
            </w:pPr>
            <w:r>
              <w:rPr>
                <w:rFonts w:hint="eastAsia" w:ascii="仿宋" w:hAnsi="仿宋" w:eastAsia="仿宋" w:cs="仿宋"/>
                <w:sz w:val="24"/>
              </w:rPr>
              <w:t>1.理解维持与创新的概念、创新的类型及其基本特征和创新的过程</w:t>
            </w:r>
          </w:p>
          <w:p>
            <w:pPr>
              <w:tabs>
                <w:tab w:val="left" w:pos="0"/>
              </w:tabs>
              <w:spacing w:line="360" w:lineRule="exact"/>
              <w:rPr>
                <w:rFonts w:ascii="仿宋" w:hAnsi="仿宋" w:eastAsia="仿宋" w:cs="仿宋"/>
                <w:sz w:val="24"/>
              </w:rPr>
            </w:pPr>
            <w:r>
              <w:rPr>
                <w:rFonts w:hint="eastAsia" w:ascii="仿宋" w:hAnsi="仿宋" w:eastAsia="仿宋" w:cs="仿宋"/>
                <w:sz w:val="24"/>
              </w:rPr>
              <w:t>2.了解创新与维持的职能能及相互关系</w:t>
            </w:r>
          </w:p>
          <w:p>
            <w:pPr>
              <w:tabs>
                <w:tab w:val="left" w:pos="0"/>
              </w:tabs>
              <w:spacing w:line="360" w:lineRule="exact"/>
              <w:rPr>
                <w:rFonts w:ascii="仿宋" w:hAnsi="仿宋" w:eastAsia="仿宋" w:cs="仿宋"/>
                <w:sz w:val="24"/>
              </w:rPr>
            </w:pPr>
            <w:r>
              <w:rPr>
                <w:rFonts w:hint="eastAsia" w:ascii="仿宋" w:hAnsi="仿宋" w:eastAsia="仿宋" w:cs="仿宋"/>
                <w:sz w:val="24"/>
              </w:rPr>
              <w:t>3.了解目标创新、技术创新、制度创新、组织创新等基本概念，创新活动的内容及其组织</w:t>
            </w:r>
          </w:p>
          <w:p>
            <w:pPr>
              <w:spacing w:line="360" w:lineRule="exact"/>
              <w:rPr>
                <w:rFonts w:ascii="仿宋" w:hAnsi="仿宋" w:eastAsia="仿宋" w:cs="仿宋"/>
                <w:b/>
                <w:bCs/>
                <w:sz w:val="24"/>
              </w:rPr>
            </w:pPr>
            <w:r>
              <w:rPr>
                <w:rFonts w:hint="eastAsia" w:ascii="仿宋" w:hAnsi="仿宋" w:eastAsia="仿宋" w:cs="仿宋"/>
                <w:b/>
                <w:bCs/>
                <w:sz w:val="24"/>
              </w:rPr>
              <w:t>第二十章 企业技术创新</w:t>
            </w:r>
          </w:p>
          <w:p>
            <w:pPr>
              <w:spacing w:line="360" w:lineRule="exact"/>
              <w:rPr>
                <w:rFonts w:ascii="仿宋" w:hAnsi="仿宋" w:eastAsia="仿宋" w:cs="仿宋"/>
                <w:sz w:val="24"/>
              </w:rPr>
            </w:pPr>
            <w:r>
              <w:rPr>
                <w:rFonts w:hint="eastAsia" w:ascii="仿宋" w:hAnsi="仿宋" w:eastAsia="仿宋" w:cs="仿宋"/>
                <w:sz w:val="24"/>
              </w:rPr>
              <w:t>1.理解熟悉技术创新内涵和贡献</w:t>
            </w:r>
          </w:p>
          <w:p>
            <w:pPr>
              <w:spacing w:line="360" w:lineRule="exact"/>
              <w:rPr>
                <w:rFonts w:ascii="仿宋" w:hAnsi="仿宋" w:eastAsia="仿宋" w:cs="仿宋"/>
                <w:sz w:val="24"/>
              </w:rPr>
            </w:pPr>
            <w:r>
              <w:rPr>
                <w:rFonts w:hint="eastAsia" w:ascii="仿宋" w:hAnsi="仿宋" w:eastAsia="仿宋" w:cs="仿宋"/>
                <w:sz w:val="24"/>
              </w:rPr>
              <w:t>2.熟练掌握技术创新的源泉</w:t>
            </w:r>
          </w:p>
          <w:p>
            <w:pPr>
              <w:spacing w:line="360" w:lineRule="exact"/>
              <w:rPr>
                <w:rFonts w:ascii="仿宋" w:hAnsi="仿宋" w:eastAsia="仿宋" w:cs="仿宋"/>
                <w:sz w:val="24"/>
              </w:rPr>
            </w:pPr>
            <w:r>
              <w:rPr>
                <w:rFonts w:hint="eastAsia" w:ascii="仿宋" w:hAnsi="仿宋" w:eastAsia="仿宋" w:cs="仿宋"/>
                <w:sz w:val="24"/>
              </w:rPr>
              <w:t>3.了解技术创新战略及其选择</w:t>
            </w:r>
          </w:p>
          <w:p>
            <w:pPr>
              <w:spacing w:line="360" w:lineRule="exact"/>
              <w:rPr>
                <w:rFonts w:ascii="仿宋" w:hAnsi="仿宋" w:eastAsia="仿宋" w:cs="仿宋"/>
                <w:b/>
                <w:bCs/>
                <w:sz w:val="24"/>
              </w:rPr>
            </w:pPr>
            <w:r>
              <w:rPr>
                <w:rFonts w:hint="eastAsia" w:ascii="仿宋" w:hAnsi="仿宋" w:eastAsia="仿宋" w:cs="仿宋"/>
                <w:b/>
                <w:bCs/>
                <w:sz w:val="24"/>
              </w:rPr>
              <w:t>第二十一章 企业组织创新</w:t>
            </w:r>
          </w:p>
          <w:p>
            <w:pPr>
              <w:tabs>
                <w:tab w:val="left" w:pos="0"/>
              </w:tabs>
              <w:spacing w:line="360" w:lineRule="exact"/>
              <w:rPr>
                <w:rFonts w:ascii="仿宋" w:hAnsi="仿宋" w:eastAsia="仿宋" w:cs="仿宋"/>
                <w:sz w:val="24"/>
              </w:rPr>
            </w:pPr>
            <w:r>
              <w:rPr>
                <w:rFonts w:hint="eastAsia" w:ascii="仿宋" w:hAnsi="仿宋" w:eastAsia="仿宋" w:cs="仿宋"/>
                <w:sz w:val="24"/>
              </w:rPr>
              <w:t>1.理解企业制度创新的内涵、组织结构化影响因素</w:t>
            </w:r>
          </w:p>
          <w:p>
            <w:pPr>
              <w:tabs>
                <w:tab w:val="left" w:pos="0"/>
              </w:tabs>
              <w:spacing w:line="360" w:lineRule="exact"/>
              <w:rPr>
                <w:rFonts w:ascii="仿宋" w:hAnsi="仿宋" w:eastAsia="仿宋" w:cs="仿宋"/>
                <w:sz w:val="24"/>
              </w:rPr>
            </w:pPr>
            <w:r>
              <w:rPr>
                <w:rFonts w:hint="eastAsia" w:ascii="仿宋" w:hAnsi="仿宋" w:eastAsia="仿宋" w:cs="仿宋"/>
                <w:sz w:val="24"/>
              </w:rPr>
              <w:t>2.了解资本逻辑的企业制度、知识逻辑的企业制度的基本概念</w:t>
            </w:r>
          </w:p>
          <w:p>
            <w:pPr>
              <w:tabs>
                <w:tab w:val="left" w:pos="0"/>
              </w:tabs>
              <w:spacing w:line="360" w:lineRule="exact"/>
              <w:rPr>
                <w:rFonts w:ascii="仿宋" w:hAnsi="仿宋" w:eastAsia="仿宋" w:cs="仿宋"/>
                <w:sz w:val="24"/>
              </w:rPr>
            </w:pPr>
            <w:r>
              <w:rPr>
                <w:rFonts w:hint="eastAsia" w:ascii="仿宋" w:hAnsi="仿宋" w:eastAsia="仿宋" w:cs="仿宋"/>
                <w:sz w:val="24"/>
              </w:rPr>
              <w:t>3.了解层级组织、网络化层级组织的基本概念</w:t>
            </w:r>
          </w:p>
          <w:p>
            <w:pPr>
              <w:tabs>
                <w:tab w:val="left" w:pos="0"/>
              </w:tabs>
              <w:spacing w:line="360" w:lineRule="exact"/>
              <w:rPr>
                <w:rFonts w:ascii="仿宋" w:hAnsi="仿宋" w:eastAsia="仿宋" w:cs="仿宋"/>
                <w:sz w:val="24"/>
              </w:rPr>
            </w:pPr>
            <w:r>
              <w:rPr>
                <w:rFonts w:hint="eastAsia" w:ascii="仿宋" w:hAnsi="仿宋" w:eastAsia="仿宋" w:cs="仿宋"/>
                <w:sz w:val="24"/>
              </w:rPr>
              <w:t>4.了解企业文化、一元企业文化以及多元企业文化的基本概念</w:t>
            </w:r>
          </w:p>
          <w:p>
            <w:pPr>
              <w:pStyle w:val="4"/>
              <w:adjustRightInd w:val="0"/>
              <w:snapToGrid w:val="0"/>
              <w:spacing w:line="380" w:lineRule="exact"/>
              <w:jc w:val="left"/>
              <w:rPr>
                <w:rFonts w:ascii="仿宋" w:hAnsi="仿宋" w:eastAsia="仿宋" w:cs="仿宋"/>
              </w:rPr>
            </w:pPr>
            <w:r>
              <w:rPr>
                <w:rFonts w:hint="eastAsia" w:ascii="仿宋" w:hAnsi="仿宋" w:eastAsia="仿宋" w:cs="仿宋"/>
                <w:sz w:val="24"/>
              </w:rPr>
              <w:t>5.理解知识经济可能给企业制度结构、层级组织以及企业文化带来何种影响</w:t>
            </w:r>
          </w:p>
          <w:p>
            <w:pPr>
              <w:rPr>
                <w:rFonts w:ascii="仿宋" w:hAnsi="仿宋" w:eastAsia="仿宋" w:cs="仿宋"/>
              </w:rPr>
            </w:pPr>
          </w:p>
          <w:p>
            <w:pPr>
              <w:rPr>
                <w:rFonts w:ascii="宋体" w:hAnsi="宋体" w:eastAsia="宋体" w:cs="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86723"/>
    <w:multiLevelType w:val="singleLevel"/>
    <w:tmpl w:val="CA986723"/>
    <w:lvl w:ilvl="0" w:tentative="0">
      <w:start w:val="1"/>
      <w:numFmt w:val="chineseCounting"/>
      <w:suff w:val="nothing"/>
      <w:lvlText w:val="%1、"/>
      <w:lvlJc w:val="left"/>
      <w:rPr>
        <w:rFonts w:hint="eastAsia"/>
      </w:rPr>
    </w:lvl>
  </w:abstractNum>
  <w:abstractNum w:abstractNumId="1">
    <w:nsid w:val="09A66377"/>
    <w:multiLevelType w:val="multilevel"/>
    <w:tmpl w:val="09A663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B01F16"/>
    <w:multiLevelType w:val="multilevel"/>
    <w:tmpl w:val="3AB01F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F70258"/>
    <w:multiLevelType w:val="multilevel"/>
    <w:tmpl w:val="7FF70258"/>
    <w:lvl w:ilvl="0" w:tentative="0">
      <w:start w:val="1"/>
      <w:numFmt w:val="decimal"/>
      <w:lvlText w:val="%1."/>
      <w:lvlJc w:val="left"/>
      <w:pPr>
        <w:ind w:left="360" w:hanging="360"/>
      </w:pPr>
      <w:rPr>
        <w:rFonts w:hint="default" w:ascii="Times New Roman" w:hAnsi="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27486"/>
    <w:rsid w:val="00043132"/>
    <w:rsid w:val="001518CF"/>
    <w:rsid w:val="001B3E54"/>
    <w:rsid w:val="001B5C23"/>
    <w:rsid w:val="001D71B8"/>
    <w:rsid w:val="001E3CAB"/>
    <w:rsid w:val="001F35A5"/>
    <w:rsid w:val="00211652"/>
    <w:rsid w:val="00261ADD"/>
    <w:rsid w:val="002903DC"/>
    <w:rsid w:val="002C477A"/>
    <w:rsid w:val="00401156"/>
    <w:rsid w:val="00432F27"/>
    <w:rsid w:val="005073A8"/>
    <w:rsid w:val="00580E45"/>
    <w:rsid w:val="00662EC2"/>
    <w:rsid w:val="00665701"/>
    <w:rsid w:val="006A59B6"/>
    <w:rsid w:val="006C22C8"/>
    <w:rsid w:val="006E63B0"/>
    <w:rsid w:val="008A09F0"/>
    <w:rsid w:val="008A7FDB"/>
    <w:rsid w:val="008F1076"/>
    <w:rsid w:val="00935456"/>
    <w:rsid w:val="009A7562"/>
    <w:rsid w:val="00A64CDA"/>
    <w:rsid w:val="00AB179A"/>
    <w:rsid w:val="00AF0354"/>
    <w:rsid w:val="00B67DC8"/>
    <w:rsid w:val="00B843D3"/>
    <w:rsid w:val="00BB3234"/>
    <w:rsid w:val="00BB3F5F"/>
    <w:rsid w:val="00BC01C7"/>
    <w:rsid w:val="00C20D14"/>
    <w:rsid w:val="00C427ED"/>
    <w:rsid w:val="00CB6CEC"/>
    <w:rsid w:val="00CD6E01"/>
    <w:rsid w:val="00D95D15"/>
    <w:rsid w:val="00DB38F7"/>
    <w:rsid w:val="00E029CC"/>
    <w:rsid w:val="00E05063"/>
    <w:rsid w:val="00E821A8"/>
    <w:rsid w:val="00E86C6E"/>
    <w:rsid w:val="01D82B01"/>
    <w:rsid w:val="027E0B55"/>
    <w:rsid w:val="02FA7A8D"/>
    <w:rsid w:val="05C0152C"/>
    <w:rsid w:val="0A0C617C"/>
    <w:rsid w:val="0A46373A"/>
    <w:rsid w:val="0D3D626C"/>
    <w:rsid w:val="0D922D2D"/>
    <w:rsid w:val="0EAF2926"/>
    <w:rsid w:val="11E77121"/>
    <w:rsid w:val="11FF3DE8"/>
    <w:rsid w:val="1B157F67"/>
    <w:rsid w:val="1C3606CA"/>
    <w:rsid w:val="1EBE6875"/>
    <w:rsid w:val="202E2489"/>
    <w:rsid w:val="2061167E"/>
    <w:rsid w:val="2257272F"/>
    <w:rsid w:val="24923F64"/>
    <w:rsid w:val="28793636"/>
    <w:rsid w:val="2DCF2B89"/>
    <w:rsid w:val="2ED87771"/>
    <w:rsid w:val="30F024A6"/>
    <w:rsid w:val="32D5456C"/>
    <w:rsid w:val="379E4798"/>
    <w:rsid w:val="381A4B8A"/>
    <w:rsid w:val="39DA71FC"/>
    <w:rsid w:val="39E72C5E"/>
    <w:rsid w:val="3C9C25CF"/>
    <w:rsid w:val="3CF57708"/>
    <w:rsid w:val="3D276A25"/>
    <w:rsid w:val="41946DA8"/>
    <w:rsid w:val="440806AA"/>
    <w:rsid w:val="47A27486"/>
    <w:rsid w:val="4A1E590A"/>
    <w:rsid w:val="4C2078C9"/>
    <w:rsid w:val="53B266BD"/>
    <w:rsid w:val="54A5304D"/>
    <w:rsid w:val="595C2407"/>
    <w:rsid w:val="5C7A08EE"/>
    <w:rsid w:val="651800BC"/>
    <w:rsid w:val="6A993B76"/>
    <w:rsid w:val="6B5425AA"/>
    <w:rsid w:val="6CDE2836"/>
    <w:rsid w:val="710E7C4E"/>
    <w:rsid w:val="715B70D9"/>
    <w:rsid w:val="72011CFA"/>
    <w:rsid w:val="76F23392"/>
    <w:rsid w:val="78BF1A64"/>
    <w:rsid w:val="79C6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index 1"/>
    <w:basedOn w:val="1"/>
    <w:next w:val="1"/>
    <w:unhideWhenUsed/>
    <w:qFormat/>
    <w:uiPriority w:val="99"/>
    <w:rPr>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404</Words>
  <Characters>2306</Characters>
  <Lines>19</Lines>
  <Paragraphs>5</Paragraphs>
  <TotalTime>0</TotalTime>
  <ScaleCrop>false</ScaleCrop>
  <LinksUpToDate>false</LinksUpToDate>
  <CharactersWithSpaces>2705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2019-06-11T02:19:00Z</dcterms:created>
  <dc:creator>Administrator</dc:creator>
  <cp:lastModifiedBy>吕春祥</cp:lastModifiedBy>
  <dcterms:modified xsi:type="dcterms:W3CDTF">2021-09-16T04:36:20Z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17BEAF0DFA8B42698D17C18AFE76723F</vt:lpwstr>
  </property>
</Properties>
</file>