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9939" w14:textId="676CF41A" w:rsidR="000E6A82" w:rsidRDefault="000E6A82" w:rsidP="000E6A82">
      <w:pPr>
        <w:adjustRightInd w:val="0"/>
        <w:snapToGrid w:val="0"/>
        <w:spacing w:line="520" w:lineRule="exact"/>
        <w:ind w:firstLineChars="3850" w:firstLine="10822"/>
        <w:contextualSpacing/>
        <w:rPr>
          <w:rFonts w:ascii="仿宋_GB2312" w:eastAsia="仿宋_GB2312" w:hAnsi="仿宋_GB2312" w:cs="仿宋_GB2312"/>
          <w:b/>
          <w:sz w:val="28"/>
          <w:szCs w:val="28"/>
        </w:rPr>
      </w:pPr>
      <w:r>
        <w:rPr>
          <w:rFonts w:ascii="仿宋_GB2312" w:eastAsia="仿宋_GB2312" w:hAnsi="仿宋_GB2312" w:cs="仿宋_GB2312" w:hint="eastAsia"/>
          <w:b/>
          <w:sz w:val="28"/>
          <w:szCs w:val="28"/>
        </w:rPr>
        <w:t>附附件3 考试大纲模板</w:t>
      </w:r>
    </w:p>
    <w:p w14:paraId="26D3E578" w14:textId="025505CB" w:rsidR="000E6A82" w:rsidRDefault="00132F50" w:rsidP="000E6A82">
      <w:pPr>
        <w:pStyle w:val="1"/>
        <w:widowControl/>
        <w:spacing w:beforeLines="100" w:before="312" w:after="0" w:line="450" w:lineRule="atLeast"/>
        <w:jc w:val="center"/>
        <w:rPr>
          <w:rFonts w:ascii="仿宋_GB2312" w:eastAsia="仿宋_GB2312" w:hAnsi="仿宋_GB2312" w:cs="仿宋_GB2312"/>
          <w:sz w:val="32"/>
          <w:szCs w:val="32"/>
        </w:rPr>
      </w:pPr>
      <w:r>
        <w:rPr>
          <w:rFonts w:ascii="仿宋_GB2312" w:eastAsia="仿宋_GB2312" w:hAnsi="仿宋_GB2312" w:cs="仿宋_GB2312"/>
          <w:color w:val="000000"/>
          <w:sz w:val="32"/>
          <w:szCs w:val="32"/>
          <w:u w:val="single"/>
        </w:rPr>
        <w:t>339</w:t>
      </w:r>
      <w:r w:rsidRPr="00132F50">
        <w:rPr>
          <w:rFonts w:ascii="仿宋_GB2312" w:eastAsia="仿宋_GB2312" w:hAnsi="仿宋_GB2312" w:cs="仿宋_GB2312" w:hint="eastAsia"/>
          <w:color w:val="000000"/>
          <w:sz w:val="32"/>
          <w:szCs w:val="32"/>
          <w:u w:val="single"/>
        </w:rPr>
        <w:t>农业知识综合</w:t>
      </w:r>
      <w:proofErr w:type="gramStart"/>
      <w:r w:rsidRPr="00132F50">
        <w:rPr>
          <w:rFonts w:ascii="仿宋_GB2312" w:eastAsia="仿宋_GB2312" w:hAnsi="仿宋_GB2312" w:cs="仿宋_GB2312" w:hint="eastAsia"/>
          <w:color w:val="000000"/>
          <w:sz w:val="32"/>
          <w:szCs w:val="32"/>
          <w:u w:val="single"/>
        </w:rPr>
        <w:t>一</w:t>
      </w:r>
      <w:proofErr w:type="gramEnd"/>
      <w:r w:rsidRPr="00132F50">
        <w:rPr>
          <w:rFonts w:ascii="仿宋_GB2312" w:eastAsia="仿宋_GB2312" w:hAnsi="仿宋_GB2312" w:cs="仿宋_GB2312" w:hint="eastAsia"/>
          <w:color w:val="000000"/>
          <w:sz w:val="32"/>
          <w:szCs w:val="32"/>
          <w:u w:val="single"/>
        </w:rPr>
        <w:t>（A）</w:t>
      </w:r>
      <w:r w:rsidR="000E6A82">
        <w:rPr>
          <w:rFonts w:ascii="仿宋_GB2312" w:eastAsia="仿宋_GB2312" w:hAnsi="仿宋_GB2312" w:cs="仿宋_GB2312" w:hint="eastAsia"/>
          <w:color w:val="000000"/>
          <w:sz w:val="32"/>
          <w:szCs w:val="32"/>
        </w:rPr>
        <w:t>考试科目考试大纲</w:t>
      </w:r>
    </w:p>
    <w:p w14:paraId="2A16E431" w14:textId="77777777" w:rsidR="000E6A82" w:rsidRDefault="000E6A82" w:rsidP="000E6A82">
      <w:pPr>
        <w:rPr>
          <w:rFonts w:ascii="仿宋_GB2312" w:eastAsia="仿宋_GB2312" w:hAnsi="仿宋_GB2312" w:cs="仿宋_GB2312"/>
          <w:sz w:val="24"/>
        </w:rPr>
      </w:pPr>
    </w:p>
    <w:p w14:paraId="4B3CFD19"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I.考试性质</w:t>
      </w:r>
    </w:p>
    <w:p w14:paraId="7DC684FD" w14:textId="416923C4" w:rsidR="000E6A82" w:rsidRDefault="00132F5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sidRPr="00132F50">
        <w:rPr>
          <w:rFonts w:ascii="仿宋_GB2312" w:eastAsia="仿宋_GB2312" w:hAnsi="仿宋_GB2312" w:cs="仿宋_GB2312" w:hint="eastAsia"/>
          <w:color w:val="000000"/>
          <w:sz w:val="28"/>
          <w:szCs w:val="28"/>
        </w:rPr>
        <w:t>339农业知识综合</w:t>
      </w:r>
      <w:proofErr w:type="gramStart"/>
      <w:r w:rsidRPr="00132F50">
        <w:rPr>
          <w:rFonts w:ascii="仿宋_GB2312" w:eastAsia="仿宋_GB2312" w:hAnsi="仿宋_GB2312" w:cs="仿宋_GB2312" w:hint="eastAsia"/>
          <w:color w:val="000000"/>
          <w:sz w:val="28"/>
          <w:szCs w:val="28"/>
        </w:rPr>
        <w:t>一</w:t>
      </w:r>
      <w:proofErr w:type="gramEnd"/>
      <w:r w:rsidRPr="00132F50">
        <w:rPr>
          <w:rFonts w:ascii="仿宋_GB2312" w:eastAsia="仿宋_GB2312" w:hAnsi="仿宋_GB2312" w:cs="仿宋_GB2312" w:hint="eastAsia"/>
          <w:color w:val="000000"/>
          <w:sz w:val="28"/>
          <w:szCs w:val="28"/>
        </w:rPr>
        <w:t>（A）</w:t>
      </w:r>
      <w:r w:rsidR="000E6A82">
        <w:rPr>
          <w:rFonts w:ascii="仿宋_GB2312" w:eastAsia="仿宋_GB2312" w:hAnsi="仿宋_GB2312" w:cs="仿宋_GB2312" w:hint="eastAsia"/>
          <w:color w:val="000000"/>
          <w:sz w:val="28"/>
          <w:szCs w:val="28"/>
        </w:rPr>
        <w:t>是为我校招收农学门类的硕士研究生而设置的具有选拔性质的自命题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p>
    <w:p w14:paraId="43E8E71B"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II.考查目标</w:t>
      </w:r>
    </w:p>
    <w:p w14:paraId="12A47426" w14:textId="77777777" w:rsidR="00CE7293"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涵盖</w:t>
      </w:r>
      <w:r w:rsidR="00CE7293" w:rsidRPr="00CE7293">
        <w:rPr>
          <w:rFonts w:ascii="仿宋_GB2312" w:eastAsia="仿宋_GB2312" w:hAnsi="仿宋_GB2312" w:cs="仿宋_GB2312" w:hint="eastAsia"/>
          <w:color w:val="000000"/>
          <w:sz w:val="28"/>
          <w:szCs w:val="28"/>
        </w:rPr>
        <w:t>植物学、植物生理学、遗传学</w:t>
      </w:r>
      <w:r>
        <w:rPr>
          <w:rFonts w:ascii="仿宋_GB2312" w:eastAsia="仿宋_GB2312" w:hAnsi="仿宋_GB2312" w:cs="仿宋_GB2312" w:hint="eastAsia"/>
          <w:color w:val="000000"/>
          <w:sz w:val="28"/>
          <w:szCs w:val="28"/>
        </w:rPr>
        <w:t>课程</w:t>
      </w:r>
      <w:r w:rsidR="00CE7293">
        <w:rPr>
          <w:rFonts w:ascii="仿宋_GB2312" w:eastAsia="仿宋_GB2312" w:hAnsi="仿宋_GB2312" w:cs="仿宋_GB2312" w:hint="eastAsia"/>
          <w:color w:val="000000"/>
          <w:sz w:val="28"/>
          <w:szCs w:val="28"/>
        </w:rPr>
        <w:t>等农业生产类专业的专业基础课。</w:t>
      </w:r>
    </w:p>
    <w:p w14:paraId="58F6C0C3" w14:textId="5F4B1D16" w:rsidR="000E6A82" w:rsidRDefault="00FB1817"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植物学部</w:t>
      </w:r>
      <w:proofErr w:type="gramStart"/>
      <w:r>
        <w:rPr>
          <w:rFonts w:ascii="仿宋_GB2312" w:eastAsia="仿宋_GB2312" w:hAnsi="仿宋_GB2312" w:cs="仿宋_GB2312" w:hint="eastAsia"/>
          <w:color w:val="000000"/>
          <w:sz w:val="28"/>
          <w:szCs w:val="28"/>
        </w:rPr>
        <w:t>分</w:t>
      </w:r>
      <w:r w:rsidR="00CE7293">
        <w:rPr>
          <w:rFonts w:ascii="仿宋_GB2312" w:eastAsia="仿宋_GB2312" w:hAnsi="仿宋_GB2312" w:cs="仿宋_GB2312" w:hint="eastAsia"/>
          <w:color w:val="000000"/>
          <w:sz w:val="28"/>
          <w:szCs w:val="28"/>
        </w:rPr>
        <w:t>要求</w:t>
      </w:r>
      <w:proofErr w:type="gramEnd"/>
      <w:r w:rsidR="00CE7293">
        <w:rPr>
          <w:rFonts w:ascii="仿宋_GB2312" w:eastAsia="仿宋_GB2312" w:hAnsi="仿宋_GB2312" w:cs="仿宋_GB2312" w:hint="eastAsia"/>
          <w:color w:val="000000"/>
          <w:sz w:val="28"/>
          <w:szCs w:val="28"/>
        </w:rPr>
        <w:t>考生</w:t>
      </w:r>
      <w:r w:rsidR="000C317A">
        <w:rPr>
          <w:rFonts w:ascii="仿宋_GB2312" w:eastAsia="仿宋_GB2312" w:hAnsi="仿宋_GB2312" w:cs="仿宋_GB2312" w:hint="eastAsia"/>
          <w:color w:val="000000"/>
          <w:sz w:val="28"/>
          <w:szCs w:val="28"/>
        </w:rPr>
        <w:t>沿个体发育的主线</w:t>
      </w:r>
      <w:r>
        <w:rPr>
          <w:rFonts w:ascii="仿宋_GB2312" w:eastAsia="仿宋_GB2312" w:hAnsi="仿宋_GB2312" w:cs="仿宋_GB2312" w:hint="eastAsia"/>
          <w:color w:val="000000"/>
          <w:sz w:val="28"/>
          <w:szCs w:val="28"/>
        </w:rPr>
        <w:t>从</w:t>
      </w:r>
      <w:r w:rsidRPr="00FB1817">
        <w:rPr>
          <w:rFonts w:ascii="仿宋_GB2312" w:eastAsia="仿宋_GB2312" w:hAnsi="仿宋_GB2312" w:cs="仿宋_GB2312" w:hint="eastAsia"/>
          <w:color w:val="000000"/>
          <w:sz w:val="28"/>
          <w:szCs w:val="28"/>
        </w:rPr>
        <w:t>细胞、组织、器官</w:t>
      </w:r>
      <w:r w:rsidR="000C317A">
        <w:rPr>
          <w:rFonts w:ascii="仿宋_GB2312" w:eastAsia="仿宋_GB2312" w:hAnsi="仿宋_GB2312" w:cs="仿宋_GB2312" w:hint="eastAsia"/>
          <w:color w:val="000000"/>
          <w:sz w:val="28"/>
          <w:szCs w:val="28"/>
        </w:rPr>
        <w:t>等层次掌握</w:t>
      </w:r>
      <w:r>
        <w:rPr>
          <w:rFonts w:ascii="仿宋_GB2312" w:eastAsia="仿宋_GB2312" w:hAnsi="仿宋_GB2312" w:cs="仿宋_GB2312" w:hint="eastAsia"/>
          <w:color w:val="000000"/>
          <w:sz w:val="28"/>
          <w:szCs w:val="28"/>
        </w:rPr>
        <w:t>被子植物（兼顾裸子植物）</w:t>
      </w:r>
      <w:r w:rsidR="000C317A">
        <w:rPr>
          <w:rFonts w:ascii="仿宋_GB2312" w:eastAsia="仿宋_GB2312" w:hAnsi="仿宋_GB2312" w:cs="仿宋_GB2312" w:hint="eastAsia"/>
          <w:color w:val="000000"/>
          <w:sz w:val="28"/>
          <w:szCs w:val="28"/>
        </w:rPr>
        <w:t>的形态</w:t>
      </w:r>
      <w:r w:rsidR="00052439">
        <w:rPr>
          <w:rFonts w:ascii="仿宋_GB2312" w:eastAsia="仿宋_GB2312" w:hAnsi="仿宋_GB2312" w:cs="仿宋_GB2312" w:hint="eastAsia"/>
          <w:color w:val="000000"/>
          <w:sz w:val="28"/>
          <w:szCs w:val="28"/>
        </w:rPr>
        <w:t>、</w:t>
      </w:r>
      <w:r w:rsidR="000C317A">
        <w:rPr>
          <w:rFonts w:ascii="仿宋_GB2312" w:eastAsia="仿宋_GB2312" w:hAnsi="仿宋_GB2312" w:cs="仿宋_GB2312" w:hint="eastAsia"/>
          <w:color w:val="000000"/>
          <w:sz w:val="28"/>
          <w:szCs w:val="28"/>
        </w:rPr>
        <w:t>解剖</w:t>
      </w:r>
      <w:r w:rsidR="00052439">
        <w:rPr>
          <w:rFonts w:ascii="仿宋_GB2312" w:eastAsia="仿宋_GB2312" w:hAnsi="仿宋_GB2312" w:cs="仿宋_GB2312" w:hint="eastAsia"/>
          <w:color w:val="000000"/>
          <w:sz w:val="28"/>
          <w:szCs w:val="28"/>
        </w:rPr>
        <w:t>特征</w:t>
      </w:r>
      <w:r w:rsidR="000C317A">
        <w:rPr>
          <w:rFonts w:ascii="仿宋_GB2312" w:eastAsia="仿宋_GB2312" w:hAnsi="仿宋_GB2312" w:cs="仿宋_GB2312" w:hint="eastAsia"/>
          <w:color w:val="000000"/>
          <w:sz w:val="28"/>
          <w:szCs w:val="28"/>
        </w:rPr>
        <w:t>，沿系统发育的主线掌握植物界</w:t>
      </w:r>
      <w:r w:rsidR="00052439">
        <w:rPr>
          <w:rFonts w:ascii="仿宋_GB2312" w:eastAsia="仿宋_GB2312" w:hAnsi="仿宋_GB2312" w:cs="仿宋_GB2312" w:hint="eastAsia"/>
          <w:color w:val="000000"/>
          <w:sz w:val="28"/>
          <w:szCs w:val="28"/>
        </w:rPr>
        <w:t>各</w:t>
      </w:r>
      <w:r w:rsidR="00C33A76">
        <w:rPr>
          <w:rFonts w:ascii="仿宋_GB2312" w:eastAsia="仿宋_GB2312" w:hAnsi="仿宋_GB2312" w:cs="仿宋_GB2312" w:hint="eastAsia"/>
          <w:color w:val="000000"/>
          <w:sz w:val="28"/>
          <w:szCs w:val="28"/>
        </w:rPr>
        <w:t>类群</w:t>
      </w:r>
      <w:r w:rsidR="00052439">
        <w:rPr>
          <w:rFonts w:ascii="仿宋_GB2312" w:eastAsia="仿宋_GB2312" w:hAnsi="仿宋_GB2312" w:cs="仿宋_GB2312" w:hint="eastAsia"/>
          <w:color w:val="000000"/>
          <w:sz w:val="28"/>
          <w:szCs w:val="28"/>
        </w:rPr>
        <w:t>的特征、分类及被子植物常见科特征和分类系统，</w:t>
      </w:r>
      <w:r w:rsidRPr="00FB1817">
        <w:rPr>
          <w:rFonts w:ascii="仿宋_GB2312" w:eastAsia="仿宋_GB2312" w:hAnsi="仿宋_GB2312" w:cs="仿宋_GB2312" w:hint="eastAsia"/>
          <w:color w:val="000000"/>
          <w:sz w:val="28"/>
          <w:szCs w:val="28"/>
        </w:rPr>
        <w:t>进一步能够综合运用所学植物学知识思考、分析和解决实际问题</w:t>
      </w:r>
      <w:r w:rsidR="00052439">
        <w:rPr>
          <w:rFonts w:ascii="仿宋_GB2312" w:eastAsia="仿宋_GB2312" w:hAnsi="仿宋_GB2312" w:cs="仿宋_GB2312" w:hint="eastAsia"/>
          <w:color w:val="000000"/>
          <w:sz w:val="28"/>
          <w:szCs w:val="28"/>
        </w:rPr>
        <w:t>；植物生理学部分</w:t>
      </w:r>
      <w:r w:rsidR="00052439">
        <w:rPr>
          <w:rFonts w:ascii="仿宋_GB2312" w:eastAsia="仿宋_GB2312" w:hAnsi="仿宋_GB2312" w:cs="仿宋_GB2312"/>
          <w:color w:val="000000"/>
          <w:sz w:val="28"/>
          <w:szCs w:val="28"/>
        </w:rPr>
        <w:t>….</w:t>
      </w:r>
      <w:proofErr w:type="gramStart"/>
      <w:r w:rsidR="00052439">
        <w:rPr>
          <w:rFonts w:ascii="仿宋_GB2312" w:eastAsia="仿宋_GB2312" w:hAnsi="仿宋_GB2312" w:cs="仿宋_GB2312"/>
          <w:color w:val="000000"/>
          <w:sz w:val="28"/>
          <w:szCs w:val="28"/>
        </w:rPr>
        <w:t>.</w:t>
      </w:r>
      <w:r w:rsidR="00052439">
        <w:rPr>
          <w:rFonts w:ascii="仿宋_GB2312" w:eastAsia="仿宋_GB2312" w:hAnsi="仿宋_GB2312" w:cs="仿宋_GB2312" w:hint="eastAsia"/>
          <w:color w:val="000000"/>
          <w:sz w:val="28"/>
          <w:szCs w:val="28"/>
        </w:rPr>
        <w:t>；</w:t>
      </w:r>
      <w:proofErr w:type="gramEnd"/>
      <w:r w:rsidR="00052439">
        <w:rPr>
          <w:rFonts w:ascii="仿宋_GB2312" w:eastAsia="仿宋_GB2312" w:hAnsi="仿宋_GB2312" w:cs="仿宋_GB2312" w:hint="eastAsia"/>
          <w:color w:val="000000"/>
          <w:sz w:val="28"/>
          <w:szCs w:val="28"/>
        </w:rPr>
        <w:t>遗传学部分</w:t>
      </w:r>
      <w:r w:rsidR="00052439">
        <w:rPr>
          <w:rFonts w:ascii="仿宋_GB2312" w:eastAsia="仿宋_GB2312" w:hAnsi="仿宋_GB2312" w:cs="仿宋_GB2312"/>
          <w:color w:val="000000"/>
          <w:sz w:val="28"/>
          <w:szCs w:val="28"/>
        </w:rPr>
        <w:t>……</w:t>
      </w:r>
      <w:r w:rsidR="00052439">
        <w:rPr>
          <w:rFonts w:ascii="仿宋_GB2312" w:eastAsia="仿宋_GB2312" w:hAnsi="仿宋_GB2312" w:cs="仿宋_GB2312" w:hint="eastAsia"/>
          <w:color w:val="000000"/>
          <w:sz w:val="28"/>
          <w:szCs w:val="28"/>
        </w:rPr>
        <w:t>。</w:t>
      </w:r>
    </w:p>
    <w:p w14:paraId="0D4DDD66"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III.考试形式和试卷结构</w:t>
      </w:r>
    </w:p>
    <w:p w14:paraId="7F333C63"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一、试卷满分及考试时间</w:t>
      </w:r>
    </w:p>
    <w:p w14:paraId="6BA093DA" w14:textId="0E5393CF"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试卷满分为</w:t>
      </w:r>
      <w:r w:rsidRPr="004A0D8B">
        <w:rPr>
          <w:rFonts w:ascii="仿宋_GB2312" w:eastAsia="仿宋_GB2312" w:hAnsi="仿宋_GB2312" w:cs="仿宋_GB2312" w:hint="eastAsia"/>
          <w:color w:val="FF0000"/>
          <w:sz w:val="28"/>
          <w:szCs w:val="28"/>
        </w:rPr>
        <w:t>150</w:t>
      </w:r>
      <w:r>
        <w:rPr>
          <w:rFonts w:ascii="仿宋_GB2312" w:eastAsia="仿宋_GB2312" w:hAnsi="仿宋_GB2312" w:cs="仿宋_GB2312" w:hint="eastAsia"/>
          <w:color w:val="000000"/>
          <w:sz w:val="28"/>
          <w:szCs w:val="28"/>
        </w:rPr>
        <w:t>分，考试时间为</w:t>
      </w:r>
      <w:r w:rsidR="006501B8">
        <w:rPr>
          <w:rFonts w:ascii="仿宋_GB2312" w:eastAsia="仿宋_GB2312" w:hAnsi="仿宋_GB2312" w:cs="仿宋_GB2312" w:hint="eastAsia"/>
          <w:color w:val="000000"/>
          <w:sz w:val="28"/>
          <w:szCs w:val="28"/>
        </w:rPr>
        <w:t xml:space="preserve"> </w:t>
      </w:r>
      <w:r w:rsidR="006501B8">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分钟.</w:t>
      </w:r>
    </w:p>
    <w:p w14:paraId="0A5515FF"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二、答题方式</w:t>
      </w:r>
    </w:p>
    <w:p w14:paraId="7D399E97"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答题方式为闭卷、笔试.</w:t>
      </w:r>
    </w:p>
    <w:p w14:paraId="26860796"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三、试卷内容结构</w:t>
      </w:r>
    </w:p>
    <w:p w14:paraId="454F1C3E" w14:textId="7ED322EE" w:rsidR="000E6A82" w:rsidRDefault="00052439"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植物学</w:t>
      </w: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分</w:t>
      </w:r>
    </w:p>
    <w:p w14:paraId="14B52F84" w14:textId="77E64171" w:rsidR="00052439" w:rsidRDefault="00052439"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植物生理学5</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分</w:t>
      </w:r>
    </w:p>
    <w:p w14:paraId="576982D0" w14:textId="75B04678" w:rsidR="00052439" w:rsidRDefault="00052439"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遗传学5</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分</w:t>
      </w:r>
    </w:p>
    <w:p w14:paraId="06FB5EAD"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四、试卷题型结构</w:t>
      </w:r>
    </w:p>
    <w:p w14:paraId="5E754C25" w14:textId="51E13A9F" w:rsidR="000E6A82" w:rsidRDefault="00052439"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植物学部分：名词解释5个，</w:t>
      </w:r>
      <w:r w:rsidR="003873C2">
        <w:rPr>
          <w:rFonts w:ascii="仿宋_GB2312" w:eastAsia="仿宋_GB2312" w:hAnsi="仿宋_GB2312" w:cs="仿宋_GB2312" w:hint="eastAsia"/>
          <w:color w:val="000000"/>
          <w:sz w:val="28"/>
          <w:szCs w:val="28"/>
        </w:rPr>
        <w:t>每个</w:t>
      </w:r>
      <w:r>
        <w:rPr>
          <w:rFonts w:ascii="仿宋_GB2312" w:eastAsia="仿宋_GB2312" w:hAnsi="仿宋_GB2312" w:cs="仿宋_GB2312" w:hint="eastAsia"/>
          <w:color w:val="000000"/>
          <w:sz w:val="28"/>
          <w:szCs w:val="28"/>
        </w:rPr>
        <w:t>2分，共1</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分；</w:t>
      </w:r>
      <w:r w:rsidR="003873C2">
        <w:rPr>
          <w:rFonts w:ascii="仿宋_GB2312" w:eastAsia="仿宋_GB2312" w:hAnsi="仿宋_GB2312" w:cs="仿宋_GB2312" w:hint="eastAsia"/>
          <w:color w:val="000000"/>
          <w:sz w:val="28"/>
          <w:szCs w:val="28"/>
        </w:rPr>
        <w:t>判断</w:t>
      </w:r>
      <w:r w:rsidR="00E82633">
        <w:rPr>
          <w:rFonts w:ascii="仿宋_GB2312" w:eastAsia="仿宋_GB2312" w:hAnsi="仿宋_GB2312" w:cs="仿宋_GB2312" w:hint="eastAsia"/>
          <w:color w:val="000000"/>
          <w:sz w:val="28"/>
          <w:szCs w:val="28"/>
        </w:rPr>
        <w:t>题</w:t>
      </w:r>
      <w:r w:rsidR="003873C2">
        <w:rPr>
          <w:rFonts w:ascii="仿宋_GB2312" w:eastAsia="仿宋_GB2312" w:hAnsi="仿宋_GB2312" w:cs="仿宋_GB2312" w:hint="eastAsia"/>
          <w:color w:val="000000"/>
          <w:sz w:val="28"/>
          <w:szCs w:val="28"/>
        </w:rPr>
        <w:t>1</w:t>
      </w:r>
      <w:r w:rsidR="003873C2">
        <w:rPr>
          <w:rFonts w:ascii="仿宋_GB2312" w:eastAsia="仿宋_GB2312" w:hAnsi="仿宋_GB2312" w:cs="仿宋_GB2312"/>
          <w:color w:val="000000"/>
          <w:sz w:val="28"/>
          <w:szCs w:val="28"/>
        </w:rPr>
        <w:t>0</w:t>
      </w:r>
      <w:r w:rsidR="003873C2">
        <w:rPr>
          <w:rFonts w:ascii="仿宋_GB2312" w:eastAsia="仿宋_GB2312" w:hAnsi="仿宋_GB2312" w:cs="仿宋_GB2312" w:hint="eastAsia"/>
          <w:color w:val="000000"/>
          <w:sz w:val="28"/>
          <w:szCs w:val="28"/>
        </w:rPr>
        <w:t>个，每个1分，共1</w:t>
      </w:r>
      <w:r w:rsidR="003873C2">
        <w:rPr>
          <w:rFonts w:ascii="仿宋_GB2312" w:eastAsia="仿宋_GB2312" w:hAnsi="仿宋_GB2312" w:cs="仿宋_GB2312"/>
          <w:color w:val="000000"/>
          <w:sz w:val="28"/>
          <w:szCs w:val="28"/>
        </w:rPr>
        <w:t>0</w:t>
      </w:r>
      <w:r w:rsidR="003873C2">
        <w:rPr>
          <w:rFonts w:ascii="仿宋_GB2312" w:eastAsia="仿宋_GB2312" w:hAnsi="仿宋_GB2312" w:cs="仿宋_GB2312" w:hint="eastAsia"/>
          <w:color w:val="000000"/>
          <w:sz w:val="28"/>
          <w:szCs w:val="28"/>
        </w:rPr>
        <w:t>分；</w:t>
      </w:r>
      <w:r w:rsidR="009F5FE0">
        <w:rPr>
          <w:rFonts w:ascii="仿宋_GB2312" w:eastAsia="仿宋_GB2312" w:hAnsi="仿宋_GB2312" w:cs="仿宋_GB2312" w:hint="eastAsia"/>
          <w:color w:val="000000"/>
          <w:sz w:val="28"/>
          <w:szCs w:val="28"/>
        </w:rPr>
        <w:t>填空</w:t>
      </w:r>
      <w:r w:rsidR="00E82633">
        <w:rPr>
          <w:rFonts w:ascii="仿宋_GB2312" w:eastAsia="仿宋_GB2312" w:hAnsi="仿宋_GB2312" w:cs="仿宋_GB2312" w:hint="eastAsia"/>
          <w:color w:val="000000"/>
          <w:sz w:val="28"/>
          <w:szCs w:val="28"/>
        </w:rPr>
        <w:t>题</w:t>
      </w:r>
      <w:r w:rsidR="009F5FE0">
        <w:rPr>
          <w:rFonts w:ascii="仿宋_GB2312" w:eastAsia="仿宋_GB2312" w:hAnsi="仿宋_GB2312" w:cs="仿宋_GB2312" w:hint="eastAsia"/>
          <w:color w:val="000000"/>
          <w:sz w:val="28"/>
          <w:szCs w:val="28"/>
        </w:rPr>
        <w:t>2</w:t>
      </w:r>
      <w:r w:rsidR="009F5FE0">
        <w:rPr>
          <w:rFonts w:ascii="仿宋_GB2312" w:eastAsia="仿宋_GB2312" w:hAnsi="仿宋_GB2312" w:cs="仿宋_GB2312"/>
          <w:color w:val="000000"/>
          <w:sz w:val="28"/>
          <w:szCs w:val="28"/>
        </w:rPr>
        <w:t>0</w:t>
      </w:r>
      <w:r w:rsidR="009F5FE0">
        <w:rPr>
          <w:rFonts w:ascii="仿宋_GB2312" w:eastAsia="仿宋_GB2312" w:hAnsi="仿宋_GB2312" w:cs="仿宋_GB2312" w:hint="eastAsia"/>
          <w:color w:val="000000"/>
          <w:sz w:val="28"/>
          <w:szCs w:val="28"/>
        </w:rPr>
        <w:t>个，每空0</w:t>
      </w:r>
      <w:r w:rsidR="009F5FE0">
        <w:rPr>
          <w:rFonts w:ascii="仿宋_GB2312" w:eastAsia="仿宋_GB2312" w:hAnsi="仿宋_GB2312" w:cs="仿宋_GB2312"/>
          <w:color w:val="000000"/>
          <w:sz w:val="28"/>
          <w:szCs w:val="28"/>
        </w:rPr>
        <w:t>.5</w:t>
      </w:r>
      <w:r w:rsidR="009F5FE0">
        <w:rPr>
          <w:rFonts w:ascii="仿宋_GB2312" w:eastAsia="仿宋_GB2312" w:hAnsi="仿宋_GB2312" w:cs="仿宋_GB2312" w:hint="eastAsia"/>
          <w:color w:val="000000"/>
          <w:sz w:val="28"/>
          <w:szCs w:val="28"/>
        </w:rPr>
        <w:t>分，共1</w:t>
      </w:r>
      <w:r w:rsidR="009F5FE0">
        <w:rPr>
          <w:rFonts w:ascii="仿宋_GB2312" w:eastAsia="仿宋_GB2312" w:hAnsi="仿宋_GB2312" w:cs="仿宋_GB2312"/>
          <w:color w:val="000000"/>
          <w:sz w:val="28"/>
          <w:szCs w:val="28"/>
        </w:rPr>
        <w:t>0</w:t>
      </w:r>
      <w:r w:rsidR="009F5FE0">
        <w:rPr>
          <w:rFonts w:ascii="仿宋_GB2312" w:eastAsia="仿宋_GB2312" w:hAnsi="仿宋_GB2312" w:cs="仿宋_GB2312" w:hint="eastAsia"/>
          <w:color w:val="000000"/>
          <w:sz w:val="28"/>
          <w:szCs w:val="28"/>
        </w:rPr>
        <w:t>分</w:t>
      </w:r>
      <w:r w:rsidR="00F104EB">
        <w:rPr>
          <w:rFonts w:ascii="仿宋_GB2312" w:eastAsia="仿宋_GB2312" w:hAnsi="仿宋_GB2312" w:cs="仿宋_GB2312" w:hint="eastAsia"/>
          <w:color w:val="000000"/>
          <w:sz w:val="28"/>
          <w:szCs w:val="28"/>
        </w:rPr>
        <w:t>；</w:t>
      </w:r>
      <w:r w:rsidR="003873C2">
        <w:rPr>
          <w:rFonts w:ascii="仿宋_GB2312" w:eastAsia="仿宋_GB2312" w:hAnsi="仿宋_GB2312" w:cs="仿宋_GB2312" w:hint="eastAsia"/>
          <w:color w:val="000000"/>
          <w:sz w:val="28"/>
          <w:szCs w:val="28"/>
        </w:rPr>
        <w:t>问答题2题，共2</w:t>
      </w:r>
      <w:r w:rsidR="003873C2">
        <w:rPr>
          <w:rFonts w:ascii="仿宋_GB2312" w:eastAsia="仿宋_GB2312" w:hAnsi="仿宋_GB2312" w:cs="仿宋_GB2312"/>
          <w:color w:val="000000"/>
          <w:sz w:val="28"/>
          <w:szCs w:val="28"/>
        </w:rPr>
        <w:t>0</w:t>
      </w:r>
      <w:r w:rsidR="003873C2">
        <w:rPr>
          <w:rFonts w:ascii="仿宋_GB2312" w:eastAsia="仿宋_GB2312" w:hAnsi="仿宋_GB2312" w:cs="仿宋_GB2312" w:hint="eastAsia"/>
          <w:color w:val="000000"/>
          <w:sz w:val="28"/>
          <w:szCs w:val="28"/>
        </w:rPr>
        <w:t>分。</w:t>
      </w:r>
    </w:p>
    <w:p w14:paraId="180CB048" w14:textId="2C5EA7D0" w:rsidR="003873C2" w:rsidRDefault="003873C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植物生理学部分：</w:t>
      </w:r>
    </w:p>
    <w:p w14:paraId="465894AE" w14:textId="0838350E" w:rsidR="003873C2" w:rsidRPr="003873C2" w:rsidRDefault="003873C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遗传学部分：</w:t>
      </w:r>
    </w:p>
    <w:p w14:paraId="54F7051A"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Ⅳ.考查内容</w:t>
      </w:r>
    </w:p>
    <w:p w14:paraId="238B923C" w14:textId="21C4EB33" w:rsidR="000E6A82" w:rsidRPr="003873C2" w:rsidRDefault="003873C2" w:rsidP="000E6A82">
      <w:pPr>
        <w:pStyle w:val="a7"/>
        <w:widowControl/>
        <w:spacing w:before="0" w:beforeAutospacing="0" w:after="0" w:afterAutospacing="0" w:line="462" w:lineRule="atLeast"/>
        <w:rPr>
          <w:rFonts w:ascii="仿宋_GB2312" w:eastAsia="仿宋_GB2312" w:hAnsi="仿宋_GB2312" w:cs="仿宋_GB2312"/>
          <w:b/>
          <w:color w:val="000000"/>
          <w:sz w:val="28"/>
          <w:szCs w:val="28"/>
        </w:rPr>
      </w:pPr>
      <w:r w:rsidRPr="003873C2">
        <w:rPr>
          <w:rFonts w:ascii="仿宋_GB2312" w:eastAsia="仿宋_GB2312" w:hAnsi="仿宋_GB2312" w:cs="仿宋_GB2312" w:hint="eastAsia"/>
          <w:b/>
          <w:color w:val="000000"/>
          <w:sz w:val="28"/>
          <w:szCs w:val="28"/>
        </w:rPr>
        <w:t>植物学</w:t>
      </w:r>
    </w:p>
    <w:p w14:paraId="7970B8F5" w14:textId="50170A0E" w:rsidR="00CD50D0"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w:t>
      </w:r>
      <w:r w:rsidR="00CD50D0" w:rsidRPr="00CD50D0">
        <w:rPr>
          <w:rFonts w:ascii="仿宋_GB2312" w:eastAsia="仿宋_GB2312" w:hAnsi="仿宋_GB2312" w:cs="仿宋_GB2312" w:hint="eastAsia"/>
          <w:color w:val="000000"/>
          <w:sz w:val="28"/>
          <w:szCs w:val="28"/>
        </w:rPr>
        <w:t>植物细胞</w:t>
      </w:r>
    </w:p>
    <w:p w14:paraId="00343A34" w14:textId="2CCB6BAF"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Pr="00CD50D0">
        <w:rPr>
          <w:rFonts w:ascii="仿宋_GB2312" w:eastAsia="仿宋_GB2312" w:hAnsi="仿宋_GB2312" w:cs="仿宋_GB2312" w:hint="eastAsia"/>
          <w:color w:val="000000"/>
          <w:sz w:val="28"/>
          <w:szCs w:val="28"/>
        </w:rPr>
        <w:t>植物细胞的</w:t>
      </w:r>
      <w:r w:rsidR="00A71EDD">
        <w:rPr>
          <w:rFonts w:ascii="仿宋_GB2312" w:eastAsia="仿宋_GB2312" w:hAnsi="仿宋_GB2312" w:cs="仿宋_GB2312" w:hint="eastAsia"/>
          <w:color w:val="000000"/>
          <w:sz w:val="28"/>
          <w:szCs w:val="28"/>
        </w:rPr>
        <w:t>基本</w:t>
      </w:r>
      <w:r w:rsidRPr="00CD50D0">
        <w:rPr>
          <w:rFonts w:ascii="仿宋_GB2312" w:eastAsia="仿宋_GB2312" w:hAnsi="仿宋_GB2312" w:cs="仿宋_GB2312" w:hint="eastAsia"/>
          <w:color w:val="000000"/>
          <w:sz w:val="28"/>
          <w:szCs w:val="28"/>
        </w:rPr>
        <w:t>结构与功能</w:t>
      </w:r>
      <w:r>
        <w:rPr>
          <w:rFonts w:ascii="仿宋_GB2312" w:eastAsia="仿宋_GB2312" w:hAnsi="仿宋_GB2312" w:cs="仿宋_GB2312" w:hint="eastAsia"/>
          <w:color w:val="000000"/>
          <w:sz w:val="28"/>
          <w:szCs w:val="28"/>
        </w:rPr>
        <w:t>；</w:t>
      </w:r>
      <w:r w:rsidRPr="00CD50D0">
        <w:rPr>
          <w:rFonts w:ascii="仿宋_GB2312" w:eastAsia="仿宋_GB2312" w:hAnsi="仿宋_GB2312" w:cs="仿宋_GB2312" w:hint="eastAsia"/>
          <w:color w:val="000000"/>
          <w:sz w:val="28"/>
          <w:szCs w:val="28"/>
        </w:rPr>
        <w:t>植物细胞分裂、分化和死亡</w:t>
      </w:r>
      <w:r w:rsidR="006501B8">
        <w:rPr>
          <w:rFonts w:ascii="仿宋_GB2312" w:eastAsia="仿宋_GB2312" w:hAnsi="仿宋_GB2312" w:cs="仿宋_GB2312" w:hint="eastAsia"/>
          <w:color w:val="000000"/>
          <w:sz w:val="28"/>
          <w:szCs w:val="28"/>
        </w:rPr>
        <w:t>。</w:t>
      </w:r>
    </w:p>
    <w:p w14:paraId="0FE83EEA" w14:textId="77777777" w:rsidR="00A71EDD" w:rsidRDefault="00CD50D0" w:rsidP="00CD50D0">
      <w:pPr>
        <w:pStyle w:val="a7"/>
        <w:widowControl/>
        <w:spacing w:line="462" w:lineRule="atLeast"/>
        <w:rPr>
          <w:rFonts w:ascii="仿宋_GB2312" w:eastAsia="仿宋_GB2312" w:hAnsi="仿宋_GB2312" w:cs="仿宋_GB2312"/>
          <w:color w:val="000000"/>
          <w:sz w:val="28"/>
          <w:szCs w:val="28"/>
        </w:rPr>
      </w:pPr>
      <w:r w:rsidRPr="00CD50D0">
        <w:rPr>
          <w:rFonts w:ascii="仿宋_GB2312" w:eastAsia="仿宋_GB2312" w:hAnsi="仿宋_GB2312" w:cs="仿宋_GB2312" w:hint="eastAsia"/>
          <w:color w:val="000000"/>
          <w:sz w:val="28"/>
          <w:szCs w:val="28"/>
        </w:rPr>
        <w:t>考试要求</w:t>
      </w:r>
      <w:r>
        <w:rPr>
          <w:rFonts w:ascii="仿宋_GB2312" w:eastAsia="仿宋_GB2312" w:hAnsi="仿宋_GB2312" w:cs="仿宋_GB2312" w:hint="eastAsia"/>
          <w:color w:val="000000"/>
          <w:sz w:val="28"/>
          <w:szCs w:val="28"/>
        </w:rPr>
        <w:t>：</w:t>
      </w:r>
    </w:p>
    <w:p w14:paraId="28D4FD10" w14:textId="375DA527" w:rsidR="00A71EDD" w:rsidRDefault="00CD50D0" w:rsidP="00CD50D0">
      <w:pPr>
        <w:pStyle w:val="a7"/>
        <w:widowControl/>
        <w:spacing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1、掌握植物细胞</w:t>
      </w:r>
      <w:r w:rsidR="00A71EDD">
        <w:rPr>
          <w:rFonts w:ascii="仿宋_GB2312" w:eastAsia="仿宋_GB2312" w:hAnsi="仿宋_GB2312" w:cs="仿宋_GB2312" w:hint="eastAsia"/>
          <w:color w:val="000000"/>
          <w:sz w:val="28"/>
          <w:szCs w:val="28"/>
        </w:rPr>
        <w:t>的</w:t>
      </w:r>
      <w:r w:rsidR="006501B8">
        <w:rPr>
          <w:rFonts w:ascii="仿宋_GB2312" w:eastAsia="仿宋_GB2312" w:hAnsi="仿宋_GB2312" w:cs="仿宋_GB2312" w:hint="eastAsia"/>
          <w:color w:val="000000"/>
          <w:sz w:val="28"/>
          <w:szCs w:val="28"/>
        </w:rPr>
        <w:t>基本</w:t>
      </w:r>
      <w:r>
        <w:rPr>
          <w:rFonts w:ascii="仿宋_GB2312" w:eastAsia="仿宋_GB2312" w:hAnsi="仿宋_GB2312" w:cs="仿宋_GB2312" w:hint="eastAsia"/>
          <w:color w:val="000000"/>
          <w:sz w:val="28"/>
          <w:szCs w:val="28"/>
        </w:rPr>
        <w:t>结构</w:t>
      </w:r>
      <w:r w:rsidR="006501B8">
        <w:rPr>
          <w:rFonts w:ascii="仿宋_GB2312" w:eastAsia="仿宋_GB2312" w:hAnsi="仿宋_GB2312" w:cs="仿宋_GB2312" w:hint="eastAsia"/>
          <w:color w:val="000000"/>
          <w:sz w:val="28"/>
          <w:szCs w:val="28"/>
        </w:rPr>
        <w:t>（显微和超微结构）</w:t>
      </w:r>
      <w:r w:rsidR="00A71EDD">
        <w:rPr>
          <w:rFonts w:ascii="仿宋_GB2312" w:eastAsia="仿宋_GB2312" w:hAnsi="仿宋_GB2312" w:cs="仿宋_GB2312" w:hint="eastAsia"/>
          <w:color w:val="000000"/>
          <w:sz w:val="28"/>
          <w:szCs w:val="28"/>
        </w:rPr>
        <w:t>和功能，特别是</w:t>
      </w:r>
      <w:r w:rsidR="00A71EDD" w:rsidRPr="00A71EDD">
        <w:rPr>
          <w:rFonts w:ascii="仿宋_GB2312" w:eastAsia="仿宋_GB2312" w:hAnsi="仿宋_GB2312" w:cs="仿宋_GB2312" w:hint="eastAsia"/>
          <w:color w:val="000000"/>
          <w:sz w:val="28"/>
          <w:szCs w:val="28"/>
        </w:rPr>
        <w:t>细胞壁、质体、中央大液泡及胞间连丝</w:t>
      </w:r>
      <w:r w:rsidR="006501B8">
        <w:rPr>
          <w:rFonts w:ascii="仿宋_GB2312" w:eastAsia="仿宋_GB2312" w:hAnsi="仿宋_GB2312" w:cs="仿宋_GB2312" w:hint="eastAsia"/>
          <w:color w:val="000000"/>
          <w:sz w:val="28"/>
          <w:szCs w:val="28"/>
        </w:rPr>
        <w:t>、后含物</w:t>
      </w:r>
      <w:r w:rsidR="009F5FE0">
        <w:rPr>
          <w:rFonts w:ascii="仿宋_GB2312" w:eastAsia="仿宋_GB2312" w:hAnsi="仿宋_GB2312" w:cs="仿宋_GB2312" w:hint="eastAsia"/>
          <w:color w:val="000000"/>
          <w:sz w:val="28"/>
          <w:szCs w:val="28"/>
        </w:rPr>
        <w:t>。</w:t>
      </w:r>
      <w:r w:rsidR="006501B8">
        <w:rPr>
          <w:rFonts w:ascii="仿宋_GB2312" w:eastAsia="仿宋_GB2312" w:hAnsi="仿宋_GB2312" w:cs="仿宋_GB2312"/>
          <w:color w:val="000000"/>
          <w:sz w:val="28"/>
          <w:szCs w:val="28"/>
        </w:rPr>
        <w:t xml:space="preserve"> </w:t>
      </w:r>
    </w:p>
    <w:p w14:paraId="50706386" w14:textId="7579EBB9" w:rsidR="00CD50D0" w:rsidRDefault="00A71EDD" w:rsidP="00CD50D0">
      <w:pPr>
        <w:pStyle w:val="a7"/>
        <w:widowControl/>
        <w:spacing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006501B8">
        <w:rPr>
          <w:rFonts w:ascii="仿宋_GB2312" w:eastAsia="仿宋_GB2312" w:hAnsi="仿宋_GB2312" w:cs="仿宋_GB2312" w:hint="eastAsia"/>
          <w:color w:val="000000"/>
          <w:sz w:val="28"/>
          <w:szCs w:val="28"/>
        </w:rPr>
        <w:t>掌握植物细胞分裂、分化和死亡的概念、特征、类型及作用。</w:t>
      </w:r>
    </w:p>
    <w:p w14:paraId="160019EA" w14:textId="7777777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w:t>
      </w:r>
      <w:r w:rsidRPr="00CD50D0">
        <w:rPr>
          <w:rFonts w:ascii="仿宋_GB2312" w:eastAsia="仿宋_GB2312" w:hAnsi="仿宋_GB2312" w:cs="仿宋_GB2312" w:hint="eastAsia"/>
          <w:color w:val="000000"/>
          <w:sz w:val="28"/>
          <w:szCs w:val="28"/>
        </w:rPr>
        <w:t>植物组织</w:t>
      </w:r>
    </w:p>
    <w:p w14:paraId="2A2EAF08" w14:textId="54179417" w:rsidR="00A71EDD"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00A71EDD">
        <w:rPr>
          <w:rFonts w:ascii="仿宋_GB2312" w:eastAsia="仿宋_GB2312" w:hAnsi="仿宋_GB2312" w:cs="仿宋_GB2312" w:hint="eastAsia"/>
          <w:color w:val="000000"/>
          <w:sz w:val="28"/>
          <w:szCs w:val="28"/>
        </w:rPr>
        <w:t>各类组织的特点、分类及功能</w:t>
      </w:r>
    </w:p>
    <w:p w14:paraId="28740B5C" w14:textId="77777777" w:rsidR="00A71EDD" w:rsidRDefault="00A71ED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考试要求：</w:t>
      </w:r>
    </w:p>
    <w:p w14:paraId="500CDF2F" w14:textId="128F2D17" w:rsidR="00A71EDD" w:rsidRDefault="00A71ED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、掌握</w:t>
      </w:r>
      <w:r w:rsidR="00CD50D0" w:rsidRPr="00CD50D0">
        <w:rPr>
          <w:rFonts w:ascii="仿宋_GB2312" w:eastAsia="仿宋_GB2312" w:hAnsi="仿宋_GB2312" w:cs="仿宋_GB2312" w:hint="eastAsia"/>
          <w:color w:val="000000"/>
          <w:sz w:val="28"/>
          <w:szCs w:val="28"/>
        </w:rPr>
        <w:t>分生组织、薄壁组织、机械组织、输导组织、保护组织、分泌组织的分类、特征和功能</w:t>
      </w:r>
      <w:r>
        <w:rPr>
          <w:rFonts w:ascii="仿宋_GB2312" w:eastAsia="仿宋_GB2312" w:hAnsi="仿宋_GB2312" w:cs="仿宋_GB2312" w:hint="eastAsia"/>
          <w:color w:val="000000"/>
          <w:sz w:val="28"/>
          <w:szCs w:val="28"/>
        </w:rPr>
        <w:t>。</w:t>
      </w:r>
    </w:p>
    <w:p w14:paraId="206847E5" w14:textId="5FCC8AEC" w:rsidR="00CD50D0" w:rsidRDefault="00A71ED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2、掌握简单组织、复合组织、</w:t>
      </w:r>
      <w:r w:rsidR="00CD50D0">
        <w:rPr>
          <w:rFonts w:ascii="仿宋_GB2312" w:eastAsia="仿宋_GB2312" w:hAnsi="仿宋_GB2312" w:cs="仿宋_GB2312" w:hint="eastAsia"/>
          <w:color w:val="000000"/>
          <w:sz w:val="28"/>
          <w:szCs w:val="28"/>
        </w:rPr>
        <w:t>组织系统</w:t>
      </w:r>
      <w:r>
        <w:rPr>
          <w:rFonts w:ascii="仿宋_GB2312" w:eastAsia="仿宋_GB2312" w:hAnsi="仿宋_GB2312" w:cs="仿宋_GB2312" w:hint="eastAsia"/>
          <w:color w:val="000000"/>
          <w:sz w:val="28"/>
          <w:szCs w:val="28"/>
        </w:rPr>
        <w:t>的概念</w:t>
      </w:r>
      <w:r w:rsidR="00B75BDB">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特点</w:t>
      </w:r>
      <w:r w:rsidR="00CD50D0">
        <w:rPr>
          <w:rFonts w:ascii="仿宋_GB2312" w:eastAsia="仿宋_GB2312" w:hAnsi="仿宋_GB2312" w:cs="仿宋_GB2312" w:hint="eastAsia"/>
          <w:color w:val="000000"/>
          <w:sz w:val="28"/>
          <w:szCs w:val="28"/>
        </w:rPr>
        <w:t>。</w:t>
      </w:r>
    </w:p>
    <w:p w14:paraId="0E4720AF" w14:textId="0A3E4620"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三、根的</w:t>
      </w:r>
      <w:r w:rsidRPr="00CD50D0">
        <w:rPr>
          <w:rFonts w:ascii="仿宋_GB2312" w:eastAsia="仿宋_GB2312" w:hAnsi="仿宋_GB2312" w:cs="仿宋_GB2312" w:hint="eastAsia"/>
          <w:color w:val="000000"/>
          <w:sz w:val="28"/>
          <w:szCs w:val="28"/>
        </w:rPr>
        <w:t>形态、发育、结构</w:t>
      </w:r>
      <w:r>
        <w:rPr>
          <w:rFonts w:ascii="仿宋_GB2312" w:eastAsia="仿宋_GB2312" w:hAnsi="仿宋_GB2312" w:cs="仿宋_GB2312" w:hint="eastAsia"/>
          <w:color w:val="000000"/>
          <w:sz w:val="28"/>
          <w:szCs w:val="28"/>
        </w:rPr>
        <w:t>与</w:t>
      </w:r>
      <w:r w:rsidRPr="00CD50D0">
        <w:rPr>
          <w:rFonts w:ascii="仿宋_GB2312" w:eastAsia="仿宋_GB2312" w:hAnsi="仿宋_GB2312" w:cs="仿宋_GB2312" w:hint="eastAsia"/>
          <w:color w:val="000000"/>
          <w:sz w:val="28"/>
          <w:szCs w:val="28"/>
        </w:rPr>
        <w:t>功能</w:t>
      </w:r>
      <w:r>
        <w:rPr>
          <w:rFonts w:ascii="仿宋_GB2312" w:eastAsia="仿宋_GB2312" w:hAnsi="仿宋_GB2312" w:cs="仿宋_GB2312" w:hint="eastAsia"/>
          <w:color w:val="000000"/>
          <w:sz w:val="28"/>
          <w:szCs w:val="28"/>
        </w:rPr>
        <w:t>。</w:t>
      </w:r>
    </w:p>
    <w:p w14:paraId="7155088A" w14:textId="7DC2F7D9"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Pr="00CD50D0">
        <w:rPr>
          <w:rFonts w:ascii="仿宋_GB2312" w:eastAsia="仿宋_GB2312" w:hAnsi="仿宋_GB2312" w:cs="仿宋_GB2312" w:hint="eastAsia"/>
          <w:color w:val="000000"/>
          <w:sz w:val="28"/>
          <w:szCs w:val="28"/>
        </w:rPr>
        <w:t>根的形态与功能，根、根系的类型，</w:t>
      </w:r>
      <w:r w:rsidR="00E8231A">
        <w:rPr>
          <w:rFonts w:ascii="仿宋_GB2312" w:eastAsia="仿宋_GB2312" w:hAnsi="仿宋_GB2312" w:cs="仿宋_GB2312" w:hint="eastAsia"/>
          <w:color w:val="000000"/>
          <w:sz w:val="28"/>
          <w:szCs w:val="28"/>
        </w:rPr>
        <w:t>单、</w:t>
      </w:r>
      <w:r w:rsidRPr="00CD50D0">
        <w:rPr>
          <w:rFonts w:ascii="仿宋_GB2312" w:eastAsia="仿宋_GB2312" w:hAnsi="仿宋_GB2312" w:cs="仿宋_GB2312" w:hint="eastAsia"/>
          <w:color w:val="000000"/>
          <w:sz w:val="28"/>
          <w:szCs w:val="28"/>
        </w:rPr>
        <w:t>双子叶植物根</w:t>
      </w:r>
      <w:r w:rsidR="00E8231A">
        <w:rPr>
          <w:rFonts w:ascii="仿宋_GB2312" w:eastAsia="仿宋_GB2312" w:hAnsi="仿宋_GB2312" w:cs="仿宋_GB2312" w:hint="eastAsia"/>
          <w:color w:val="000000"/>
          <w:sz w:val="28"/>
          <w:szCs w:val="28"/>
        </w:rPr>
        <w:t>不同发育时期</w:t>
      </w:r>
      <w:r w:rsidRPr="00CD50D0">
        <w:rPr>
          <w:rFonts w:ascii="仿宋_GB2312" w:eastAsia="仿宋_GB2312" w:hAnsi="仿宋_GB2312" w:cs="仿宋_GB2312" w:hint="eastAsia"/>
          <w:color w:val="000000"/>
          <w:sz w:val="28"/>
          <w:szCs w:val="28"/>
        </w:rPr>
        <w:t>形成的结构</w:t>
      </w:r>
      <w:r w:rsidR="00E8231A">
        <w:rPr>
          <w:rFonts w:ascii="仿宋_GB2312" w:eastAsia="仿宋_GB2312" w:hAnsi="仿宋_GB2312" w:cs="仿宋_GB2312" w:hint="eastAsia"/>
          <w:color w:val="000000"/>
          <w:sz w:val="28"/>
          <w:szCs w:val="28"/>
        </w:rPr>
        <w:t>及功能</w:t>
      </w:r>
      <w:r w:rsidRPr="00CD50D0">
        <w:rPr>
          <w:rFonts w:ascii="仿宋_GB2312" w:eastAsia="仿宋_GB2312" w:hAnsi="仿宋_GB2312" w:cs="仿宋_GB2312" w:hint="eastAsia"/>
          <w:color w:val="000000"/>
          <w:sz w:val="28"/>
          <w:szCs w:val="28"/>
        </w:rPr>
        <w:t>。</w:t>
      </w:r>
    </w:p>
    <w:p w14:paraId="096B2AEB" w14:textId="77777777" w:rsidR="00A71EDD" w:rsidRDefault="00A71ED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p>
    <w:p w14:paraId="49DCBFD1" w14:textId="6C60D121" w:rsidR="00E8231A" w:rsidRDefault="00A71ED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sidR="00E8231A">
        <w:rPr>
          <w:rFonts w:ascii="仿宋_GB2312" w:eastAsia="仿宋_GB2312" w:hAnsi="仿宋_GB2312" w:cs="仿宋_GB2312" w:hint="eastAsia"/>
          <w:color w:val="000000"/>
          <w:sz w:val="28"/>
          <w:szCs w:val="28"/>
        </w:rPr>
        <w:t>、了解</w:t>
      </w:r>
      <w:r w:rsidRPr="00CD50D0">
        <w:rPr>
          <w:rFonts w:ascii="仿宋_GB2312" w:eastAsia="仿宋_GB2312" w:hAnsi="仿宋_GB2312" w:cs="仿宋_GB2312" w:hint="eastAsia"/>
          <w:color w:val="000000"/>
          <w:sz w:val="28"/>
          <w:szCs w:val="28"/>
        </w:rPr>
        <w:t>根的形态</w:t>
      </w:r>
      <w:r w:rsidR="00B75BDB">
        <w:rPr>
          <w:rFonts w:ascii="仿宋_GB2312" w:eastAsia="仿宋_GB2312" w:hAnsi="仿宋_GB2312" w:cs="仿宋_GB2312" w:hint="eastAsia"/>
          <w:color w:val="000000"/>
          <w:sz w:val="28"/>
          <w:szCs w:val="28"/>
        </w:rPr>
        <w:t>、</w:t>
      </w:r>
      <w:r w:rsidRPr="00CD50D0">
        <w:rPr>
          <w:rFonts w:ascii="仿宋_GB2312" w:eastAsia="仿宋_GB2312" w:hAnsi="仿宋_GB2312" w:cs="仿宋_GB2312" w:hint="eastAsia"/>
          <w:color w:val="000000"/>
          <w:sz w:val="28"/>
          <w:szCs w:val="28"/>
        </w:rPr>
        <w:t>功能</w:t>
      </w:r>
      <w:r w:rsidR="00E8231A">
        <w:rPr>
          <w:rFonts w:ascii="仿宋_GB2312" w:eastAsia="仿宋_GB2312" w:hAnsi="仿宋_GB2312" w:cs="仿宋_GB2312" w:hint="eastAsia"/>
          <w:color w:val="000000"/>
          <w:sz w:val="28"/>
          <w:szCs w:val="28"/>
        </w:rPr>
        <w:t>及</w:t>
      </w:r>
      <w:r w:rsidRPr="00CD50D0">
        <w:rPr>
          <w:rFonts w:ascii="仿宋_GB2312" w:eastAsia="仿宋_GB2312" w:hAnsi="仿宋_GB2312" w:cs="仿宋_GB2312" w:hint="eastAsia"/>
          <w:color w:val="000000"/>
          <w:sz w:val="28"/>
          <w:szCs w:val="28"/>
        </w:rPr>
        <w:t>根、根系的类型</w:t>
      </w:r>
      <w:r w:rsidR="00DE62B8">
        <w:rPr>
          <w:rFonts w:ascii="仿宋_GB2312" w:eastAsia="仿宋_GB2312" w:hAnsi="仿宋_GB2312" w:cs="仿宋_GB2312" w:hint="eastAsia"/>
          <w:color w:val="000000"/>
          <w:sz w:val="28"/>
          <w:szCs w:val="28"/>
        </w:rPr>
        <w:t>。</w:t>
      </w:r>
    </w:p>
    <w:p w14:paraId="527F269C" w14:textId="3C6FE4E8" w:rsidR="00A71EDD" w:rsidRDefault="00E8231A"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、掌握</w:t>
      </w:r>
      <w:r w:rsidR="00A71EDD" w:rsidRPr="00CD50D0">
        <w:rPr>
          <w:rFonts w:ascii="仿宋_GB2312" w:eastAsia="仿宋_GB2312" w:hAnsi="仿宋_GB2312" w:cs="仿宋_GB2312" w:hint="eastAsia"/>
          <w:color w:val="000000"/>
          <w:sz w:val="28"/>
          <w:szCs w:val="28"/>
        </w:rPr>
        <w:t>根尖的分区，双子叶植物根的初生、次生生长过程及形成的初生、次生结构，单子叶植物根的生长过程及结构，根的三生生长与三生结构</w:t>
      </w:r>
      <w:r w:rsidR="00247C97">
        <w:rPr>
          <w:rFonts w:ascii="仿宋_GB2312" w:eastAsia="仿宋_GB2312" w:hAnsi="仿宋_GB2312" w:cs="仿宋_GB2312" w:hint="eastAsia"/>
          <w:color w:val="000000"/>
          <w:sz w:val="28"/>
          <w:szCs w:val="28"/>
        </w:rPr>
        <w:t>，根瘤和菌根</w:t>
      </w:r>
      <w:r w:rsidR="00A71EDD" w:rsidRPr="00CD50D0">
        <w:rPr>
          <w:rFonts w:ascii="仿宋_GB2312" w:eastAsia="仿宋_GB2312" w:hAnsi="仿宋_GB2312" w:cs="仿宋_GB2312" w:hint="eastAsia"/>
          <w:color w:val="000000"/>
          <w:sz w:val="28"/>
          <w:szCs w:val="28"/>
        </w:rPr>
        <w:t>。</w:t>
      </w:r>
    </w:p>
    <w:p w14:paraId="53D18A83" w14:textId="7777777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四、茎的</w:t>
      </w:r>
      <w:r w:rsidRPr="00CD50D0">
        <w:rPr>
          <w:rFonts w:ascii="仿宋_GB2312" w:eastAsia="仿宋_GB2312" w:hAnsi="仿宋_GB2312" w:cs="仿宋_GB2312" w:hint="eastAsia"/>
          <w:color w:val="000000"/>
          <w:sz w:val="28"/>
          <w:szCs w:val="28"/>
        </w:rPr>
        <w:t>形态、发育、结构</w:t>
      </w:r>
      <w:r>
        <w:rPr>
          <w:rFonts w:ascii="仿宋_GB2312" w:eastAsia="仿宋_GB2312" w:hAnsi="仿宋_GB2312" w:cs="仿宋_GB2312" w:hint="eastAsia"/>
          <w:color w:val="000000"/>
          <w:sz w:val="28"/>
          <w:szCs w:val="28"/>
        </w:rPr>
        <w:t>与</w:t>
      </w:r>
      <w:r w:rsidRPr="00CD50D0">
        <w:rPr>
          <w:rFonts w:ascii="仿宋_GB2312" w:eastAsia="仿宋_GB2312" w:hAnsi="仿宋_GB2312" w:cs="仿宋_GB2312" w:hint="eastAsia"/>
          <w:color w:val="000000"/>
          <w:sz w:val="28"/>
          <w:szCs w:val="28"/>
        </w:rPr>
        <w:t>功能</w:t>
      </w:r>
      <w:r>
        <w:rPr>
          <w:rFonts w:ascii="仿宋_GB2312" w:eastAsia="仿宋_GB2312" w:hAnsi="仿宋_GB2312" w:cs="仿宋_GB2312" w:hint="eastAsia"/>
          <w:color w:val="000000"/>
          <w:sz w:val="28"/>
          <w:szCs w:val="28"/>
        </w:rPr>
        <w:t>。</w:t>
      </w:r>
    </w:p>
    <w:p w14:paraId="398A84B8" w14:textId="66B4D25C" w:rsidR="00E8231A"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00E8231A">
        <w:rPr>
          <w:rFonts w:ascii="仿宋_GB2312" w:eastAsia="仿宋_GB2312" w:hAnsi="仿宋_GB2312" w:cs="仿宋_GB2312" w:hint="eastAsia"/>
          <w:color w:val="000000"/>
          <w:sz w:val="28"/>
          <w:szCs w:val="28"/>
        </w:rPr>
        <w:t>茎</w:t>
      </w:r>
      <w:r w:rsidR="00E8231A" w:rsidRPr="00CD50D0">
        <w:rPr>
          <w:rFonts w:ascii="仿宋_GB2312" w:eastAsia="仿宋_GB2312" w:hAnsi="仿宋_GB2312" w:cs="仿宋_GB2312" w:hint="eastAsia"/>
          <w:color w:val="000000"/>
          <w:sz w:val="28"/>
          <w:szCs w:val="28"/>
        </w:rPr>
        <w:t>的形态</w:t>
      </w:r>
      <w:r w:rsidR="00B75BDB">
        <w:rPr>
          <w:rFonts w:ascii="仿宋_GB2312" w:eastAsia="仿宋_GB2312" w:hAnsi="仿宋_GB2312" w:cs="仿宋_GB2312" w:hint="eastAsia"/>
          <w:color w:val="000000"/>
          <w:sz w:val="28"/>
          <w:szCs w:val="28"/>
        </w:rPr>
        <w:t>、</w:t>
      </w:r>
      <w:r w:rsidR="00E8231A" w:rsidRPr="00CD50D0">
        <w:rPr>
          <w:rFonts w:ascii="仿宋_GB2312" w:eastAsia="仿宋_GB2312" w:hAnsi="仿宋_GB2312" w:cs="仿宋_GB2312" w:hint="eastAsia"/>
          <w:color w:val="000000"/>
          <w:sz w:val="28"/>
          <w:szCs w:val="28"/>
        </w:rPr>
        <w:t>功能</w:t>
      </w:r>
      <w:r w:rsidR="00B75BDB">
        <w:rPr>
          <w:rFonts w:ascii="仿宋_GB2312" w:eastAsia="仿宋_GB2312" w:hAnsi="仿宋_GB2312" w:cs="仿宋_GB2312" w:hint="eastAsia"/>
          <w:color w:val="000000"/>
          <w:sz w:val="28"/>
          <w:szCs w:val="28"/>
        </w:rPr>
        <w:t>及</w:t>
      </w:r>
      <w:r w:rsidR="000A05C3">
        <w:rPr>
          <w:rFonts w:ascii="仿宋_GB2312" w:eastAsia="仿宋_GB2312" w:hAnsi="仿宋_GB2312" w:cs="仿宋_GB2312" w:hint="eastAsia"/>
          <w:color w:val="000000"/>
          <w:sz w:val="28"/>
          <w:szCs w:val="28"/>
        </w:rPr>
        <w:t>分枝</w:t>
      </w:r>
      <w:r w:rsidR="00E8231A" w:rsidRPr="00CD50D0">
        <w:rPr>
          <w:rFonts w:ascii="仿宋_GB2312" w:eastAsia="仿宋_GB2312" w:hAnsi="仿宋_GB2312" w:cs="仿宋_GB2312" w:hint="eastAsia"/>
          <w:color w:val="000000"/>
          <w:sz w:val="28"/>
          <w:szCs w:val="28"/>
        </w:rPr>
        <w:t>的类型，</w:t>
      </w:r>
      <w:r w:rsidR="00E8231A">
        <w:rPr>
          <w:rFonts w:ascii="仿宋_GB2312" w:eastAsia="仿宋_GB2312" w:hAnsi="仿宋_GB2312" w:cs="仿宋_GB2312" w:hint="eastAsia"/>
          <w:color w:val="000000"/>
          <w:sz w:val="28"/>
          <w:szCs w:val="28"/>
        </w:rPr>
        <w:t>单、</w:t>
      </w:r>
      <w:r w:rsidR="00E8231A" w:rsidRPr="00CD50D0">
        <w:rPr>
          <w:rFonts w:ascii="仿宋_GB2312" w:eastAsia="仿宋_GB2312" w:hAnsi="仿宋_GB2312" w:cs="仿宋_GB2312" w:hint="eastAsia"/>
          <w:color w:val="000000"/>
          <w:sz w:val="28"/>
          <w:szCs w:val="28"/>
        </w:rPr>
        <w:t>双子叶植物</w:t>
      </w:r>
      <w:proofErr w:type="gramStart"/>
      <w:r w:rsidR="000A05C3">
        <w:rPr>
          <w:rFonts w:ascii="仿宋_GB2312" w:eastAsia="仿宋_GB2312" w:hAnsi="仿宋_GB2312" w:cs="仿宋_GB2312" w:hint="eastAsia"/>
          <w:color w:val="000000"/>
          <w:sz w:val="28"/>
          <w:szCs w:val="28"/>
        </w:rPr>
        <w:t>茎</w:t>
      </w:r>
      <w:proofErr w:type="gramEnd"/>
      <w:r w:rsidR="00E8231A">
        <w:rPr>
          <w:rFonts w:ascii="仿宋_GB2312" w:eastAsia="仿宋_GB2312" w:hAnsi="仿宋_GB2312" w:cs="仿宋_GB2312" w:hint="eastAsia"/>
          <w:color w:val="000000"/>
          <w:sz w:val="28"/>
          <w:szCs w:val="28"/>
        </w:rPr>
        <w:t>不同发育时期</w:t>
      </w:r>
      <w:r w:rsidR="00E8231A" w:rsidRPr="00CD50D0">
        <w:rPr>
          <w:rFonts w:ascii="仿宋_GB2312" w:eastAsia="仿宋_GB2312" w:hAnsi="仿宋_GB2312" w:cs="仿宋_GB2312" w:hint="eastAsia"/>
          <w:color w:val="000000"/>
          <w:sz w:val="28"/>
          <w:szCs w:val="28"/>
        </w:rPr>
        <w:t>形成的结构</w:t>
      </w:r>
      <w:r w:rsidR="00E8231A">
        <w:rPr>
          <w:rFonts w:ascii="仿宋_GB2312" w:eastAsia="仿宋_GB2312" w:hAnsi="仿宋_GB2312" w:cs="仿宋_GB2312" w:hint="eastAsia"/>
          <w:color w:val="000000"/>
          <w:sz w:val="28"/>
          <w:szCs w:val="28"/>
        </w:rPr>
        <w:t>及功能</w:t>
      </w:r>
      <w:r w:rsidR="000A05C3">
        <w:rPr>
          <w:rFonts w:ascii="仿宋_GB2312" w:eastAsia="仿宋_GB2312" w:hAnsi="仿宋_GB2312" w:cs="仿宋_GB2312" w:hint="eastAsia"/>
          <w:color w:val="000000"/>
          <w:sz w:val="28"/>
          <w:szCs w:val="28"/>
        </w:rPr>
        <w:t>，裸子植物木本茎的结构</w:t>
      </w:r>
      <w:r w:rsidR="00E8231A" w:rsidRPr="00CD50D0">
        <w:rPr>
          <w:rFonts w:ascii="仿宋_GB2312" w:eastAsia="仿宋_GB2312" w:hAnsi="仿宋_GB2312" w:cs="仿宋_GB2312" w:hint="eastAsia"/>
          <w:color w:val="000000"/>
          <w:sz w:val="28"/>
          <w:szCs w:val="28"/>
        </w:rPr>
        <w:t>。</w:t>
      </w:r>
    </w:p>
    <w:p w14:paraId="275CF925" w14:textId="77777777" w:rsidR="000A05C3" w:rsidRDefault="00E8231A"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r w:rsidR="000A05C3">
        <w:rPr>
          <w:rFonts w:ascii="仿宋_GB2312" w:eastAsia="仿宋_GB2312" w:hAnsi="仿宋_GB2312" w:cs="仿宋_GB2312" w:hint="eastAsia"/>
          <w:color w:val="000000"/>
          <w:sz w:val="28"/>
          <w:szCs w:val="28"/>
        </w:rPr>
        <w:t>：</w:t>
      </w:r>
    </w:p>
    <w:p w14:paraId="072F1DD6" w14:textId="6BFE65A4" w:rsidR="000A05C3" w:rsidRDefault="000A05C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、了解</w:t>
      </w:r>
      <w:r w:rsidR="00CD50D0" w:rsidRPr="00CD50D0">
        <w:rPr>
          <w:rFonts w:ascii="仿宋_GB2312" w:eastAsia="仿宋_GB2312" w:hAnsi="仿宋_GB2312" w:cs="仿宋_GB2312" w:hint="eastAsia"/>
          <w:color w:val="000000"/>
          <w:sz w:val="28"/>
          <w:szCs w:val="28"/>
        </w:rPr>
        <w:t>茎的形态</w:t>
      </w:r>
      <w:r w:rsidR="00B75BDB">
        <w:rPr>
          <w:rFonts w:ascii="仿宋_GB2312" w:eastAsia="仿宋_GB2312" w:hAnsi="仿宋_GB2312" w:cs="仿宋_GB2312" w:hint="eastAsia"/>
          <w:color w:val="000000"/>
          <w:sz w:val="28"/>
          <w:szCs w:val="28"/>
        </w:rPr>
        <w:t>、</w:t>
      </w:r>
      <w:r w:rsidR="00CD50D0" w:rsidRPr="00CD50D0">
        <w:rPr>
          <w:rFonts w:ascii="仿宋_GB2312" w:eastAsia="仿宋_GB2312" w:hAnsi="仿宋_GB2312" w:cs="仿宋_GB2312" w:hint="eastAsia"/>
          <w:color w:val="000000"/>
          <w:sz w:val="28"/>
          <w:szCs w:val="28"/>
        </w:rPr>
        <w:t>功能</w:t>
      </w:r>
      <w:r>
        <w:rPr>
          <w:rFonts w:ascii="仿宋_GB2312" w:eastAsia="仿宋_GB2312" w:hAnsi="仿宋_GB2312" w:cs="仿宋_GB2312" w:hint="eastAsia"/>
          <w:color w:val="000000"/>
          <w:sz w:val="28"/>
          <w:szCs w:val="28"/>
        </w:rPr>
        <w:t>、</w:t>
      </w:r>
      <w:r w:rsidR="00CD50D0" w:rsidRPr="00CD50D0">
        <w:rPr>
          <w:rFonts w:ascii="仿宋_GB2312" w:eastAsia="仿宋_GB2312" w:hAnsi="仿宋_GB2312" w:cs="仿宋_GB2312" w:hint="eastAsia"/>
          <w:color w:val="000000"/>
          <w:sz w:val="28"/>
          <w:szCs w:val="28"/>
        </w:rPr>
        <w:t>枝条的</w:t>
      </w:r>
      <w:r w:rsidR="008D51E7">
        <w:rPr>
          <w:rFonts w:ascii="仿宋_GB2312" w:eastAsia="仿宋_GB2312" w:hAnsi="仿宋_GB2312" w:cs="仿宋_GB2312" w:hint="eastAsia"/>
          <w:color w:val="000000"/>
          <w:sz w:val="28"/>
          <w:szCs w:val="28"/>
        </w:rPr>
        <w:t>形态特征</w:t>
      </w:r>
      <w:r>
        <w:rPr>
          <w:rFonts w:ascii="仿宋_GB2312" w:eastAsia="仿宋_GB2312" w:hAnsi="仿宋_GB2312" w:cs="仿宋_GB2312" w:hint="eastAsia"/>
          <w:color w:val="000000"/>
          <w:sz w:val="28"/>
          <w:szCs w:val="28"/>
        </w:rPr>
        <w:t>及</w:t>
      </w:r>
      <w:r w:rsidR="00CD50D0" w:rsidRPr="00CD50D0">
        <w:rPr>
          <w:rFonts w:ascii="仿宋_GB2312" w:eastAsia="仿宋_GB2312" w:hAnsi="仿宋_GB2312" w:cs="仿宋_GB2312" w:hint="eastAsia"/>
          <w:color w:val="000000"/>
          <w:sz w:val="28"/>
          <w:szCs w:val="28"/>
        </w:rPr>
        <w:t>分枝类型</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 xml:space="preserve"> </w:t>
      </w:r>
    </w:p>
    <w:p w14:paraId="5B5E73FC" w14:textId="7716F30B" w:rsidR="00CD50D0" w:rsidRDefault="000A05C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、掌握</w:t>
      </w:r>
      <w:r w:rsidR="00247C97">
        <w:rPr>
          <w:rFonts w:ascii="仿宋_GB2312" w:eastAsia="仿宋_GB2312" w:hAnsi="仿宋_GB2312" w:cs="仿宋_GB2312" w:hint="eastAsia"/>
          <w:color w:val="000000"/>
          <w:sz w:val="28"/>
          <w:szCs w:val="28"/>
        </w:rPr>
        <w:t>茎</w:t>
      </w:r>
      <w:r w:rsidR="00247C97" w:rsidRPr="00CD50D0">
        <w:rPr>
          <w:rFonts w:ascii="仿宋_GB2312" w:eastAsia="仿宋_GB2312" w:hAnsi="仿宋_GB2312" w:cs="仿宋_GB2312" w:hint="eastAsia"/>
          <w:color w:val="000000"/>
          <w:sz w:val="28"/>
          <w:szCs w:val="28"/>
        </w:rPr>
        <w:t>尖的分区，</w:t>
      </w:r>
      <w:r w:rsidR="00CD50D0" w:rsidRPr="00CD50D0">
        <w:rPr>
          <w:rFonts w:ascii="仿宋_GB2312" w:eastAsia="仿宋_GB2312" w:hAnsi="仿宋_GB2312" w:cs="仿宋_GB2312" w:hint="eastAsia"/>
          <w:color w:val="000000"/>
          <w:sz w:val="28"/>
          <w:szCs w:val="28"/>
        </w:rPr>
        <w:t>双子叶植物茎的初生、次生生长及形成的初生、次生结构，单子叶植物茎的生长过程及结构，多年生木本茎的结构</w:t>
      </w:r>
      <w:r>
        <w:rPr>
          <w:rFonts w:ascii="仿宋_GB2312" w:eastAsia="仿宋_GB2312" w:hAnsi="仿宋_GB2312" w:cs="仿宋_GB2312" w:hint="eastAsia"/>
          <w:color w:val="000000"/>
          <w:sz w:val="28"/>
          <w:szCs w:val="28"/>
        </w:rPr>
        <w:t>（双子叶和裸子植物）</w:t>
      </w:r>
      <w:r w:rsidR="00247C97">
        <w:rPr>
          <w:rFonts w:ascii="仿宋_GB2312" w:eastAsia="仿宋_GB2312" w:hAnsi="仿宋_GB2312" w:cs="仿宋_GB2312" w:hint="eastAsia"/>
          <w:color w:val="000000"/>
          <w:sz w:val="28"/>
          <w:szCs w:val="28"/>
        </w:rPr>
        <w:t>，</w:t>
      </w:r>
      <w:r w:rsidR="00DE62B8">
        <w:rPr>
          <w:rFonts w:ascii="仿宋_GB2312" w:eastAsia="仿宋_GB2312" w:hAnsi="仿宋_GB2312" w:cs="仿宋_GB2312" w:hint="eastAsia"/>
          <w:color w:val="000000"/>
          <w:sz w:val="28"/>
          <w:szCs w:val="28"/>
        </w:rPr>
        <w:t>了解</w:t>
      </w:r>
      <w:proofErr w:type="gramStart"/>
      <w:r w:rsidR="00247C97">
        <w:rPr>
          <w:rFonts w:ascii="仿宋_GB2312" w:eastAsia="仿宋_GB2312" w:hAnsi="仿宋_GB2312" w:cs="仿宋_GB2312" w:hint="eastAsia"/>
          <w:color w:val="000000"/>
          <w:sz w:val="28"/>
          <w:szCs w:val="28"/>
        </w:rPr>
        <w:t>茎</w:t>
      </w:r>
      <w:proofErr w:type="gramEnd"/>
      <w:r w:rsidR="00247C97">
        <w:rPr>
          <w:rFonts w:ascii="仿宋_GB2312" w:eastAsia="仿宋_GB2312" w:hAnsi="仿宋_GB2312" w:cs="仿宋_GB2312" w:hint="eastAsia"/>
          <w:color w:val="000000"/>
          <w:sz w:val="28"/>
          <w:szCs w:val="28"/>
        </w:rPr>
        <w:t>加粗生长的多样性。</w:t>
      </w:r>
    </w:p>
    <w:p w14:paraId="21475159" w14:textId="7777777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五、叶的形态、发育、结构与功能。</w:t>
      </w:r>
    </w:p>
    <w:p w14:paraId="7DA9D8E1" w14:textId="0E2AC987" w:rsidR="00CC0DA4"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考试内容：</w:t>
      </w:r>
      <w:r w:rsidR="00CC0DA4">
        <w:rPr>
          <w:rFonts w:ascii="仿宋_GB2312" w:eastAsia="仿宋_GB2312" w:hAnsi="仿宋_GB2312" w:cs="仿宋_GB2312" w:hint="eastAsia"/>
          <w:color w:val="000000"/>
          <w:sz w:val="28"/>
          <w:szCs w:val="28"/>
        </w:rPr>
        <w:t>叶</w:t>
      </w:r>
      <w:r w:rsidR="00EC3ABE">
        <w:rPr>
          <w:rFonts w:ascii="仿宋_GB2312" w:eastAsia="仿宋_GB2312" w:hAnsi="仿宋_GB2312" w:cs="仿宋_GB2312" w:hint="eastAsia"/>
          <w:color w:val="000000"/>
          <w:sz w:val="28"/>
          <w:szCs w:val="28"/>
        </w:rPr>
        <w:t>的</w:t>
      </w:r>
      <w:r w:rsidR="008D51E7">
        <w:rPr>
          <w:rFonts w:ascii="仿宋_GB2312" w:eastAsia="仿宋_GB2312" w:hAnsi="仿宋_GB2312" w:cs="仿宋_GB2312" w:hint="eastAsia"/>
          <w:color w:val="000000"/>
          <w:sz w:val="28"/>
          <w:szCs w:val="28"/>
        </w:rPr>
        <w:t>组成、</w:t>
      </w:r>
      <w:r w:rsidR="00CC0DA4" w:rsidRPr="00CD50D0">
        <w:rPr>
          <w:rFonts w:ascii="仿宋_GB2312" w:eastAsia="仿宋_GB2312" w:hAnsi="仿宋_GB2312" w:cs="仿宋_GB2312" w:hint="eastAsia"/>
          <w:color w:val="000000"/>
          <w:sz w:val="28"/>
          <w:szCs w:val="28"/>
        </w:rPr>
        <w:t>形态</w:t>
      </w:r>
      <w:r w:rsidR="00EC3ABE">
        <w:rPr>
          <w:rFonts w:ascii="仿宋_GB2312" w:eastAsia="仿宋_GB2312" w:hAnsi="仿宋_GB2312" w:cs="仿宋_GB2312" w:hint="eastAsia"/>
          <w:color w:val="000000"/>
          <w:sz w:val="28"/>
          <w:szCs w:val="28"/>
        </w:rPr>
        <w:t>、</w:t>
      </w:r>
      <w:r w:rsidR="00CC0DA4" w:rsidRPr="00CD50D0">
        <w:rPr>
          <w:rFonts w:ascii="仿宋_GB2312" w:eastAsia="仿宋_GB2312" w:hAnsi="仿宋_GB2312" w:cs="仿宋_GB2312" w:hint="eastAsia"/>
          <w:color w:val="000000"/>
          <w:sz w:val="28"/>
          <w:szCs w:val="28"/>
        </w:rPr>
        <w:t>功能</w:t>
      </w:r>
      <w:r w:rsidR="00EC3ABE">
        <w:rPr>
          <w:rFonts w:ascii="仿宋_GB2312" w:eastAsia="仿宋_GB2312" w:hAnsi="仿宋_GB2312" w:cs="仿宋_GB2312" w:hint="eastAsia"/>
          <w:color w:val="000000"/>
          <w:sz w:val="28"/>
          <w:szCs w:val="28"/>
        </w:rPr>
        <w:t>与类型，</w:t>
      </w:r>
      <w:r w:rsidR="00247C97">
        <w:rPr>
          <w:rFonts w:ascii="仿宋_GB2312" w:eastAsia="仿宋_GB2312" w:hAnsi="仿宋_GB2312" w:cs="仿宋_GB2312" w:hint="eastAsia"/>
          <w:color w:val="000000"/>
          <w:sz w:val="28"/>
          <w:szCs w:val="28"/>
        </w:rPr>
        <w:t>叶的</w:t>
      </w:r>
      <w:r w:rsidR="00EC3ABE">
        <w:rPr>
          <w:rFonts w:ascii="仿宋_GB2312" w:eastAsia="仿宋_GB2312" w:hAnsi="仿宋_GB2312" w:cs="仿宋_GB2312" w:hint="eastAsia"/>
          <w:color w:val="000000"/>
          <w:sz w:val="28"/>
          <w:szCs w:val="28"/>
        </w:rPr>
        <w:t>发生与发育，</w:t>
      </w:r>
      <w:r w:rsidR="00CC0DA4">
        <w:rPr>
          <w:rFonts w:ascii="仿宋_GB2312" w:eastAsia="仿宋_GB2312" w:hAnsi="仿宋_GB2312" w:cs="仿宋_GB2312" w:hint="eastAsia"/>
          <w:color w:val="000000"/>
          <w:sz w:val="28"/>
          <w:szCs w:val="28"/>
        </w:rPr>
        <w:t>不同类群植物叶的形态结构</w:t>
      </w:r>
      <w:r w:rsidR="00CC0DA4">
        <w:rPr>
          <w:rFonts w:ascii="仿宋_GB2312" w:eastAsia="仿宋_GB2312" w:hAnsi="仿宋_GB2312" w:cs="仿宋_GB2312"/>
          <w:color w:val="000000"/>
          <w:sz w:val="28"/>
          <w:szCs w:val="28"/>
        </w:rPr>
        <w:t xml:space="preserve"> </w:t>
      </w:r>
      <w:r w:rsidR="00CC0DA4">
        <w:rPr>
          <w:rFonts w:ascii="仿宋_GB2312" w:eastAsia="仿宋_GB2312" w:hAnsi="仿宋_GB2312" w:cs="仿宋_GB2312" w:hint="eastAsia"/>
          <w:color w:val="000000"/>
          <w:sz w:val="28"/>
          <w:szCs w:val="28"/>
        </w:rPr>
        <w:t>，叶的生态类型，叶的衰老与脱落。</w:t>
      </w:r>
    </w:p>
    <w:p w14:paraId="2BCF391B" w14:textId="77777777" w:rsidR="00EC3ABE" w:rsidRDefault="00CC0DA4"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p>
    <w:p w14:paraId="5AEC5765" w14:textId="5822A537" w:rsidR="004C61CE" w:rsidRDefault="00EC3ABE"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、了解</w:t>
      </w:r>
      <w:r w:rsidR="00CD50D0" w:rsidRPr="00CD50D0">
        <w:rPr>
          <w:rFonts w:ascii="仿宋_GB2312" w:eastAsia="仿宋_GB2312" w:hAnsi="仿宋_GB2312" w:cs="仿宋_GB2312" w:hint="eastAsia"/>
          <w:color w:val="000000"/>
          <w:sz w:val="28"/>
          <w:szCs w:val="28"/>
        </w:rPr>
        <w:t>叶的</w:t>
      </w:r>
      <w:r w:rsidR="008D51E7">
        <w:rPr>
          <w:rFonts w:ascii="仿宋_GB2312" w:eastAsia="仿宋_GB2312" w:hAnsi="仿宋_GB2312" w:cs="仿宋_GB2312" w:hint="eastAsia"/>
          <w:color w:val="000000"/>
          <w:sz w:val="28"/>
          <w:szCs w:val="28"/>
        </w:rPr>
        <w:t>组成、</w:t>
      </w:r>
      <w:r w:rsidR="00CD50D0" w:rsidRPr="00CD50D0">
        <w:rPr>
          <w:rFonts w:ascii="仿宋_GB2312" w:eastAsia="仿宋_GB2312" w:hAnsi="仿宋_GB2312" w:cs="仿宋_GB2312" w:hint="eastAsia"/>
          <w:color w:val="000000"/>
          <w:sz w:val="28"/>
          <w:szCs w:val="28"/>
        </w:rPr>
        <w:t>形态</w:t>
      </w:r>
      <w:r>
        <w:rPr>
          <w:rFonts w:ascii="仿宋_GB2312" w:eastAsia="仿宋_GB2312" w:hAnsi="仿宋_GB2312" w:cs="仿宋_GB2312" w:hint="eastAsia"/>
          <w:color w:val="000000"/>
          <w:sz w:val="28"/>
          <w:szCs w:val="28"/>
        </w:rPr>
        <w:t>、</w:t>
      </w:r>
      <w:r w:rsidR="00CD50D0" w:rsidRPr="00CD50D0">
        <w:rPr>
          <w:rFonts w:ascii="仿宋_GB2312" w:eastAsia="仿宋_GB2312" w:hAnsi="仿宋_GB2312" w:cs="仿宋_GB2312" w:hint="eastAsia"/>
          <w:color w:val="000000"/>
          <w:sz w:val="28"/>
          <w:szCs w:val="28"/>
        </w:rPr>
        <w:t>功能</w:t>
      </w:r>
      <w:r>
        <w:rPr>
          <w:rFonts w:ascii="仿宋_GB2312" w:eastAsia="仿宋_GB2312" w:hAnsi="仿宋_GB2312" w:cs="仿宋_GB2312" w:hint="eastAsia"/>
          <w:color w:val="000000"/>
          <w:sz w:val="28"/>
          <w:szCs w:val="28"/>
        </w:rPr>
        <w:t>与</w:t>
      </w:r>
      <w:r w:rsidR="00CD50D0" w:rsidRPr="00CD50D0">
        <w:rPr>
          <w:rFonts w:ascii="仿宋_GB2312" w:eastAsia="仿宋_GB2312" w:hAnsi="仿宋_GB2312" w:cs="仿宋_GB2312" w:hint="eastAsia"/>
          <w:color w:val="000000"/>
          <w:sz w:val="28"/>
          <w:szCs w:val="28"/>
        </w:rPr>
        <w:t>类型</w:t>
      </w:r>
      <w:r w:rsidR="004C61CE">
        <w:rPr>
          <w:rFonts w:ascii="仿宋_GB2312" w:eastAsia="仿宋_GB2312" w:hAnsi="仿宋_GB2312" w:cs="仿宋_GB2312" w:hint="eastAsia"/>
          <w:color w:val="000000"/>
          <w:sz w:val="28"/>
          <w:szCs w:val="28"/>
        </w:rPr>
        <w:t>及</w:t>
      </w:r>
      <w:r w:rsidR="00CD50D0" w:rsidRPr="00CD50D0">
        <w:rPr>
          <w:rFonts w:ascii="仿宋_GB2312" w:eastAsia="仿宋_GB2312" w:hAnsi="仿宋_GB2312" w:cs="仿宋_GB2312" w:hint="eastAsia"/>
          <w:color w:val="000000"/>
          <w:sz w:val="28"/>
          <w:szCs w:val="28"/>
        </w:rPr>
        <w:t>叶的发生</w:t>
      </w:r>
      <w:r w:rsidR="004C61CE">
        <w:rPr>
          <w:rFonts w:ascii="仿宋_GB2312" w:eastAsia="仿宋_GB2312" w:hAnsi="仿宋_GB2312" w:cs="仿宋_GB2312" w:hint="eastAsia"/>
          <w:color w:val="000000"/>
          <w:sz w:val="28"/>
          <w:szCs w:val="28"/>
        </w:rPr>
        <w:t>与发育</w:t>
      </w:r>
      <w:r w:rsidR="00DE62B8">
        <w:rPr>
          <w:rFonts w:ascii="仿宋_GB2312" w:eastAsia="仿宋_GB2312" w:hAnsi="仿宋_GB2312" w:cs="仿宋_GB2312" w:hint="eastAsia"/>
          <w:color w:val="000000"/>
          <w:sz w:val="28"/>
          <w:szCs w:val="28"/>
        </w:rPr>
        <w:t>过程</w:t>
      </w:r>
      <w:r w:rsidR="004C61CE">
        <w:rPr>
          <w:rFonts w:ascii="仿宋_GB2312" w:eastAsia="仿宋_GB2312" w:hAnsi="仿宋_GB2312" w:cs="仿宋_GB2312" w:hint="eastAsia"/>
          <w:color w:val="000000"/>
          <w:sz w:val="28"/>
          <w:szCs w:val="28"/>
        </w:rPr>
        <w:t>。</w:t>
      </w:r>
    </w:p>
    <w:p w14:paraId="597F54F0" w14:textId="5494F126" w:rsidR="004C61CE" w:rsidRDefault="004C61CE"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、掌握</w:t>
      </w:r>
      <w:r w:rsidR="00CD50D0" w:rsidRPr="00CD50D0">
        <w:rPr>
          <w:rFonts w:ascii="仿宋_GB2312" w:eastAsia="仿宋_GB2312" w:hAnsi="仿宋_GB2312" w:cs="仿宋_GB2312" w:hint="eastAsia"/>
          <w:color w:val="000000"/>
          <w:sz w:val="28"/>
          <w:szCs w:val="28"/>
        </w:rPr>
        <w:t>双子叶、单子叶植物</w:t>
      </w:r>
      <w:r w:rsidR="00247C97">
        <w:rPr>
          <w:rFonts w:ascii="仿宋_GB2312" w:eastAsia="仿宋_GB2312" w:hAnsi="仿宋_GB2312" w:cs="仿宋_GB2312" w:hint="eastAsia"/>
          <w:color w:val="000000"/>
          <w:sz w:val="28"/>
          <w:szCs w:val="28"/>
        </w:rPr>
        <w:t>叶片</w:t>
      </w:r>
      <w:r w:rsidR="00CD50D0" w:rsidRPr="00CD50D0">
        <w:rPr>
          <w:rFonts w:ascii="仿宋_GB2312" w:eastAsia="仿宋_GB2312" w:hAnsi="仿宋_GB2312" w:cs="仿宋_GB2312" w:hint="eastAsia"/>
          <w:color w:val="000000"/>
          <w:sz w:val="28"/>
          <w:szCs w:val="28"/>
        </w:rPr>
        <w:t>和裸子植物针叶的一般</w:t>
      </w:r>
      <w:r w:rsidR="00247C97">
        <w:rPr>
          <w:rFonts w:ascii="仿宋_GB2312" w:eastAsia="仿宋_GB2312" w:hAnsi="仿宋_GB2312" w:cs="仿宋_GB2312" w:hint="eastAsia"/>
          <w:color w:val="000000"/>
          <w:sz w:val="28"/>
          <w:szCs w:val="28"/>
        </w:rPr>
        <w:t>解剖</w:t>
      </w:r>
      <w:r w:rsidR="00CD50D0" w:rsidRPr="00CD50D0">
        <w:rPr>
          <w:rFonts w:ascii="仿宋_GB2312" w:eastAsia="仿宋_GB2312" w:hAnsi="仿宋_GB2312" w:cs="仿宋_GB2312" w:hint="eastAsia"/>
          <w:color w:val="000000"/>
          <w:sz w:val="28"/>
          <w:szCs w:val="28"/>
        </w:rPr>
        <w:t>结构</w:t>
      </w:r>
      <w:r w:rsidR="00247C97">
        <w:rPr>
          <w:rFonts w:ascii="仿宋_GB2312" w:eastAsia="仿宋_GB2312" w:hAnsi="仿宋_GB2312" w:cs="仿宋_GB2312" w:hint="eastAsia"/>
          <w:color w:val="000000"/>
          <w:sz w:val="28"/>
          <w:szCs w:val="28"/>
        </w:rPr>
        <w:t>。</w:t>
      </w:r>
    </w:p>
    <w:p w14:paraId="11D1D6C2" w14:textId="65BA7E25" w:rsidR="004C61CE" w:rsidRDefault="004C61CE"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、掌握</w:t>
      </w:r>
      <w:r w:rsidR="00CD50D0" w:rsidRPr="00CD50D0">
        <w:rPr>
          <w:rFonts w:ascii="仿宋_GB2312" w:eastAsia="仿宋_GB2312" w:hAnsi="仿宋_GB2312" w:cs="仿宋_GB2312" w:hint="eastAsia"/>
          <w:color w:val="000000"/>
          <w:sz w:val="28"/>
          <w:szCs w:val="28"/>
        </w:rPr>
        <w:t>不同生态类型（旱生、水生、阴生、阳生、C</w:t>
      </w:r>
      <w:r w:rsidR="00CD50D0" w:rsidRPr="0042625F">
        <w:rPr>
          <w:rFonts w:ascii="仿宋_GB2312" w:eastAsia="仿宋_GB2312" w:hAnsi="仿宋_GB2312" w:cs="仿宋_GB2312" w:hint="eastAsia"/>
          <w:color w:val="000000"/>
          <w:sz w:val="28"/>
          <w:szCs w:val="28"/>
          <w:vertAlign w:val="subscript"/>
        </w:rPr>
        <w:t>3</w:t>
      </w:r>
      <w:r w:rsidR="00CD50D0" w:rsidRPr="00CD50D0">
        <w:rPr>
          <w:rFonts w:ascii="仿宋_GB2312" w:eastAsia="仿宋_GB2312" w:hAnsi="仿宋_GB2312" w:cs="仿宋_GB2312" w:hint="eastAsia"/>
          <w:color w:val="000000"/>
          <w:sz w:val="28"/>
          <w:szCs w:val="28"/>
        </w:rPr>
        <w:t>、C</w:t>
      </w:r>
      <w:r w:rsidR="00CD50D0" w:rsidRPr="0042625F">
        <w:rPr>
          <w:rFonts w:ascii="仿宋_GB2312" w:eastAsia="仿宋_GB2312" w:hAnsi="仿宋_GB2312" w:cs="仿宋_GB2312" w:hint="eastAsia"/>
          <w:color w:val="000000"/>
          <w:sz w:val="28"/>
          <w:szCs w:val="28"/>
          <w:vertAlign w:val="subscript"/>
        </w:rPr>
        <w:t>4</w:t>
      </w:r>
      <w:r w:rsidR="00CD50D0" w:rsidRPr="00CD50D0">
        <w:rPr>
          <w:rFonts w:ascii="仿宋_GB2312" w:eastAsia="仿宋_GB2312" w:hAnsi="仿宋_GB2312" w:cs="仿宋_GB2312" w:hint="eastAsia"/>
          <w:color w:val="000000"/>
          <w:sz w:val="28"/>
          <w:szCs w:val="28"/>
        </w:rPr>
        <w:t>、CAM植物）叶的形态结构特征</w:t>
      </w:r>
      <w:r>
        <w:rPr>
          <w:rFonts w:ascii="仿宋_GB2312" w:eastAsia="仿宋_GB2312" w:hAnsi="仿宋_GB2312" w:cs="仿宋_GB2312" w:hint="eastAsia"/>
          <w:color w:val="000000"/>
          <w:sz w:val="28"/>
          <w:szCs w:val="28"/>
        </w:rPr>
        <w:t>。</w:t>
      </w:r>
    </w:p>
    <w:p w14:paraId="340CFCCA" w14:textId="3071C404" w:rsidR="00CD50D0" w:rsidRDefault="004C61CE"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4、掌握</w:t>
      </w:r>
      <w:r w:rsidR="00CD50D0" w:rsidRPr="00CD50D0">
        <w:rPr>
          <w:rFonts w:ascii="仿宋_GB2312" w:eastAsia="仿宋_GB2312" w:hAnsi="仿宋_GB2312" w:cs="仿宋_GB2312" w:hint="eastAsia"/>
          <w:color w:val="000000"/>
          <w:sz w:val="28"/>
          <w:szCs w:val="28"/>
        </w:rPr>
        <w:t>叶的衰老与脱落</w:t>
      </w:r>
      <w:r>
        <w:rPr>
          <w:rFonts w:ascii="仿宋_GB2312" w:eastAsia="仿宋_GB2312" w:hAnsi="仿宋_GB2312" w:cs="仿宋_GB2312" w:hint="eastAsia"/>
          <w:color w:val="000000"/>
          <w:sz w:val="28"/>
          <w:szCs w:val="28"/>
        </w:rPr>
        <w:t>的结构基础</w:t>
      </w:r>
      <w:r w:rsidR="00B75BDB">
        <w:rPr>
          <w:rFonts w:ascii="仿宋_GB2312" w:eastAsia="仿宋_GB2312" w:hAnsi="仿宋_GB2312" w:cs="仿宋_GB2312" w:hint="eastAsia"/>
          <w:color w:val="000000"/>
          <w:sz w:val="28"/>
          <w:szCs w:val="28"/>
        </w:rPr>
        <w:t>与表现</w:t>
      </w:r>
      <w:r>
        <w:rPr>
          <w:rFonts w:ascii="仿宋_GB2312" w:eastAsia="仿宋_GB2312" w:hAnsi="仿宋_GB2312" w:cs="仿宋_GB2312" w:hint="eastAsia"/>
          <w:color w:val="000000"/>
          <w:sz w:val="28"/>
          <w:szCs w:val="28"/>
        </w:rPr>
        <w:t>。</w:t>
      </w:r>
    </w:p>
    <w:p w14:paraId="20A5D85B" w14:textId="7777777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w:t>
      </w:r>
      <w:r w:rsidRPr="00CD50D0">
        <w:rPr>
          <w:rFonts w:ascii="仿宋_GB2312" w:eastAsia="仿宋_GB2312" w:hAnsi="仿宋_GB2312" w:cs="仿宋_GB2312" w:hint="eastAsia"/>
          <w:color w:val="000000"/>
          <w:sz w:val="28"/>
          <w:szCs w:val="28"/>
        </w:rPr>
        <w:t>生殖器官</w:t>
      </w:r>
      <w:r>
        <w:rPr>
          <w:rFonts w:ascii="仿宋_GB2312" w:eastAsia="仿宋_GB2312" w:hAnsi="仿宋_GB2312" w:cs="仿宋_GB2312" w:hint="eastAsia"/>
          <w:color w:val="000000"/>
          <w:sz w:val="28"/>
          <w:szCs w:val="28"/>
        </w:rPr>
        <w:t>的形态、发育、结构与功能。</w:t>
      </w:r>
    </w:p>
    <w:p w14:paraId="1D58D0AC" w14:textId="1DDA15F5" w:rsidR="00B83D83"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00B83D83" w:rsidRPr="00CD50D0">
        <w:rPr>
          <w:rFonts w:ascii="仿宋_GB2312" w:eastAsia="仿宋_GB2312" w:hAnsi="仿宋_GB2312" w:cs="仿宋_GB2312" w:hint="eastAsia"/>
          <w:color w:val="000000"/>
          <w:sz w:val="28"/>
          <w:szCs w:val="28"/>
        </w:rPr>
        <w:t>花的形态</w:t>
      </w:r>
      <w:r w:rsidR="00B83D83">
        <w:rPr>
          <w:rFonts w:ascii="仿宋_GB2312" w:eastAsia="仿宋_GB2312" w:hAnsi="仿宋_GB2312" w:cs="仿宋_GB2312" w:hint="eastAsia"/>
          <w:color w:val="000000"/>
          <w:sz w:val="28"/>
          <w:szCs w:val="28"/>
        </w:rPr>
        <w:t>、组成与发生</w:t>
      </w:r>
      <w:r w:rsidR="00B83D83" w:rsidRPr="00CD50D0">
        <w:rPr>
          <w:rFonts w:ascii="仿宋_GB2312" w:eastAsia="仿宋_GB2312" w:hAnsi="仿宋_GB2312" w:cs="仿宋_GB2312" w:hint="eastAsia"/>
          <w:color w:val="000000"/>
          <w:sz w:val="28"/>
          <w:szCs w:val="28"/>
        </w:rPr>
        <w:t>，雄蕊的发育、结构与功能，雌蕊的发育、结构与功能，开花、传粉与受精，种子和果实的类型与结构</w:t>
      </w:r>
      <w:r w:rsidR="00B83D83">
        <w:rPr>
          <w:rFonts w:ascii="仿宋_GB2312" w:eastAsia="仿宋_GB2312" w:hAnsi="仿宋_GB2312" w:cs="仿宋_GB2312" w:hint="eastAsia"/>
          <w:color w:val="000000"/>
          <w:sz w:val="28"/>
          <w:szCs w:val="28"/>
        </w:rPr>
        <w:t>。</w:t>
      </w:r>
    </w:p>
    <w:p w14:paraId="71E8988E" w14:textId="77777777" w:rsidR="00B83D83" w:rsidRDefault="00B83D8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p>
    <w:p w14:paraId="613FC353" w14:textId="77777777" w:rsidR="00B83D83" w:rsidRDefault="00B83D8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、了解</w:t>
      </w:r>
      <w:r w:rsidR="00CD50D0" w:rsidRPr="00CD50D0">
        <w:rPr>
          <w:rFonts w:ascii="仿宋_GB2312" w:eastAsia="仿宋_GB2312" w:hAnsi="仿宋_GB2312" w:cs="仿宋_GB2312" w:hint="eastAsia"/>
          <w:color w:val="000000"/>
          <w:sz w:val="28"/>
          <w:szCs w:val="28"/>
        </w:rPr>
        <w:t>花的形态</w:t>
      </w:r>
      <w:r>
        <w:rPr>
          <w:rFonts w:ascii="仿宋_GB2312" w:eastAsia="仿宋_GB2312" w:hAnsi="仿宋_GB2312" w:cs="仿宋_GB2312" w:hint="eastAsia"/>
          <w:color w:val="000000"/>
          <w:sz w:val="28"/>
          <w:szCs w:val="28"/>
        </w:rPr>
        <w:t>、组成与发生。</w:t>
      </w:r>
    </w:p>
    <w:p w14:paraId="1E60A2F1" w14:textId="66D64A3A" w:rsidR="00B83D83" w:rsidRDefault="00B83D8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、掌握</w:t>
      </w:r>
      <w:r w:rsidR="00CD50D0" w:rsidRPr="00CD50D0">
        <w:rPr>
          <w:rFonts w:ascii="仿宋_GB2312" w:eastAsia="仿宋_GB2312" w:hAnsi="仿宋_GB2312" w:cs="仿宋_GB2312" w:hint="eastAsia"/>
          <w:color w:val="000000"/>
          <w:sz w:val="28"/>
          <w:szCs w:val="28"/>
        </w:rPr>
        <w:t>花药、雄配子体</w:t>
      </w:r>
      <w:r>
        <w:rPr>
          <w:rFonts w:ascii="仿宋_GB2312" w:eastAsia="仿宋_GB2312" w:hAnsi="仿宋_GB2312" w:cs="仿宋_GB2312" w:hint="eastAsia"/>
          <w:color w:val="000000"/>
          <w:sz w:val="28"/>
          <w:szCs w:val="28"/>
        </w:rPr>
        <w:t>——</w:t>
      </w:r>
      <w:r w:rsidR="00CD50D0" w:rsidRPr="00CD50D0">
        <w:rPr>
          <w:rFonts w:ascii="仿宋_GB2312" w:eastAsia="仿宋_GB2312" w:hAnsi="仿宋_GB2312" w:cs="仿宋_GB2312" w:hint="eastAsia"/>
          <w:color w:val="000000"/>
          <w:sz w:val="28"/>
          <w:szCs w:val="28"/>
        </w:rPr>
        <w:t>花粉粒的发育过程</w:t>
      </w:r>
      <w:r>
        <w:rPr>
          <w:rFonts w:ascii="仿宋_GB2312" w:eastAsia="仿宋_GB2312" w:hAnsi="仿宋_GB2312" w:cs="仿宋_GB2312" w:hint="eastAsia"/>
          <w:color w:val="000000"/>
          <w:sz w:val="28"/>
          <w:szCs w:val="28"/>
        </w:rPr>
        <w:t>、</w:t>
      </w:r>
      <w:r w:rsidR="008D51E7">
        <w:rPr>
          <w:rFonts w:ascii="仿宋_GB2312" w:eastAsia="仿宋_GB2312" w:hAnsi="仿宋_GB2312" w:cs="仿宋_GB2312" w:hint="eastAsia"/>
          <w:color w:val="000000"/>
          <w:sz w:val="28"/>
          <w:szCs w:val="28"/>
        </w:rPr>
        <w:t>组成</w:t>
      </w:r>
      <w:r w:rsidR="00CD50D0" w:rsidRPr="00CD50D0">
        <w:rPr>
          <w:rFonts w:ascii="仿宋_GB2312" w:eastAsia="仿宋_GB2312" w:hAnsi="仿宋_GB2312" w:cs="仿宋_GB2312" w:hint="eastAsia"/>
          <w:color w:val="000000"/>
          <w:sz w:val="28"/>
          <w:szCs w:val="28"/>
        </w:rPr>
        <w:t>结构</w:t>
      </w:r>
      <w:r w:rsidR="009362E1">
        <w:rPr>
          <w:rFonts w:ascii="仿宋_GB2312" w:eastAsia="仿宋_GB2312" w:hAnsi="仿宋_GB2312" w:cs="仿宋_GB2312" w:hint="eastAsia"/>
          <w:color w:val="000000"/>
          <w:sz w:val="28"/>
          <w:szCs w:val="28"/>
        </w:rPr>
        <w:t>、类型</w:t>
      </w:r>
      <w:r w:rsidR="00CD50D0" w:rsidRPr="00CD50D0">
        <w:rPr>
          <w:rFonts w:ascii="仿宋_GB2312" w:eastAsia="仿宋_GB2312" w:hAnsi="仿宋_GB2312" w:cs="仿宋_GB2312" w:hint="eastAsia"/>
          <w:color w:val="000000"/>
          <w:sz w:val="28"/>
          <w:szCs w:val="28"/>
        </w:rPr>
        <w:t>与功能</w:t>
      </w:r>
      <w:r>
        <w:rPr>
          <w:rFonts w:ascii="仿宋_GB2312" w:eastAsia="仿宋_GB2312" w:hAnsi="仿宋_GB2312" w:cs="仿宋_GB2312" w:hint="eastAsia"/>
          <w:color w:val="000000"/>
          <w:sz w:val="28"/>
          <w:szCs w:val="28"/>
        </w:rPr>
        <w:t>。</w:t>
      </w:r>
    </w:p>
    <w:p w14:paraId="4FC7A1F8" w14:textId="45EA93F2" w:rsidR="00B83D83" w:rsidRDefault="00B83D8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、掌握</w:t>
      </w:r>
      <w:r w:rsidR="00CD50D0" w:rsidRPr="00CD50D0">
        <w:rPr>
          <w:rFonts w:ascii="仿宋_GB2312" w:eastAsia="仿宋_GB2312" w:hAnsi="仿宋_GB2312" w:cs="仿宋_GB2312" w:hint="eastAsia"/>
          <w:color w:val="000000"/>
          <w:sz w:val="28"/>
          <w:szCs w:val="28"/>
        </w:rPr>
        <w:t>胚珠、雌配子体</w:t>
      </w:r>
      <w:r w:rsidR="0042625F">
        <w:rPr>
          <w:rFonts w:ascii="仿宋_GB2312" w:eastAsia="仿宋_GB2312" w:hAnsi="仿宋_GB2312" w:cs="仿宋_GB2312" w:hint="eastAsia"/>
          <w:color w:val="000000"/>
          <w:sz w:val="28"/>
          <w:szCs w:val="28"/>
        </w:rPr>
        <w:t>——</w:t>
      </w:r>
      <w:r w:rsidR="00CD50D0" w:rsidRPr="00CD50D0">
        <w:rPr>
          <w:rFonts w:ascii="仿宋_GB2312" w:eastAsia="仿宋_GB2312" w:hAnsi="仿宋_GB2312" w:cs="仿宋_GB2312" w:hint="eastAsia"/>
          <w:color w:val="000000"/>
          <w:sz w:val="28"/>
          <w:szCs w:val="28"/>
        </w:rPr>
        <w:t>胚囊的发育过程</w:t>
      </w:r>
      <w:r>
        <w:rPr>
          <w:rFonts w:ascii="仿宋_GB2312" w:eastAsia="仿宋_GB2312" w:hAnsi="仿宋_GB2312" w:cs="仿宋_GB2312" w:hint="eastAsia"/>
          <w:color w:val="000000"/>
          <w:sz w:val="28"/>
          <w:szCs w:val="28"/>
        </w:rPr>
        <w:t>、</w:t>
      </w:r>
      <w:r w:rsidR="008D51E7">
        <w:rPr>
          <w:rFonts w:ascii="仿宋_GB2312" w:eastAsia="仿宋_GB2312" w:hAnsi="仿宋_GB2312" w:cs="仿宋_GB2312" w:hint="eastAsia"/>
          <w:color w:val="000000"/>
          <w:sz w:val="28"/>
          <w:szCs w:val="28"/>
        </w:rPr>
        <w:t>组成</w:t>
      </w:r>
      <w:r w:rsidR="00CD50D0" w:rsidRPr="00CD50D0">
        <w:rPr>
          <w:rFonts w:ascii="仿宋_GB2312" w:eastAsia="仿宋_GB2312" w:hAnsi="仿宋_GB2312" w:cs="仿宋_GB2312" w:hint="eastAsia"/>
          <w:color w:val="000000"/>
          <w:sz w:val="28"/>
          <w:szCs w:val="28"/>
        </w:rPr>
        <w:t>结构</w:t>
      </w:r>
      <w:r w:rsidR="009362E1">
        <w:rPr>
          <w:rFonts w:ascii="仿宋_GB2312" w:eastAsia="仿宋_GB2312" w:hAnsi="仿宋_GB2312" w:cs="仿宋_GB2312" w:hint="eastAsia"/>
          <w:color w:val="000000"/>
          <w:sz w:val="28"/>
          <w:szCs w:val="28"/>
        </w:rPr>
        <w:t>、类型</w:t>
      </w:r>
      <w:r w:rsidR="00CD50D0" w:rsidRPr="00CD50D0">
        <w:rPr>
          <w:rFonts w:ascii="仿宋_GB2312" w:eastAsia="仿宋_GB2312" w:hAnsi="仿宋_GB2312" w:cs="仿宋_GB2312" w:hint="eastAsia"/>
          <w:color w:val="000000"/>
          <w:sz w:val="28"/>
          <w:szCs w:val="28"/>
        </w:rPr>
        <w:t>与功能</w:t>
      </w:r>
      <w:r>
        <w:rPr>
          <w:rFonts w:ascii="仿宋_GB2312" w:eastAsia="仿宋_GB2312" w:hAnsi="仿宋_GB2312" w:cs="仿宋_GB2312" w:hint="eastAsia"/>
          <w:color w:val="000000"/>
          <w:sz w:val="28"/>
          <w:szCs w:val="28"/>
        </w:rPr>
        <w:t>。</w:t>
      </w:r>
    </w:p>
    <w:p w14:paraId="6EA19ABE" w14:textId="77777777" w:rsidR="00B83D83" w:rsidRDefault="00B83D8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、了解</w:t>
      </w:r>
      <w:r w:rsidR="00CD50D0" w:rsidRPr="00CD50D0">
        <w:rPr>
          <w:rFonts w:ascii="仿宋_GB2312" w:eastAsia="仿宋_GB2312" w:hAnsi="仿宋_GB2312" w:cs="仿宋_GB2312" w:hint="eastAsia"/>
          <w:color w:val="000000"/>
          <w:sz w:val="28"/>
          <w:szCs w:val="28"/>
        </w:rPr>
        <w:t>开花、传粉</w:t>
      </w:r>
      <w:r>
        <w:rPr>
          <w:rFonts w:ascii="仿宋_GB2312" w:eastAsia="仿宋_GB2312" w:hAnsi="仿宋_GB2312" w:cs="仿宋_GB2312" w:hint="eastAsia"/>
          <w:color w:val="000000"/>
          <w:sz w:val="28"/>
          <w:szCs w:val="28"/>
        </w:rPr>
        <w:t>过程。</w:t>
      </w:r>
    </w:p>
    <w:p w14:paraId="3ED26D31" w14:textId="533A94F0" w:rsidR="00CD50D0" w:rsidRDefault="00B83D83"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5、掌握被子植物双受精</w:t>
      </w:r>
      <w:r w:rsidR="009362E1">
        <w:rPr>
          <w:rFonts w:ascii="仿宋_GB2312" w:eastAsia="仿宋_GB2312" w:hAnsi="仿宋_GB2312" w:cs="仿宋_GB2312" w:hint="eastAsia"/>
          <w:color w:val="000000"/>
          <w:sz w:val="28"/>
          <w:szCs w:val="28"/>
        </w:rPr>
        <w:t>过程</w:t>
      </w:r>
      <w:r>
        <w:rPr>
          <w:rFonts w:ascii="仿宋_GB2312" w:eastAsia="仿宋_GB2312" w:hAnsi="仿宋_GB2312" w:cs="仿宋_GB2312" w:hint="eastAsia"/>
          <w:color w:val="000000"/>
          <w:sz w:val="28"/>
          <w:szCs w:val="28"/>
        </w:rPr>
        <w:t>及胚、胚乳的发育</w:t>
      </w:r>
      <w:r w:rsidR="009362E1">
        <w:rPr>
          <w:rFonts w:ascii="仿宋_GB2312" w:eastAsia="仿宋_GB2312" w:hAnsi="仿宋_GB2312" w:cs="仿宋_GB2312" w:hint="eastAsia"/>
          <w:color w:val="000000"/>
          <w:sz w:val="28"/>
          <w:szCs w:val="28"/>
        </w:rPr>
        <w:t>过程、</w:t>
      </w:r>
      <w:r>
        <w:rPr>
          <w:rFonts w:ascii="仿宋_GB2312" w:eastAsia="仿宋_GB2312" w:hAnsi="仿宋_GB2312" w:cs="仿宋_GB2312" w:hint="eastAsia"/>
          <w:color w:val="000000"/>
          <w:sz w:val="28"/>
          <w:szCs w:val="28"/>
        </w:rPr>
        <w:t>类型</w:t>
      </w:r>
      <w:r w:rsidR="009362E1">
        <w:rPr>
          <w:rFonts w:ascii="仿宋_GB2312" w:eastAsia="仿宋_GB2312" w:hAnsi="仿宋_GB2312" w:cs="仿宋_GB2312" w:hint="eastAsia"/>
          <w:color w:val="000000"/>
          <w:sz w:val="28"/>
          <w:szCs w:val="28"/>
        </w:rPr>
        <w:t>与</w:t>
      </w:r>
      <w:r w:rsidR="00665707">
        <w:rPr>
          <w:rFonts w:ascii="仿宋_GB2312" w:eastAsia="仿宋_GB2312" w:hAnsi="仿宋_GB2312" w:cs="仿宋_GB2312" w:hint="eastAsia"/>
          <w:color w:val="000000"/>
          <w:sz w:val="28"/>
          <w:szCs w:val="28"/>
        </w:rPr>
        <w:t>组成</w:t>
      </w:r>
      <w:r w:rsidR="009362E1">
        <w:rPr>
          <w:rFonts w:ascii="仿宋_GB2312" w:eastAsia="仿宋_GB2312" w:hAnsi="仿宋_GB2312" w:cs="仿宋_GB2312" w:hint="eastAsia"/>
          <w:color w:val="000000"/>
          <w:sz w:val="28"/>
          <w:szCs w:val="28"/>
        </w:rPr>
        <w:t>结构</w:t>
      </w:r>
      <w:r>
        <w:rPr>
          <w:rFonts w:ascii="仿宋_GB2312" w:eastAsia="仿宋_GB2312" w:hAnsi="仿宋_GB2312" w:cs="仿宋_GB2312" w:hint="eastAsia"/>
          <w:color w:val="000000"/>
          <w:sz w:val="28"/>
          <w:szCs w:val="28"/>
        </w:rPr>
        <w:t>，掌握</w:t>
      </w:r>
      <w:r w:rsidR="00CD50D0" w:rsidRPr="00CD50D0">
        <w:rPr>
          <w:rFonts w:ascii="仿宋_GB2312" w:eastAsia="仿宋_GB2312" w:hAnsi="仿宋_GB2312" w:cs="仿宋_GB2312" w:hint="eastAsia"/>
          <w:color w:val="000000"/>
          <w:sz w:val="28"/>
          <w:szCs w:val="28"/>
        </w:rPr>
        <w:t>种子和果实的</w:t>
      </w:r>
      <w:r>
        <w:rPr>
          <w:rFonts w:ascii="仿宋_GB2312" w:eastAsia="仿宋_GB2312" w:hAnsi="仿宋_GB2312" w:cs="仿宋_GB2312" w:hint="eastAsia"/>
          <w:color w:val="000000"/>
          <w:sz w:val="28"/>
          <w:szCs w:val="28"/>
        </w:rPr>
        <w:t>基本结构、</w:t>
      </w:r>
      <w:r w:rsidR="00CD50D0" w:rsidRPr="00CD50D0">
        <w:rPr>
          <w:rFonts w:ascii="仿宋_GB2312" w:eastAsia="仿宋_GB2312" w:hAnsi="仿宋_GB2312" w:cs="仿宋_GB2312" w:hint="eastAsia"/>
          <w:color w:val="000000"/>
          <w:sz w:val="28"/>
          <w:szCs w:val="28"/>
        </w:rPr>
        <w:t>类型</w:t>
      </w:r>
      <w:r>
        <w:rPr>
          <w:rFonts w:ascii="仿宋_GB2312" w:eastAsia="仿宋_GB2312" w:hAnsi="仿宋_GB2312" w:cs="仿宋_GB2312" w:hint="eastAsia"/>
          <w:color w:val="000000"/>
          <w:sz w:val="28"/>
          <w:szCs w:val="28"/>
        </w:rPr>
        <w:t>。</w:t>
      </w:r>
    </w:p>
    <w:p w14:paraId="3A222C46" w14:textId="7777777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七、植物分类基础知识。</w:t>
      </w:r>
    </w:p>
    <w:p w14:paraId="044520C1" w14:textId="76BED1A8"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Pr="00CD50D0">
        <w:rPr>
          <w:rFonts w:ascii="仿宋_GB2312" w:eastAsia="仿宋_GB2312" w:hAnsi="仿宋_GB2312" w:cs="仿宋_GB2312" w:hint="eastAsia"/>
          <w:color w:val="000000"/>
          <w:sz w:val="28"/>
          <w:szCs w:val="28"/>
        </w:rPr>
        <w:t>植物分类单位与命名法</w:t>
      </w:r>
      <w:r>
        <w:rPr>
          <w:rFonts w:ascii="仿宋_GB2312" w:eastAsia="仿宋_GB2312" w:hAnsi="仿宋_GB2312" w:cs="仿宋_GB2312" w:hint="eastAsia"/>
          <w:color w:val="000000"/>
          <w:sz w:val="28"/>
          <w:szCs w:val="28"/>
        </w:rPr>
        <w:t>。</w:t>
      </w:r>
    </w:p>
    <w:p w14:paraId="117E17B0" w14:textId="2432431B" w:rsidR="009B171D" w:rsidRDefault="009B171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p>
    <w:p w14:paraId="374515C3" w14:textId="2188D573" w:rsidR="009B171D" w:rsidRDefault="009B171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1、理解、掌握植物分类的各级单位。</w:t>
      </w:r>
    </w:p>
    <w:p w14:paraId="19716BE8" w14:textId="0F5F85B1" w:rsidR="009B171D" w:rsidRDefault="009B171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2、掌握学名和双名法。</w:t>
      </w:r>
    </w:p>
    <w:p w14:paraId="614DF973" w14:textId="7777777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八、植物类群。</w:t>
      </w:r>
    </w:p>
    <w:p w14:paraId="5EAC5F57" w14:textId="68FBB0C3" w:rsidR="00B75BDB"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009469DF">
        <w:rPr>
          <w:rFonts w:ascii="仿宋_GB2312" w:eastAsia="仿宋_GB2312" w:hAnsi="仿宋_GB2312" w:cs="仿宋_GB2312" w:hint="eastAsia"/>
          <w:color w:val="000000"/>
          <w:sz w:val="28"/>
          <w:szCs w:val="28"/>
        </w:rPr>
        <w:t>植物界</w:t>
      </w:r>
      <w:r w:rsidR="00B75BDB">
        <w:rPr>
          <w:rFonts w:ascii="仿宋_GB2312" w:eastAsia="仿宋_GB2312" w:hAnsi="仿宋_GB2312" w:cs="仿宋_GB2312" w:hint="eastAsia"/>
          <w:color w:val="000000"/>
          <w:sz w:val="28"/>
          <w:szCs w:val="28"/>
        </w:rPr>
        <w:t>的</w:t>
      </w:r>
      <w:r w:rsidR="009469DF">
        <w:rPr>
          <w:rFonts w:ascii="仿宋_GB2312" w:eastAsia="仿宋_GB2312" w:hAnsi="仿宋_GB2312" w:cs="仿宋_GB2312" w:hint="eastAsia"/>
          <w:color w:val="000000"/>
          <w:sz w:val="28"/>
          <w:szCs w:val="28"/>
        </w:rPr>
        <w:t>类群</w:t>
      </w:r>
      <w:r w:rsidR="00B75BDB">
        <w:rPr>
          <w:rFonts w:ascii="仿宋_GB2312" w:eastAsia="仿宋_GB2312" w:hAnsi="仿宋_GB2312" w:cs="仿宋_GB2312" w:hint="eastAsia"/>
          <w:color w:val="000000"/>
          <w:sz w:val="28"/>
          <w:szCs w:val="28"/>
        </w:rPr>
        <w:t>组成，各类群的基本特征、</w:t>
      </w:r>
      <w:r w:rsidR="00F104EB">
        <w:rPr>
          <w:rFonts w:ascii="仿宋_GB2312" w:eastAsia="仿宋_GB2312" w:hAnsi="仿宋_GB2312" w:cs="仿宋_GB2312" w:hint="eastAsia"/>
          <w:color w:val="000000"/>
          <w:sz w:val="28"/>
          <w:szCs w:val="28"/>
        </w:rPr>
        <w:t>分类和</w:t>
      </w:r>
      <w:r w:rsidR="00B75BDB">
        <w:rPr>
          <w:rFonts w:ascii="仿宋_GB2312" w:eastAsia="仿宋_GB2312" w:hAnsi="仿宋_GB2312" w:cs="仿宋_GB2312" w:hint="eastAsia"/>
          <w:color w:val="000000"/>
          <w:sz w:val="28"/>
          <w:szCs w:val="28"/>
        </w:rPr>
        <w:t>演化地位。</w:t>
      </w:r>
    </w:p>
    <w:p w14:paraId="628561CE" w14:textId="77777777" w:rsidR="009B171D" w:rsidRDefault="009B171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p>
    <w:p w14:paraId="39005CE8" w14:textId="5D57CE90" w:rsidR="00CD50D0" w:rsidRDefault="009B171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、掌握</w:t>
      </w:r>
      <w:r w:rsidR="009469DF">
        <w:rPr>
          <w:rFonts w:ascii="仿宋_GB2312" w:eastAsia="仿宋_GB2312" w:hAnsi="仿宋_GB2312" w:cs="仿宋_GB2312" w:hint="eastAsia"/>
          <w:color w:val="000000"/>
          <w:sz w:val="28"/>
          <w:szCs w:val="28"/>
        </w:rPr>
        <w:t>植物界的类群组成。</w:t>
      </w:r>
    </w:p>
    <w:p w14:paraId="0C9C516B" w14:textId="2E549F17" w:rsidR="009469DF" w:rsidRDefault="009469DF"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2、掌握蓝藻门、各门真核藻类</w:t>
      </w:r>
      <w:r w:rsidR="00665707">
        <w:rPr>
          <w:rFonts w:ascii="仿宋_GB2312" w:eastAsia="仿宋_GB2312" w:hAnsi="仿宋_GB2312" w:cs="仿宋_GB2312" w:hint="eastAsia"/>
          <w:color w:val="000000"/>
          <w:sz w:val="28"/>
          <w:szCs w:val="28"/>
        </w:rPr>
        <w:t>（绿藻门、</w:t>
      </w:r>
      <w:proofErr w:type="gramStart"/>
      <w:r w:rsidR="007368D0">
        <w:rPr>
          <w:rFonts w:ascii="仿宋_GB2312" w:eastAsia="仿宋_GB2312" w:hAnsi="仿宋_GB2312" w:cs="仿宋_GB2312" w:hint="eastAsia"/>
          <w:color w:val="000000"/>
          <w:sz w:val="28"/>
          <w:szCs w:val="28"/>
        </w:rPr>
        <w:t>轮藻门</w:t>
      </w:r>
      <w:proofErr w:type="gramEnd"/>
      <w:r w:rsidR="007368D0">
        <w:rPr>
          <w:rFonts w:ascii="仿宋_GB2312" w:eastAsia="仿宋_GB2312" w:hAnsi="仿宋_GB2312" w:cs="仿宋_GB2312" w:hint="eastAsia"/>
          <w:color w:val="000000"/>
          <w:sz w:val="28"/>
          <w:szCs w:val="28"/>
        </w:rPr>
        <w:t>、</w:t>
      </w:r>
      <w:r w:rsidR="00665707">
        <w:rPr>
          <w:rFonts w:ascii="仿宋_GB2312" w:eastAsia="仿宋_GB2312" w:hAnsi="仿宋_GB2312" w:cs="仿宋_GB2312" w:hint="eastAsia"/>
          <w:color w:val="000000"/>
          <w:sz w:val="28"/>
          <w:szCs w:val="28"/>
        </w:rPr>
        <w:t>硅藻门、裸藻门、红藻门、褐藻门）</w:t>
      </w:r>
      <w:r>
        <w:rPr>
          <w:rFonts w:ascii="仿宋_GB2312" w:eastAsia="仿宋_GB2312" w:hAnsi="仿宋_GB2312" w:cs="仿宋_GB2312" w:hint="eastAsia"/>
          <w:color w:val="000000"/>
          <w:sz w:val="28"/>
          <w:szCs w:val="28"/>
        </w:rPr>
        <w:t>的特征</w:t>
      </w:r>
      <w:r w:rsidR="008F434F">
        <w:rPr>
          <w:rFonts w:ascii="仿宋_GB2312" w:eastAsia="仿宋_GB2312" w:hAnsi="仿宋_GB2312" w:cs="仿宋_GB2312" w:hint="eastAsia"/>
          <w:color w:val="000000"/>
          <w:sz w:val="28"/>
          <w:szCs w:val="28"/>
        </w:rPr>
        <w:t>及</w:t>
      </w:r>
      <w:r>
        <w:rPr>
          <w:rFonts w:ascii="仿宋_GB2312" w:eastAsia="仿宋_GB2312" w:hAnsi="仿宋_GB2312" w:cs="仿宋_GB2312" w:hint="eastAsia"/>
          <w:color w:val="000000"/>
          <w:sz w:val="28"/>
          <w:szCs w:val="28"/>
        </w:rPr>
        <w:t>常见</w:t>
      </w:r>
      <w:r w:rsidR="00F104EB">
        <w:rPr>
          <w:rFonts w:ascii="仿宋_GB2312" w:eastAsia="仿宋_GB2312" w:hAnsi="仿宋_GB2312" w:cs="仿宋_GB2312" w:hint="eastAsia"/>
          <w:color w:val="000000"/>
          <w:sz w:val="28"/>
          <w:szCs w:val="28"/>
        </w:rPr>
        <w:t>植物</w:t>
      </w:r>
      <w:r>
        <w:rPr>
          <w:rFonts w:ascii="仿宋_GB2312" w:eastAsia="仿宋_GB2312" w:hAnsi="仿宋_GB2312" w:cs="仿宋_GB2312" w:hint="eastAsia"/>
          <w:color w:val="000000"/>
          <w:sz w:val="28"/>
          <w:szCs w:val="28"/>
        </w:rPr>
        <w:t>，掌握世代交替</w:t>
      </w:r>
      <w:r w:rsidR="0042625F">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000000"/>
          <w:sz w:val="28"/>
          <w:szCs w:val="28"/>
        </w:rPr>
        <w:t>概念</w:t>
      </w:r>
      <w:r w:rsidR="008F434F">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类型</w:t>
      </w:r>
      <w:r w:rsidR="00125266">
        <w:rPr>
          <w:rFonts w:ascii="仿宋_GB2312" w:eastAsia="仿宋_GB2312" w:hAnsi="仿宋_GB2312" w:cs="仿宋_GB2312" w:hint="eastAsia"/>
          <w:color w:val="000000"/>
          <w:sz w:val="28"/>
          <w:szCs w:val="28"/>
        </w:rPr>
        <w:t>（包括实例）</w:t>
      </w:r>
      <w:r w:rsidR="008F434F">
        <w:rPr>
          <w:rFonts w:ascii="仿宋_GB2312" w:eastAsia="仿宋_GB2312" w:hAnsi="仿宋_GB2312" w:cs="仿宋_GB2312" w:hint="eastAsia"/>
          <w:color w:val="000000"/>
          <w:sz w:val="28"/>
          <w:szCs w:val="28"/>
        </w:rPr>
        <w:t>及涉及的名词术语</w:t>
      </w:r>
      <w:r>
        <w:rPr>
          <w:rFonts w:ascii="仿宋_GB2312" w:eastAsia="仿宋_GB2312" w:hAnsi="仿宋_GB2312" w:cs="仿宋_GB2312" w:hint="eastAsia"/>
          <w:color w:val="000000"/>
          <w:sz w:val="28"/>
          <w:szCs w:val="28"/>
        </w:rPr>
        <w:t>。</w:t>
      </w:r>
    </w:p>
    <w:p w14:paraId="3EB6DEFB" w14:textId="4095A71F" w:rsidR="00B75BDB" w:rsidRDefault="00B75BDB" w:rsidP="00B75BDB">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F104EB">
        <w:rPr>
          <w:rFonts w:ascii="仿宋_GB2312" w:eastAsia="仿宋_GB2312" w:hAnsi="仿宋_GB2312" w:cs="仿宋_GB2312" w:hint="eastAsia"/>
          <w:color w:val="000000"/>
          <w:sz w:val="28"/>
          <w:szCs w:val="28"/>
        </w:rPr>
        <w:t>掌握</w:t>
      </w:r>
      <w:r w:rsidRPr="00CD50D0">
        <w:rPr>
          <w:rFonts w:ascii="仿宋_GB2312" w:eastAsia="仿宋_GB2312" w:hAnsi="仿宋_GB2312" w:cs="仿宋_GB2312" w:hint="eastAsia"/>
          <w:color w:val="000000"/>
          <w:sz w:val="28"/>
          <w:szCs w:val="28"/>
        </w:rPr>
        <w:t>苔藓、蕨类、裸子植物的基本特征</w:t>
      </w:r>
      <w:r>
        <w:rPr>
          <w:rFonts w:ascii="仿宋_GB2312" w:eastAsia="仿宋_GB2312" w:hAnsi="仿宋_GB2312" w:cs="仿宋_GB2312" w:hint="eastAsia"/>
          <w:color w:val="000000"/>
          <w:sz w:val="28"/>
          <w:szCs w:val="28"/>
        </w:rPr>
        <w:t>、</w:t>
      </w:r>
      <w:r w:rsidRPr="00CD50D0">
        <w:rPr>
          <w:rFonts w:ascii="仿宋_GB2312" w:eastAsia="仿宋_GB2312" w:hAnsi="仿宋_GB2312" w:cs="仿宋_GB2312" w:hint="eastAsia"/>
          <w:color w:val="000000"/>
          <w:sz w:val="28"/>
          <w:szCs w:val="28"/>
        </w:rPr>
        <w:t>分类和代表植物</w:t>
      </w:r>
      <w:r>
        <w:rPr>
          <w:rFonts w:ascii="仿宋_GB2312" w:eastAsia="仿宋_GB2312" w:hAnsi="仿宋_GB2312" w:cs="仿宋_GB2312" w:hint="eastAsia"/>
          <w:color w:val="000000"/>
          <w:sz w:val="28"/>
          <w:szCs w:val="28"/>
        </w:rPr>
        <w:t>。</w:t>
      </w:r>
    </w:p>
    <w:p w14:paraId="48392E26" w14:textId="173AF9D4" w:rsidR="00F104EB" w:rsidRPr="00F104EB" w:rsidRDefault="00F104EB" w:rsidP="00B75BDB">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、掌握被子植物的基本特征</w:t>
      </w:r>
      <w:r w:rsidR="00382081">
        <w:rPr>
          <w:rFonts w:ascii="仿宋_GB2312" w:eastAsia="仿宋_GB2312" w:hAnsi="仿宋_GB2312" w:cs="仿宋_GB2312" w:hint="eastAsia"/>
          <w:color w:val="000000"/>
          <w:sz w:val="28"/>
          <w:szCs w:val="28"/>
        </w:rPr>
        <w:t>、分类</w:t>
      </w:r>
      <w:r w:rsidR="007368D0">
        <w:rPr>
          <w:rFonts w:ascii="仿宋_GB2312" w:eastAsia="仿宋_GB2312" w:hAnsi="仿宋_GB2312" w:cs="仿宋_GB2312" w:hint="eastAsia"/>
          <w:color w:val="000000"/>
          <w:sz w:val="28"/>
          <w:szCs w:val="28"/>
        </w:rPr>
        <w:t>（纲）</w:t>
      </w:r>
      <w:r w:rsidR="00382081">
        <w:rPr>
          <w:rFonts w:ascii="仿宋_GB2312" w:eastAsia="仿宋_GB2312" w:hAnsi="仿宋_GB2312" w:cs="仿宋_GB2312" w:hint="eastAsia"/>
          <w:color w:val="000000"/>
          <w:sz w:val="28"/>
          <w:szCs w:val="28"/>
        </w:rPr>
        <w:t>和演化趋势</w:t>
      </w:r>
      <w:r w:rsidR="002609D2">
        <w:rPr>
          <w:rFonts w:ascii="仿宋_GB2312" w:eastAsia="仿宋_GB2312" w:hAnsi="仿宋_GB2312" w:cs="仿宋_GB2312" w:hint="eastAsia"/>
          <w:color w:val="000000"/>
          <w:sz w:val="28"/>
          <w:szCs w:val="28"/>
        </w:rPr>
        <w:t>。</w:t>
      </w:r>
    </w:p>
    <w:p w14:paraId="57E88600" w14:textId="1EECCA47"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九、被子植物分类与分科。</w:t>
      </w:r>
    </w:p>
    <w:p w14:paraId="438C6C9B" w14:textId="2D9A08D4" w:rsidR="00CD50D0" w:rsidRDefault="00CD50D0"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考试内容：</w:t>
      </w:r>
      <w:r w:rsidRPr="00CD50D0">
        <w:rPr>
          <w:rFonts w:ascii="仿宋_GB2312" w:eastAsia="仿宋_GB2312" w:hAnsi="仿宋_GB2312" w:cs="仿宋_GB2312" w:hint="eastAsia"/>
          <w:color w:val="000000"/>
          <w:sz w:val="28"/>
          <w:szCs w:val="28"/>
        </w:rPr>
        <w:t>被子植物分科（木兰科、毛茛科、睡莲科、石竹科、锦葵科、葫芦科、杨柳科、十字花科、蔷薇科、广义豆科（含羞草科、苏木科、蝶形花科）、伞形科、茄科、唇形科、木犀科、菊科、莎草科、禾本科、百合科、鸢尾科、兰科）及涉及的常见形态术语，被子植物分类系统</w:t>
      </w:r>
    </w:p>
    <w:p w14:paraId="1B25735A" w14:textId="591B6B62" w:rsidR="00CD50D0" w:rsidRDefault="009469DF"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考试要求：</w:t>
      </w:r>
    </w:p>
    <w:p w14:paraId="0BF36E10" w14:textId="749B3127" w:rsidR="009469DF" w:rsidRDefault="009469DF"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1、掌握上述各科特征及常见植物</w:t>
      </w:r>
      <w:r w:rsidR="0042625F">
        <w:rPr>
          <w:rFonts w:ascii="仿宋_GB2312" w:eastAsia="仿宋_GB2312" w:hAnsi="仿宋_GB2312" w:cs="仿宋_GB2312" w:hint="eastAsia"/>
          <w:color w:val="000000"/>
          <w:sz w:val="28"/>
          <w:szCs w:val="28"/>
        </w:rPr>
        <w:t>（涉及亚科的掌握到亚科的分类、特征</w:t>
      </w:r>
      <w:r w:rsidR="00125266">
        <w:rPr>
          <w:rFonts w:ascii="仿宋_GB2312" w:eastAsia="仿宋_GB2312" w:hAnsi="仿宋_GB2312" w:cs="仿宋_GB2312" w:hint="eastAsia"/>
          <w:color w:val="000000"/>
          <w:sz w:val="28"/>
          <w:szCs w:val="28"/>
        </w:rPr>
        <w:t>及</w:t>
      </w:r>
      <w:r w:rsidR="0042625F">
        <w:rPr>
          <w:rFonts w:ascii="仿宋_GB2312" w:eastAsia="仿宋_GB2312" w:hAnsi="仿宋_GB2312" w:cs="仿宋_GB2312" w:hint="eastAsia"/>
          <w:color w:val="000000"/>
          <w:sz w:val="28"/>
          <w:szCs w:val="28"/>
        </w:rPr>
        <w:t>常见植物）</w:t>
      </w:r>
    </w:p>
    <w:p w14:paraId="1533631B" w14:textId="1CCB05C2" w:rsidR="009469DF" w:rsidRDefault="009469DF"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2、掌握各科</w:t>
      </w:r>
      <w:r w:rsidRPr="009469DF">
        <w:rPr>
          <w:rFonts w:ascii="仿宋_GB2312" w:eastAsia="仿宋_GB2312" w:hAnsi="仿宋_GB2312" w:cs="仿宋_GB2312" w:hint="eastAsia"/>
          <w:color w:val="000000"/>
          <w:sz w:val="28"/>
          <w:szCs w:val="28"/>
        </w:rPr>
        <w:t>涉及</w:t>
      </w:r>
      <w:r>
        <w:rPr>
          <w:rFonts w:ascii="仿宋_GB2312" w:eastAsia="仿宋_GB2312" w:hAnsi="仿宋_GB2312" w:cs="仿宋_GB2312" w:hint="eastAsia"/>
          <w:color w:val="000000"/>
          <w:sz w:val="28"/>
          <w:szCs w:val="28"/>
        </w:rPr>
        <w:t>的</w:t>
      </w:r>
      <w:r w:rsidRPr="009469DF">
        <w:rPr>
          <w:rFonts w:ascii="仿宋_GB2312" w:eastAsia="仿宋_GB2312" w:hAnsi="仿宋_GB2312" w:cs="仿宋_GB2312" w:hint="eastAsia"/>
          <w:color w:val="000000"/>
          <w:sz w:val="28"/>
          <w:szCs w:val="28"/>
        </w:rPr>
        <w:t>花冠类型、雌蕊类型、胎座类型、子房位置、雄蕊类型、果实类型</w:t>
      </w:r>
      <w:r>
        <w:rPr>
          <w:rFonts w:ascii="仿宋_GB2312" w:eastAsia="仿宋_GB2312" w:hAnsi="仿宋_GB2312" w:cs="仿宋_GB2312" w:hint="eastAsia"/>
          <w:color w:val="000000"/>
          <w:sz w:val="28"/>
          <w:szCs w:val="28"/>
        </w:rPr>
        <w:t>的常见形态术语。</w:t>
      </w:r>
    </w:p>
    <w:p w14:paraId="1958AC6B" w14:textId="00CF2B8B" w:rsidR="00CD50D0" w:rsidRDefault="009469DF"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、了解被子植物</w:t>
      </w:r>
      <w:r w:rsidR="00841DD1">
        <w:rPr>
          <w:rFonts w:ascii="仿宋_GB2312" w:eastAsia="仿宋_GB2312" w:hAnsi="仿宋_GB2312" w:cs="仿宋_GB2312" w:hint="eastAsia"/>
          <w:color w:val="000000"/>
          <w:sz w:val="28"/>
          <w:szCs w:val="28"/>
        </w:rPr>
        <w:t>主要</w:t>
      </w:r>
      <w:r>
        <w:rPr>
          <w:rFonts w:ascii="仿宋_GB2312" w:eastAsia="仿宋_GB2312" w:hAnsi="仿宋_GB2312" w:cs="仿宋_GB2312" w:hint="eastAsia"/>
          <w:color w:val="000000"/>
          <w:sz w:val="28"/>
          <w:szCs w:val="28"/>
        </w:rPr>
        <w:t>分类系统</w:t>
      </w:r>
    </w:p>
    <w:p w14:paraId="154B98C1" w14:textId="77777777" w:rsidR="002F18B5" w:rsidRDefault="002F18B5"/>
    <w:sectPr w:rsidR="002F18B5">
      <w:pgSz w:w="11906" w:h="16838"/>
      <w:pgMar w:top="1440" w:right="1287"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1D04" w14:textId="77777777" w:rsidR="00397261" w:rsidRDefault="00397261" w:rsidP="000E6A82">
      <w:r>
        <w:separator/>
      </w:r>
    </w:p>
  </w:endnote>
  <w:endnote w:type="continuationSeparator" w:id="0">
    <w:p w14:paraId="115FD610" w14:textId="77777777" w:rsidR="00397261" w:rsidRDefault="00397261" w:rsidP="000E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0927" w14:textId="77777777" w:rsidR="00397261" w:rsidRDefault="00397261" w:rsidP="000E6A82">
      <w:r>
        <w:separator/>
      </w:r>
    </w:p>
  </w:footnote>
  <w:footnote w:type="continuationSeparator" w:id="0">
    <w:p w14:paraId="74B1834C" w14:textId="77777777" w:rsidR="00397261" w:rsidRDefault="00397261" w:rsidP="000E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C64E"/>
    <w:multiLevelType w:val="singleLevel"/>
    <w:tmpl w:val="0282C64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B5"/>
    <w:rsid w:val="00052439"/>
    <w:rsid w:val="000A05C3"/>
    <w:rsid w:val="000C317A"/>
    <w:rsid w:val="000E6A82"/>
    <w:rsid w:val="00125266"/>
    <w:rsid w:val="00132F50"/>
    <w:rsid w:val="001E227A"/>
    <w:rsid w:val="00247C97"/>
    <w:rsid w:val="002609D2"/>
    <w:rsid w:val="002C71F8"/>
    <w:rsid w:val="002F18B5"/>
    <w:rsid w:val="00382081"/>
    <w:rsid w:val="003873C2"/>
    <w:rsid w:val="00397261"/>
    <w:rsid w:val="0042625F"/>
    <w:rsid w:val="004A0D8B"/>
    <w:rsid w:val="004C61CE"/>
    <w:rsid w:val="00565912"/>
    <w:rsid w:val="005B2BD0"/>
    <w:rsid w:val="006501B8"/>
    <w:rsid w:val="00665707"/>
    <w:rsid w:val="007368D0"/>
    <w:rsid w:val="00841DD1"/>
    <w:rsid w:val="008D51E7"/>
    <w:rsid w:val="008F434F"/>
    <w:rsid w:val="009362E1"/>
    <w:rsid w:val="009469DF"/>
    <w:rsid w:val="009B171D"/>
    <w:rsid w:val="009F5FE0"/>
    <w:rsid w:val="00A71EDD"/>
    <w:rsid w:val="00AF1983"/>
    <w:rsid w:val="00B75BDB"/>
    <w:rsid w:val="00B83D83"/>
    <w:rsid w:val="00BF125B"/>
    <w:rsid w:val="00C33A76"/>
    <w:rsid w:val="00CC0DA4"/>
    <w:rsid w:val="00CD50D0"/>
    <w:rsid w:val="00CE7293"/>
    <w:rsid w:val="00D65185"/>
    <w:rsid w:val="00DE62B8"/>
    <w:rsid w:val="00E8231A"/>
    <w:rsid w:val="00E82633"/>
    <w:rsid w:val="00EC3ABE"/>
    <w:rsid w:val="00F104EB"/>
    <w:rsid w:val="00FB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E162"/>
  <w15:chartTrackingRefBased/>
  <w15:docId w15:val="{7134124D-DF5F-4FD6-AD2D-91BF0335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A82"/>
    <w:pPr>
      <w:widowControl w:val="0"/>
      <w:jc w:val="both"/>
    </w:pPr>
    <w:rPr>
      <w:rFonts w:ascii="Times New Roman" w:eastAsia="宋体" w:hAnsi="Times New Roman" w:cs="Times New Roman"/>
      <w:szCs w:val="24"/>
    </w:rPr>
  </w:style>
  <w:style w:type="paragraph" w:styleId="1">
    <w:name w:val="heading 1"/>
    <w:basedOn w:val="a"/>
    <w:next w:val="a"/>
    <w:link w:val="10"/>
    <w:qFormat/>
    <w:rsid w:val="000E6A82"/>
    <w:pPr>
      <w:keepNext/>
      <w:keepLines/>
      <w:spacing w:before="340" w:after="330" w:line="578"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A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A82"/>
    <w:rPr>
      <w:sz w:val="18"/>
      <w:szCs w:val="18"/>
    </w:rPr>
  </w:style>
  <w:style w:type="paragraph" w:styleId="a5">
    <w:name w:val="footer"/>
    <w:basedOn w:val="a"/>
    <w:link w:val="a6"/>
    <w:uiPriority w:val="99"/>
    <w:unhideWhenUsed/>
    <w:rsid w:val="000E6A82"/>
    <w:pPr>
      <w:tabs>
        <w:tab w:val="center" w:pos="4153"/>
        <w:tab w:val="right" w:pos="8306"/>
      </w:tabs>
      <w:snapToGrid w:val="0"/>
      <w:jc w:val="left"/>
    </w:pPr>
    <w:rPr>
      <w:sz w:val="18"/>
      <w:szCs w:val="18"/>
    </w:rPr>
  </w:style>
  <w:style w:type="character" w:customStyle="1" w:styleId="a6">
    <w:name w:val="页脚 字符"/>
    <w:basedOn w:val="a0"/>
    <w:link w:val="a5"/>
    <w:uiPriority w:val="99"/>
    <w:rsid w:val="000E6A82"/>
    <w:rPr>
      <w:sz w:val="18"/>
      <w:szCs w:val="18"/>
    </w:rPr>
  </w:style>
  <w:style w:type="character" w:customStyle="1" w:styleId="10">
    <w:name w:val="标题 1 字符"/>
    <w:basedOn w:val="a0"/>
    <w:link w:val="1"/>
    <w:qFormat/>
    <w:rsid w:val="000E6A82"/>
    <w:rPr>
      <w:rFonts w:ascii="Times New Roman" w:eastAsia="宋体" w:hAnsi="Times New Roman" w:cs="Times New Roman"/>
      <w:b/>
      <w:bCs/>
      <w:kern w:val="44"/>
      <w:sz w:val="30"/>
      <w:szCs w:val="44"/>
    </w:rPr>
  </w:style>
  <w:style w:type="paragraph" w:styleId="a7">
    <w:name w:val="Normal (Web)"/>
    <w:basedOn w:val="a"/>
    <w:qFormat/>
    <w:rsid w:val="000E6A82"/>
    <w:pPr>
      <w:spacing w:before="100" w:beforeAutospacing="1" w:after="100" w:afterAutospacing="1"/>
      <w:jc w:val="left"/>
    </w:pPr>
    <w:rPr>
      <w:kern w:val="0"/>
      <w:sz w:val="24"/>
    </w:rPr>
  </w:style>
  <w:style w:type="character" w:styleId="a8">
    <w:name w:val="Strong"/>
    <w:basedOn w:val="a0"/>
    <w:qFormat/>
    <w:rsid w:val="000E6A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34B0-C486-42D4-B11F-6B9A6290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syyb1005</dc:creator>
  <cp:keywords/>
  <dc:description/>
  <cp:lastModifiedBy>syyb1005</cp:lastModifiedBy>
  <cp:revision>20</cp:revision>
  <dcterms:created xsi:type="dcterms:W3CDTF">2021-07-15T12:40:00Z</dcterms:created>
  <dcterms:modified xsi:type="dcterms:W3CDTF">2021-07-27T01:45:00Z</dcterms:modified>
</cp:coreProperties>
</file>