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Calibri" w:eastAsia="宋体" w:cs="Times New Roman"/>
          <w:color w:val="auto"/>
          <w:kern w:val="2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0"/>
          <w:szCs w:val="30"/>
          <w:highlight w:val="none"/>
          <w:lang w:val="en-US" w:eastAsia="zh-CN" w:bidi="ar"/>
        </w:rPr>
        <w:t>附件</w:t>
      </w:r>
      <w:r>
        <w:rPr>
          <w:rFonts w:hint="eastAsia" w:ascii="宋体" w:hAnsi="宋体" w:cs="宋体"/>
          <w:color w:val="auto"/>
          <w:kern w:val="2"/>
          <w:sz w:val="30"/>
          <w:szCs w:val="30"/>
          <w:highlight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2023年湖北省研考考生健康考试承诺书</w:t>
      </w:r>
    </w:p>
    <w:bookmarkEnd w:id="0"/>
    <w:tbl>
      <w:tblPr>
        <w:tblStyle w:val="2"/>
        <w:tblW w:w="8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14"/>
        <w:gridCol w:w="1184"/>
        <w:gridCol w:w="796"/>
        <w:gridCol w:w="927"/>
        <w:gridCol w:w="1114"/>
        <w:gridCol w:w="193"/>
        <w:gridCol w:w="921"/>
        <w:gridCol w:w="249"/>
        <w:gridCol w:w="865"/>
        <w:gridCol w:w="115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  <w:lang w:eastAsia="zh-CN"/>
              </w:rPr>
              <w:t>考生编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  <w:t>号</w:t>
            </w:r>
          </w:p>
        </w:tc>
        <w:tc>
          <w:tcPr>
            <w:tcW w:w="3152" w:type="dxa"/>
            <w:gridSpan w:val="5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  <w:t>手机号码</w:t>
            </w:r>
          </w:p>
        </w:tc>
        <w:tc>
          <w:tcPr>
            <w:tcW w:w="3152" w:type="dxa"/>
            <w:gridSpan w:val="5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  <w:lang w:eastAsia="zh-CN"/>
              </w:rPr>
              <w:t>所在考点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考场号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座位号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健康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5798" w:type="dxa"/>
            <w:gridSpan w:val="8"/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考试前14天（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12月10日-12月23日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）是否健康无异常，无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发热、咳嗽、腹泻、乏力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等相关症状。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798" w:type="dxa"/>
            <w:gridSpan w:val="8"/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本人是否已按照“应接尽接”原则完成新冠疫苗全程接种。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798" w:type="dxa"/>
            <w:gridSpan w:val="8"/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本人健康码、行程码是否为绿码状态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798" w:type="dxa"/>
            <w:gridSpan w:val="8"/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4.本人是否按考点当地要求提供核酸检测阴性证明。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诺</w:t>
            </w:r>
          </w:p>
        </w:tc>
        <w:tc>
          <w:tcPr>
            <w:tcW w:w="7780" w:type="dxa"/>
            <w:gridSpan w:val="11"/>
            <w:noWrap w:val="0"/>
            <w:vAlign w:val="top"/>
          </w:tcPr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本人已阅读并了解湖北省和考点当地本次考试的疫情防控要求，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愿意遵守相关规定，承担社会疫情防控责任，并做如下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承诺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：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填报、提交和现场出示的所有信息（证明）均真实、准确、完整、有效，如有不实，本人愿承担由此引起的一切后果及法律责任。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2.如考试中有发烧、咳嗽等呼吸道症状，本人自愿听从考试工作人员安排进入备用隔离考场应试。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考试期间，严格遵守考场纪律，服从现场工作人员管理及疫情防控工作安排。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 xml:space="preserve">  考生签名：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 xml:space="preserve">                 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 xml:space="preserve">日 </w:t>
            </w:r>
          </w:p>
        </w:tc>
      </w:tr>
    </w:tbl>
    <w:p>
      <w:pPr>
        <w:shd w:val="clear" w:color="auto" w:fill="FFFFFF"/>
        <w:adjustRightInd w:val="0"/>
        <w:spacing w:line="2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</w:p>
    <w:p>
      <w:pPr>
        <w:shd w:val="clear" w:color="auto" w:fill="FFFFFF"/>
        <w:adjustRightInd w:val="0"/>
        <w:spacing w:line="280" w:lineRule="exact"/>
        <w:ind w:firstLine="0" w:firstLineChars="0"/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说明：此表由考生如实填写，并在考试前用A4纸打印好，于12月24日上午第一场考试入场时交考点工作人员。</w:t>
      </w: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D459F"/>
    <w:rsid w:val="0E8424AC"/>
    <w:rsid w:val="2F4D459F"/>
    <w:rsid w:val="40444023"/>
    <w:rsid w:val="635164BA"/>
    <w:rsid w:val="68853B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2022-09-21T07:31:00Z</dcterms:created>
  <dc:creator>小鱼</dc:creator>
  <cp:lastModifiedBy>小鱼</cp:lastModifiedBy>
  <dcterms:modified xsi:type="dcterms:W3CDTF">2022-09-21T07:32:06Z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6F2CA98B8EFA4D6E8B456FE3E04155FA</vt:lpwstr>
  </property>
</Properties>
</file>