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仿宋_GB2312"/>
          <w:sz w:val="30"/>
          <w:szCs w:val="30"/>
          <w:lang w:bidi="ar"/>
        </w:rPr>
      </w:pPr>
      <w:r>
        <w:rPr>
          <w:rFonts w:hint="eastAsia" w:ascii="仿宋_GB2312" w:eastAsia="仿宋_GB2312"/>
          <w:sz w:val="30"/>
          <w:szCs w:val="30"/>
          <w:lang w:bidi="ar"/>
        </w:rPr>
        <w:t>附件：</w:t>
      </w:r>
    </w:p>
    <w:p>
      <w:pPr>
        <w:adjustRightInd w:val="0"/>
        <w:spacing w:line="4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2023年湖北省研考考生健康考试承诺书</w:t>
      </w:r>
    </w:p>
    <w:bookmarkEnd w:id="0"/>
    <w:tbl>
      <w:tblPr>
        <w:tblStyle w:val="2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14"/>
        <w:gridCol w:w="1184"/>
        <w:gridCol w:w="796"/>
        <w:gridCol w:w="927"/>
        <w:gridCol w:w="1114"/>
        <w:gridCol w:w="193"/>
        <w:gridCol w:w="921"/>
        <w:gridCol w:w="249"/>
        <w:gridCol w:w="865"/>
        <w:gridCol w:w="11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考生编号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所在考点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座位号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1.本人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考试前14天（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12月10日-12月23日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）是否健康无异常，无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发热、咳嗽、腹泻、乏力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等相关症状。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本人是否已按照“应接尽接”原则完成新冠疫苗全程接种。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3.本人健康码、行程码是否为绿码状态。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4.本人是否按考点当地要求提供核酸检测阴性证明。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780" w:type="dxa"/>
            <w:gridSpan w:val="11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本人已阅读并了解湖北省和考点当地本次考试的疫情防控要求，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愿意遵守相关规定，承担社会疫情防控责任，并做如下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承诺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填报、提交和现场出示的所有信息（证明）均真实、准确、完整、有效，如有不实，本人愿承担由此引起的一切后果及法律责任。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2.如考试中有发烧、咳嗽等呼吸道症状，本人自愿听从考试工作人员安排进入备用隔离考场应试。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考生签名：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日 </w:t>
            </w:r>
          </w:p>
        </w:tc>
      </w:tr>
    </w:tbl>
    <w:p>
      <w:pPr>
        <w:shd w:val="clear" w:color="auto" w:fill="FFFFFF"/>
        <w:adjustRightInd w:val="0"/>
        <w:spacing w:line="2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hd w:val="clear" w:color="auto" w:fill="FFFFFF"/>
        <w:adjustRightInd w:val="0"/>
        <w:spacing w:line="280" w:lineRule="exact"/>
      </w:pPr>
      <w:r>
        <w:rPr>
          <w:rFonts w:hint="eastAsia" w:ascii="仿宋_GB2312" w:hAnsi="仿宋_GB2312" w:eastAsia="仿宋_GB2312" w:cs="仿宋_GB2312"/>
          <w:kern w:val="0"/>
          <w:sz w:val="24"/>
        </w:rPr>
        <w:t>说明：此表由考生如实填写，并在考试前用A4纸打印好，于12月24日上午第一场考试入场时交考点工作人员。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TM0YjA3Nzc0NWYzNzE2ZjRkNTVlNTViODI1MjkifQ=="/>
  </w:docVars>
  <w:rsids>
    <w:rsidRoot w:val="46E70009"/>
    <w:rsid w:val="46E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空城舊夢1413025089</dc:creator>
  <cp:lastModifiedBy>空城舊夢1413025089</cp:lastModifiedBy>
  <dcterms:modified xsi:type="dcterms:W3CDTF">2022-09-20T07:19:56Z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B1A8FBE067D54AEEB3F196E52CE980CC</vt:lpwstr>
  </property>
</Properties>
</file>