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05B" w:rsidRPr="00C76834" w:rsidRDefault="00FD4319">
      <w:pPr>
        <w:jc w:val="center"/>
        <w:rPr>
          <w:rFonts w:ascii="黑体" w:eastAsia="黑体" w:hAnsi="黑体" w:cs="黑体"/>
          <w:sz w:val="48"/>
          <w:szCs w:val="44"/>
        </w:rPr>
      </w:pPr>
      <w:r w:rsidRPr="00C76834">
        <w:rPr>
          <w:rFonts w:ascii="黑体" w:eastAsia="黑体" w:hAnsi="黑体" w:cs="黑体" w:hint="eastAsia"/>
          <w:sz w:val="48"/>
          <w:szCs w:val="44"/>
        </w:rPr>
        <w:t>湖北省社会科学院</w:t>
      </w:r>
      <w:r w:rsidRPr="00C76834">
        <w:rPr>
          <w:rFonts w:ascii="黑体" w:eastAsia="黑体" w:hAnsi="黑体" w:cs="黑体" w:hint="eastAsia"/>
          <w:sz w:val="48"/>
          <w:szCs w:val="44"/>
        </w:rPr>
        <w:t>2023</w:t>
      </w:r>
      <w:r w:rsidRPr="00C76834">
        <w:rPr>
          <w:rFonts w:ascii="黑体" w:eastAsia="黑体" w:hAnsi="黑体" w:cs="黑体" w:hint="eastAsia"/>
          <w:sz w:val="48"/>
          <w:szCs w:val="44"/>
        </w:rPr>
        <w:t>年硕士研究生</w:t>
      </w:r>
      <w:r w:rsidR="00C76834">
        <w:rPr>
          <w:rFonts w:ascii="黑体" w:eastAsia="黑体" w:hAnsi="黑体" w:cs="黑体"/>
          <w:sz w:val="48"/>
          <w:szCs w:val="44"/>
        </w:rPr>
        <w:br/>
      </w:r>
      <w:r w:rsidRPr="00C76834">
        <w:rPr>
          <w:rFonts w:ascii="黑体" w:eastAsia="黑体" w:hAnsi="黑体" w:cs="黑体" w:hint="eastAsia"/>
          <w:sz w:val="48"/>
          <w:szCs w:val="44"/>
        </w:rPr>
        <w:t>招生简章</w:t>
      </w:r>
    </w:p>
    <w:p w:rsidR="008A505B" w:rsidRDefault="00FD4319">
      <w:pPr>
        <w:widowControl/>
        <w:shd w:val="clear" w:color="auto" w:fill="FFFFFF"/>
        <w:spacing w:line="560" w:lineRule="exact"/>
        <w:ind w:leftChars="228" w:left="479"/>
        <w:jc w:val="left"/>
        <w:rPr>
          <w:rFonts w:ascii="宋体" w:hAnsi="宋体"/>
          <w:bCs/>
          <w:color w:val="272727"/>
          <w:kern w:val="0"/>
          <w:sz w:val="24"/>
          <w:shd w:val="clear" w:color="auto" w:fill="FFFFFF"/>
        </w:rPr>
      </w:pPr>
      <w:r>
        <w:rPr>
          <w:rFonts w:ascii="宋体" w:hAnsi="宋体" w:hint="eastAsia"/>
          <w:b/>
          <w:color w:val="272727"/>
          <w:kern w:val="0"/>
          <w:sz w:val="24"/>
          <w:shd w:val="clear" w:color="auto" w:fill="FFFFFF"/>
        </w:rPr>
        <w:br/>
      </w:r>
      <w:r>
        <w:rPr>
          <w:rFonts w:ascii="宋体" w:hAnsi="宋体" w:hint="eastAsia"/>
          <w:b/>
          <w:color w:val="272727"/>
          <w:kern w:val="0"/>
          <w:sz w:val="24"/>
          <w:shd w:val="clear" w:color="auto" w:fill="FFFFFF"/>
        </w:rPr>
        <w:t>一、培养目标</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面向全国招生，适应国家现代化建设的需要，培养热爱祖国，拥护中国共产党的领导，拥护社会主</w:t>
      </w:r>
      <w:bookmarkStart w:id="0" w:name="_GoBack"/>
      <w:bookmarkEnd w:id="0"/>
      <w:r>
        <w:rPr>
          <w:rFonts w:ascii="宋体" w:hAnsi="宋体" w:hint="eastAsia"/>
          <w:bCs/>
          <w:color w:val="272727"/>
          <w:kern w:val="0"/>
          <w:sz w:val="24"/>
          <w:shd w:val="clear" w:color="auto" w:fill="FFFFFF"/>
        </w:rPr>
        <w:t>义制度，具备服务国家和人民的社会责任感和良好职业素养，掌握坚实基础理论和专业知识，具有创新精神和从事科学研究、教学、管理等工作能力的高层次学术型人才和具有解决实际问题能力、能够承担专业技术或管理工作的高层次应用型人才。</w:t>
      </w:r>
    </w:p>
    <w:p w:rsidR="008A505B" w:rsidRDefault="008A505B">
      <w:pPr>
        <w:widowControl/>
        <w:shd w:val="clear" w:color="auto" w:fill="FFFFFF"/>
        <w:spacing w:line="560" w:lineRule="exact"/>
        <w:ind w:firstLineChars="200" w:firstLine="480"/>
        <w:jc w:val="left"/>
        <w:rPr>
          <w:rFonts w:ascii="宋体" w:hAnsi="宋体"/>
          <w:bCs/>
          <w:color w:val="272727"/>
          <w:kern w:val="0"/>
          <w:sz w:val="24"/>
          <w:shd w:val="clear" w:color="auto" w:fill="FFFFFF"/>
        </w:rPr>
      </w:pPr>
    </w:p>
    <w:p w:rsidR="008A505B" w:rsidRDefault="00FD4319">
      <w:pPr>
        <w:widowControl/>
        <w:shd w:val="clear" w:color="auto" w:fill="FFFFFF"/>
        <w:spacing w:line="560" w:lineRule="exact"/>
        <w:ind w:firstLineChars="200" w:firstLine="482"/>
        <w:jc w:val="left"/>
        <w:rPr>
          <w:rFonts w:ascii="宋体" w:hAnsi="宋体"/>
          <w:b/>
          <w:color w:val="272727"/>
          <w:kern w:val="0"/>
          <w:sz w:val="24"/>
          <w:shd w:val="clear" w:color="auto" w:fill="FFFFFF"/>
        </w:rPr>
      </w:pPr>
      <w:r>
        <w:rPr>
          <w:rFonts w:ascii="宋体" w:hAnsi="宋体" w:hint="eastAsia"/>
          <w:b/>
          <w:color w:val="272727"/>
          <w:kern w:val="0"/>
          <w:sz w:val="24"/>
          <w:shd w:val="clear" w:color="auto" w:fill="FFFFFF"/>
        </w:rPr>
        <w:t>二、报考条件</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1.</w:t>
      </w:r>
      <w:r>
        <w:rPr>
          <w:rFonts w:ascii="宋体" w:hAnsi="宋体" w:hint="eastAsia"/>
          <w:bCs/>
          <w:color w:val="272727"/>
          <w:kern w:val="0"/>
          <w:sz w:val="24"/>
          <w:shd w:val="clear" w:color="auto" w:fill="FFFFFF"/>
        </w:rPr>
        <w:t>中华人民共和国公民。</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2.</w:t>
      </w:r>
      <w:r>
        <w:rPr>
          <w:rFonts w:ascii="宋体" w:hAnsi="宋体" w:hint="eastAsia"/>
          <w:bCs/>
          <w:color w:val="272727"/>
          <w:kern w:val="0"/>
          <w:sz w:val="24"/>
          <w:shd w:val="clear" w:color="auto" w:fill="FFFFFF"/>
        </w:rPr>
        <w:t>拥护中国共产党的领导，愿为社会主义现代化建设服务，品德良好，遵纪守法。</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3.</w:t>
      </w:r>
      <w:r>
        <w:rPr>
          <w:rFonts w:ascii="宋体" w:hAnsi="宋体" w:hint="eastAsia"/>
          <w:bCs/>
          <w:color w:val="272727"/>
          <w:kern w:val="0"/>
          <w:sz w:val="24"/>
          <w:shd w:val="clear" w:color="auto" w:fill="FFFFFF"/>
        </w:rPr>
        <w:t>身体健康状况符合国家规定的体检要求。</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4.</w:t>
      </w:r>
      <w:r>
        <w:rPr>
          <w:rFonts w:ascii="宋体" w:hAnsi="宋体" w:hint="eastAsia"/>
          <w:bCs/>
          <w:color w:val="272727"/>
          <w:kern w:val="0"/>
          <w:sz w:val="24"/>
          <w:shd w:val="clear" w:color="auto" w:fill="FFFFFF"/>
        </w:rPr>
        <w:t>学历要求。考生的学历要求必须符合下列条件之一：</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1</w:t>
      </w:r>
      <w:r>
        <w:rPr>
          <w:rFonts w:ascii="宋体" w:hAnsi="宋体" w:hint="eastAsia"/>
          <w:bCs/>
          <w:color w:val="272727"/>
          <w:kern w:val="0"/>
          <w:sz w:val="24"/>
          <w:shd w:val="clear" w:color="auto" w:fill="FFFFFF"/>
        </w:rPr>
        <w:t>）国家承认学历的应届本科毕业生（含普通高校、成人高校、普通高校举办的成人高等学历教育等应届本科毕业生）及自学考试和网络教育届时可毕业本科生。考生录取当年入学报到前必须取得国家承认的本科毕业证书或教育部留学服务中心出具的《国（境）外学历学位认证书》，否则录取资格无效。</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2</w:t>
      </w:r>
      <w:r>
        <w:rPr>
          <w:rFonts w:ascii="宋体" w:hAnsi="宋体" w:hint="eastAsia"/>
          <w:bCs/>
          <w:color w:val="272727"/>
          <w:kern w:val="0"/>
          <w:sz w:val="24"/>
          <w:shd w:val="clear" w:color="auto" w:fill="FFFFFF"/>
        </w:rPr>
        <w:t>）具有国家承认的大学本科毕业学历的人员。</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3</w:t>
      </w:r>
      <w:r>
        <w:rPr>
          <w:rFonts w:ascii="宋体" w:hAnsi="宋体" w:hint="eastAsia"/>
          <w:bCs/>
          <w:color w:val="272727"/>
          <w:kern w:val="0"/>
          <w:sz w:val="24"/>
          <w:shd w:val="clear" w:color="auto" w:fill="FFFFFF"/>
        </w:rPr>
        <w:t>）获得国家承认的高职高专毕业学历后满</w:t>
      </w:r>
      <w:r>
        <w:rPr>
          <w:rFonts w:ascii="宋体" w:hAnsi="宋体" w:hint="eastAsia"/>
          <w:bCs/>
          <w:color w:val="272727"/>
          <w:kern w:val="0"/>
          <w:sz w:val="24"/>
          <w:shd w:val="clear" w:color="auto" w:fill="FFFFFF"/>
        </w:rPr>
        <w:t>2</w:t>
      </w:r>
      <w:r>
        <w:rPr>
          <w:rFonts w:ascii="宋体" w:hAnsi="宋体" w:hint="eastAsia"/>
          <w:bCs/>
          <w:color w:val="272727"/>
          <w:kern w:val="0"/>
          <w:sz w:val="24"/>
          <w:shd w:val="clear" w:color="auto" w:fill="FFFFFF"/>
        </w:rPr>
        <w:t>年（从毕业后到录取当年入学之日，下同）或</w:t>
      </w:r>
      <w:r>
        <w:rPr>
          <w:rFonts w:ascii="宋体" w:hAnsi="宋体" w:hint="eastAsia"/>
          <w:bCs/>
          <w:color w:val="272727"/>
          <w:kern w:val="0"/>
          <w:sz w:val="24"/>
          <w:shd w:val="clear" w:color="auto" w:fill="FFFFFF"/>
        </w:rPr>
        <w:t>2</w:t>
      </w:r>
      <w:r>
        <w:rPr>
          <w:rFonts w:ascii="宋体" w:hAnsi="宋体" w:hint="eastAsia"/>
          <w:bCs/>
          <w:color w:val="272727"/>
          <w:kern w:val="0"/>
          <w:sz w:val="24"/>
          <w:shd w:val="clear" w:color="auto" w:fill="FFFFFF"/>
        </w:rPr>
        <w:t>年以上的人员，以及国家承认学历的本科结业生，符合招生</w:t>
      </w:r>
      <w:r>
        <w:rPr>
          <w:rFonts w:ascii="宋体" w:hAnsi="宋体" w:hint="eastAsia"/>
          <w:bCs/>
          <w:color w:val="272727"/>
          <w:kern w:val="0"/>
          <w:sz w:val="24"/>
          <w:shd w:val="clear" w:color="auto" w:fill="FFFFFF"/>
        </w:rPr>
        <w:lastRenderedPageBreak/>
        <w:t>单位根据本单位的培养目标对考生提出的具体学业要求的，按本科毕业同等学力身份报考。</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4</w:t>
      </w:r>
      <w:r>
        <w:rPr>
          <w:rFonts w:ascii="宋体" w:hAnsi="宋体" w:hint="eastAsia"/>
          <w:bCs/>
          <w:color w:val="272727"/>
          <w:kern w:val="0"/>
          <w:sz w:val="24"/>
          <w:shd w:val="clear" w:color="auto" w:fill="FFFFFF"/>
        </w:rPr>
        <w:t>）已获硕士、博士学位的人员。</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在职研究生报考须在报名前征得所在培养单位同意。</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所有学历均须从学信网可查或者出具学历认证报告，在国（境）外获得的学历证书须通过教育部留学服务中心的认证。</w:t>
      </w:r>
    </w:p>
    <w:p w:rsidR="008A505B" w:rsidRDefault="008A505B">
      <w:pPr>
        <w:widowControl/>
        <w:shd w:val="clear" w:color="auto" w:fill="FFFFFF"/>
        <w:spacing w:line="560" w:lineRule="exact"/>
        <w:ind w:firstLineChars="200" w:firstLine="480"/>
        <w:jc w:val="left"/>
        <w:rPr>
          <w:rFonts w:ascii="宋体" w:hAnsi="宋体"/>
          <w:bCs/>
          <w:color w:val="272727"/>
          <w:kern w:val="0"/>
          <w:sz w:val="24"/>
          <w:shd w:val="clear" w:color="auto" w:fill="FFFFFF"/>
        </w:rPr>
      </w:pPr>
    </w:p>
    <w:p w:rsidR="008A505B" w:rsidRDefault="00FD4319">
      <w:pPr>
        <w:widowControl/>
        <w:shd w:val="clear" w:color="auto" w:fill="FFFFFF"/>
        <w:spacing w:line="560" w:lineRule="exact"/>
        <w:ind w:firstLineChars="200" w:firstLine="482"/>
        <w:jc w:val="left"/>
        <w:rPr>
          <w:rFonts w:ascii="宋体" w:hAnsi="宋体"/>
          <w:b/>
          <w:color w:val="272727"/>
          <w:kern w:val="0"/>
          <w:sz w:val="24"/>
          <w:shd w:val="clear" w:color="auto" w:fill="FFFFFF"/>
        </w:rPr>
      </w:pPr>
      <w:r>
        <w:rPr>
          <w:rFonts w:ascii="宋体" w:hAnsi="宋体" w:hint="eastAsia"/>
          <w:b/>
          <w:color w:val="272727"/>
          <w:kern w:val="0"/>
          <w:sz w:val="24"/>
          <w:shd w:val="clear" w:color="auto" w:fill="FFFFFF"/>
        </w:rPr>
        <w:t>三、报名时间</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网上报名</w:t>
      </w: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登录中国研究生招生信息网</w:t>
      </w:r>
      <w:r>
        <w:rPr>
          <w:rFonts w:ascii="宋体" w:hAnsi="宋体" w:hint="eastAsia"/>
          <w:bCs/>
          <w:color w:val="272727"/>
          <w:kern w:val="0"/>
          <w:sz w:val="24"/>
          <w:shd w:val="clear" w:color="auto" w:fill="FFFFFF"/>
        </w:rPr>
        <w:t>https://yz.chsi.com.cn/</w:t>
      </w: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 </w:t>
      </w:r>
      <w:r>
        <w:rPr>
          <w:rFonts w:ascii="宋体" w:hAnsi="宋体" w:hint="eastAsia"/>
          <w:bCs/>
          <w:color w:val="272727"/>
          <w:kern w:val="0"/>
          <w:sz w:val="24"/>
          <w:shd w:val="clear" w:color="auto" w:fill="FFFFFF"/>
        </w:rPr>
        <w:t>预报名</w:t>
      </w:r>
      <w:r>
        <w:rPr>
          <w:rFonts w:ascii="宋体" w:hAnsi="宋体" w:hint="eastAsia"/>
          <w:bCs/>
          <w:color w:val="272727"/>
          <w:kern w:val="0"/>
          <w:sz w:val="24"/>
          <w:shd w:val="clear" w:color="auto" w:fill="FFFFFF"/>
        </w:rPr>
        <w:t>时间为</w:t>
      </w:r>
      <w:r>
        <w:rPr>
          <w:rFonts w:ascii="宋体" w:hAnsi="宋体" w:hint="eastAsia"/>
          <w:bCs/>
          <w:color w:val="272727"/>
          <w:kern w:val="0"/>
          <w:sz w:val="24"/>
          <w:shd w:val="clear" w:color="auto" w:fill="FFFFFF"/>
        </w:rPr>
        <w:t>2022</w:t>
      </w:r>
      <w:r>
        <w:rPr>
          <w:rFonts w:ascii="宋体" w:hAnsi="宋体" w:hint="eastAsia"/>
          <w:bCs/>
          <w:color w:val="272727"/>
          <w:kern w:val="0"/>
          <w:sz w:val="24"/>
          <w:shd w:val="clear" w:color="auto" w:fill="FFFFFF"/>
        </w:rPr>
        <w:t>年</w:t>
      </w:r>
      <w:r>
        <w:rPr>
          <w:rFonts w:ascii="宋体" w:hAnsi="宋体" w:hint="eastAsia"/>
          <w:bCs/>
          <w:color w:val="272727"/>
          <w:kern w:val="0"/>
          <w:sz w:val="24"/>
          <w:shd w:val="clear" w:color="auto" w:fill="FFFFFF"/>
        </w:rPr>
        <w:t>9</w:t>
      </w:r>
      <w:r>
        <w:rPr>
          <w:rFonts w:ascii="宋体" w:hAnsi="宋体" w:hint="eastAsia"/>
          <w:bCs/>
          <w:color w:val="272727"/>
          <w:kern w:val="0"/>
          <w:sz w:val="24"/>
          <w:shd w:val="clear" w:color="auto" w:fill="FFFFFF"/>
        </w:rPr>
        <w:t>月</w:t>
      </w:r>
      <w:r>
        <w:rPr>
          <w:rFonts w:ascii="宋体" w:hAnsi="宋体" w:hint="eastAsia"/>
          <w:bCs/>
          <w:color w:val="272727"/>
          <w:kern w:val="0"/>
          <w:sz w:val="24"/>
          <w:shd w:val="clear" w:color="auto" w:fill="FFFFFF"/>
        </w:rPr>
        <w:t>24</w:t>
      </w:r>
      <w:r>
        <w:rPr>
          <w:rFonts w:ascii="宋体" w:hAnsi="宋体" w:hint="eastAsia"/>
          <w:bCs/>
          <w:color w:val="272727"/>
          <w:kern w:val="0"/>
          <w:sz w:val="24"/>
          <w:shd w:val="clear" w:color="auto" w:fill="FFFFFF"/>
        </w:rPr>
        <w:t>日至</w:t>
      </w:r>
      <w:r>
        <w:rPr>
          <w:rFonts w:ascii="宋体" w:hAnsi="宋体" w:hint="eastAsia"/>
          <w:bCs/>
          <w:color w:val="272727"/>
          <w:kern w:val="0"/>
          <w:sz w:val="24"/>
          <w:shd w:val="clear" w:color="auto" w:fill="FFFFFF"/>
        </w:rPr>
        <w:t>27</w:t>
      </w:r>
      <w:r>
        <w:rPr>
          <w:rFonts w:ascii="宋体" w:hAnsi="宋体" w:hint="eastAsia"/>
          <w:bCs/>
          <w:color w:val="272727"/>
          <w:kern w:val="0"/>
          <w:sz w:val="24"/>
          <w:shd w:val="clear" w:color="auto" w:fill="FFFFFF"/>
        </w:rPr>
        <w:t>日，每天</w:t>
      </w:r>
      <w:r>
        <w:rPr>
          <w:rFonts w:ascii="宋体" w:hAnsi="宋体" w:hint="eastAsia"/>
          <w:bCs/>
          <w:color w:val="272727"/>
          <w:kern w:val="0"/>
          <w:sz w:val="24"/>
          <w:shd w:val="clear" w:color="auto" w:fill="FFFFFF"/>
        </w:rPr>
        <w:t>9:00-22:00</w:t>
      </w:r>
      <w:r>
        <w:rPr>
          <w:rFonts w:ascii="宋体" w:hAnsi="宋体" w:hint="eastAsia"/>
          <w:bCs/>
          <w:color w:val="272727"/>
          <w:kern w:val="0"/>
          <w:sz w:val="24"/>
          <w:shd w:val="clear" w:color="auto" w:fill="FFFFFF"/>
        </w:rPr>
        <w:t>。网上报名时间为</w:t>
      </w:r>
      <w:r>
        <w:rPr>
          <w:rFonts w:ascii="宋体" w:hAnsi="宋体" w:hint="eastAsia"/>
          <w:bCs/>
          <w:color w:val="272727"/>
          <w:kern w:val="0"/>
          <w:sz w:val="24"/>
          <w:shd w:val="clear" w:color="auto" w:fill="FFFFFF"/>
        </w:rPr>
        <w:t>2022</w:t>
      </w:r>
      <w:r>
        <w:rPr>
          <w:rFonts w:ascii="宋体" w:hAnsi="宋体" w:hint="eastAsia"/>
          <w:bCs/>
          <w:color w:val="272727"/>
          <w:kern w:val="0"/>
          <w:sz w:val="24"/>
          <w:shd w:val="clear" w:color="auto" w:fill="FFFFFF"/>
        </w:rPr>
        <w:t>年</w:t>
      </w:r>
      <w:r>
        <w:rPr>
          <w:rFonts w:ascii="宋体" w:hAnsi="宋体" w:hint="eastAsia"/>
          <w:bCs/>
          <w:color w:val="272727"/>
          <w:kern w:val="0"/>
          <w:sz w:val="24"/>
          <w:shd w:val="clear" w:color="auto" w:fill="FFFFFF"/>
        </w:rPr>
        <w:t>10</w:t>
      </w:r>
      <w:r>
        <w:rPr>
          <w:rFonts w:ascii="宋体" w:hAnsi="宋体" w:hint="eastAsia"/>
          <w:bCs/>
          <w:color w:val="272727"/>
          <w:kern w:val="0"/>
          <w:sz w:val="24"/>
          <w:shd w:val="clear" w:color="auto" w:fill="FFFFFF"/>
        </w:rPr>
        <w:t>月</w:t>
      </w:r>
      <w:r>
        <w:rPr>
          <w:rFonts w:ascii="宋体" w:hAnsi="宋体" w:hint="eastAsia"/>
          <w:bCs/>
          <w:color w:val="272727"/>
          <w:kern w:val="0"/>
          <w:sz w:val="24"/>
          <w:shd w:val="clear" w:color="auto" w:fill="FFFFFF"/>
        </w:rPr>
        <w:t>5</w:t>
      </w:r>
      <w:r>
        <w:rPr>
          <w:rFonts w:ascii="宋体" w:hAnsi="宋体" w:hint="eastAsia"/>
          <w:bCs/>
          <w:color w:val="272727"/>
          <w:kern w:val="0"/>
          <w:sz w:val="24"/>
          <w:shd w:val="clear" w:color="auto" w:fill="FFFFFF"/>
        </w:rPr>
        <w:t>日至</w:t>
      </w:r>
      <w:r>
        <w:rPr>
          <w:rFonts w:ascii="宋体" w:hAnsi="宋体" w:hint="eastAsia"/>
          <w:bCs/>
          <w:color w:val="272727"/>
          <w:kern w:val="0"/>
          <w:sz w:val="24"/>
          <w:shd w:val="clear" w:color="auto" w:fill="FFFFFF"/>
        </w:rPr>
        <w:t>25</w:t>
      </w:r>
      <w:r>
        <w:rPr>
          <w:rFonts w:ascii="宋体" w:hAnsi="宋体" w:hint="eastAsia"/>
          <w:bCs/>
          <w:color w:val="272727"/>
          <w:kern w:val="0"/>
          <w:sz w:val="24"/>
          <w:shd w:val="clear" w:color="auto" w:fill="FFFFFF"/>
        </w:rPr>
        <w:t>日，每天</w:t>
      </w:r>
      <w:r>
        <w:rPr>
          <w:rFonts w:ascii="宋体" w:hAnsi="宋体" w:hint="eastAsia"/>
          <w:bCs/>
          <w:color w:val="272727"/>
          <w:kern w:val="0"/>
          <w:sz w:val="24"/>
          <w:shd w:val="clear" w:color="auto" w:fill="FFFFFF"/>
        </w:rPr>
        <w:t>9:00-22:00</w:t>
      </w:r>
      <w:r>
        <w:rPr>
          <w:rFonts w:ascii="宋体" w:hAnsi="宋体" w:hint="eastAsia"/>
          <w:bCs/>
          <w:color w:val="272727"/>
          <w:kern w:val="0"/>
          <w:sz w:val="24"/>
          <w:shd w:val="clear" w:color="auto" w:fill="FFFFFF"/>
        </w:rPr>
        <w:t>。</w:t>
      </w:r>
    </w:p>
    <w:p w:rsidR="008A505B" w:rsidRDefault="008A505B">
      <w:pPr>
        <w:widowControl/>
        <w:shd w:val="clear" w:color="auto" w:fill="FFFFFF"/>
        <w:spacing w:line="560" w:lineRule="exact"/>
        <w:ind w:firstLineChars="200" w:firstLine="480"/>
        <w:jc w:val="left"/>
        <w:rPr>
          <w:rFonts w:ascii="宋体" w:hAnsi="宋体"/>
          <w:bCs/>
          <w:color w:val="272727"/>
          <w:kern w:val="0"/>
          <w:sz w:val="24"/>
          <w:shd w:val="clear" w:color="auto" w:fill="FFFFFF"/>
        </w:rPr>
      </w:pPr>
    </w:p>
    <w:p w:rsidR="008A505B" w:rsidRDefault="00FD4319">
      <w:pPr>
        <w:widowControl/>
        <w:shd w:val="clear" w:color="auto" w:fill="FFFFFF"/>
        <w:spacing w:line="560" w:lineRule="exact"/>
        <w:ind w:firstLineChars="200" w:firstLine="482"/>
        <w:jc w:val="left"/>
        <w:rPr>
          <w:rFonts w:ascii="宋体" w:hAnsi="宋体"/>
          <w:bCs/>
          <w:color w:val="272727"/>
          <w:kern w:val="0"/>
          <w:sz w:val="24"/>
          <w:shd w:val="clear" w:color="auto" w:fill="FFFFFF"/>
        </w:rPr>
      </w:pPr>
      <w:r>
        <w:rPr>
          <w:rFonts w:ascii="宋体" w:hAnsi="宋体" w:hint="eastAsia"/>
          <w:b/>
          <w:color w:val="272727"/>
          <w:kern w:val="0"/>
          <w:sz w:val="24"/>
          <w:shd w:val="clear" w:color="auto" w:fill="FFFFFF"/>
        </w:rPr>
        <w:t>四、全国统一考试</w:t>
      </w:r>
      <w:r>
        <w:rPr>
          <w:rFonts w:ascii="宋体" w:hAnsi="宋体" w:hint="eastAsia"/>
          <w:b/>
          <w:color w:val="272727"/>
          <w:kern w:val="0"/>
          <w:sz w:val="24"/>
          <w:shd w:val="clear" w:color="auto" w:fill="FFFFFF"/>
        </w:rPr>
        <w:t xml:space="preserve"> </w:t>
      </w:r>
      <w:r>
        <w:rPr>
          <w:rFonts w:ascii="宋体" w:hAnsi="宋体" w:hint="eastAsia"/>
          <w:bCs/>
          <w:color w:val="272727"/>
          <w:kern w:val="0"/>
          <w:sz w:val="24"/>
          <w:shd w:val="clear" w:color="auto" w:fill="FFFFFF"/>
        </w:rPr>
        <w:t xml:space="preserve">  </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1.</w:t>
      </w:r>
      <w:r>
        <w:rPr>
          <w:rFonts w:ascii="宋体" w:hAnsi="宋体" w:hint="eastAsia"/>
          <w:bCs/>
          <w:color w:val="272727"/>
          <w:kern w:val="0"/>
          <w:sz w:val="24"/>
          <w:shd w:val="clear" w:color="auto" w:fill="FFFFFF"/>
        </w:rPr>
        <w:t>准考证的打印：</w:t>
      </w:r>
      <w:r>
        <w:rPr>
          <w:rFonts w:ascii="宋体" w:hAnsi="宋体" w:hint="eastAsia"/>
          <w:bCs/>
          <w:color w:val="272727"/>
          <w:kern w:val="0"/>
          <w:sz w:val="24"/>
          <w:shd w:val="clear" w:color="auto" w:fill="FFFFFF"/>
        </w:rPr>
        <w:t>2022</w:t>
      </w:r>
      <w:r>
        <w:rPr>
          <w:rFonts w:ascii="宋体" w:hAnsi="宋体" w:hint="eastAsia"/>
          <w:bCs/>
          <w:color w:val="272727"/>
          <w:kern w:val="0"/>
          <w:sz w:val="24"/>
          <w:shd w:val="clear" w:color="auto" w:fill="FFFFFF"/>
        </w:rPr>
        <w:t>年</w:t>
      </w:r>
      <w:r>
        <w:rPr>
          <w:rFonts w:ascii="宋体" w:hAnsi="宋体" w:hint="eastAsia"/>
          <w:bCs/>
          <w:color w:val="272727"/>
          <w:kern w:val="0"/>
          <w:sz w:val="24"/>
          <w:shd w:val="clear" w:color="auto" w:fill="FFFFFF"/>
        </w:rPr>
        <w:t>12</w:t>
      </w:r>
      <w:r>
        <w:rPr>
          <w:rFonts w:ascii="宋体" w:hAnsi="宋体" w:hint="eastAsia"/>
          <w:bCs/>
          <w:color w:val="272727"/>
          <w:kern w:val="0"/>
          <w:sz w:val="24"/>
          <w:shd w:val="clear" w:color="auto" w:fill="FFFFFF"/>
        </w:rPr>
        <w:t>月</w:t>
      </w:r>
      <w:r>
        <w:rPr>
          <w:rFonts w:ascii="宋体" w:hAnsi="宋体" w:hint="eastAsia"/>
          <w:bCs/>
          <w:color w:val="272727"/>
          <w:kern w:val="0"/>
          <w:sz w:val="24"/>
          <w:shd w:val="clear" w:color="auto" w:fill="FFFFFF"/>
        </w:rPr>
        <w:t>14</w:t>
      </w:r>
      <w:r>
        <w:rPr>
          <w:rFonts w:ascii="宋体" w:hAnsi="宋体" w:hint="eastAsia"/>
          <w:bCs/>
          <w:color w:val="272727"/>
          <w:kern w:val="0"/>
          <w:sz w:val="24"/>
          <w:shd w:val="clear" w:color="auto" w:fill="FFFFFF"/>
        </w:rPr>
        <w:t>日</w:t>
      </w:r>
      <w:r>
        <w:rPr>
          <w:rFonts w:ascii="宋体" w:hAnsi="宋体" w:hint="eastAsia"/>
          <w:bCs/>
          <w:color w:val="272727"/>
          <w:kern w:val="0"/>
          <w:sz w:val="24"/>
          <w:shd w:val="clear" w:color="auto" w:fill="FFFFFF"/>
        </w:rPr>
        <w:t>-2022</w:t>
      </w:r>
      <w:r>
        <w:rPr>
          <w:rFonts w:ascii="宋体" w:hAnsi="宋体" w:hint="eastAsia"/>
          <w:bCs/>
          <w:color w:val="272727"/>
          <w:kern w:val="0"/>
          <w:sz w:val="24"/>
          <w:shd w:val="clear" w:color="auto" w:fill="FFFFFF"/>
        </w:rPr>
        <w:t>年</w:t>
      </w:r>
      <w:r>
        <w:rPr>
          <w:rFonts w:ascii="宋体" w:hAnsi="宋体" w:hint="eastAsia"/>
          <w:bCs/>
          <w:color w:val="272727"/>
          <w:kern w:val="0"/>
          <w:sz w:val="24"/>
          <w:shd w:val="clear" w:color="auto" w:fill="FFFFFF"/>
        </w:rPr>
        <w:t>12</w:t>
      </w:r>
      <w:r>
        <w:rPr>
          <w:rFonts w:ascii="宋体" w:hAnsi="宋体" w:hint="eastAsia"/>
          <w:bCs/>
          <w:color w:val="272727"/>
          <w:kern w:val="0"/>
          <w:sz w:val="24"/>
          <w:shd w:val="clear" w:color="auto" w:fill="FFFFFF"/>
        </w:rPr>
        <w:t>月</w:t>
      </w:r>
      <w:r>
        <w:rPr>
          <w:rFonts w:ascii="宋体" w:hAnsi="宋体" w:hint="eastAsia"/>
          <w:bCs/>
          <w:color w:val="272727"/>
          <w:kern w:val="0"/>
          <w:sz w:val="24"/>
          <w:shd w:val="clear" w:color="auto" w:fill="FFFFFF"/>
        </w:rPr>
        <w:t>27</w:t>
      </w:r>
      <w:r>
        <w:rPr>
          <w:rFonts w:ascii="宋体" w:hAnsi="宋体" w:hint="eastAsia"/>
          <w:bCs/>
          <w:color w:val="272727"/>
          <w:kern w:val="0"/>
          <w:sz w:val="24"/>
          <w:shd w:val="clear" w:color="auto" w:fill="FFFFFF"/>
        </w:rPr>
        <w:t>日，考生可凭网报用户名和密码登录研招网下载打印《准考证》。</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2.</w:t>
      </w:r>
      <w:r>
        <w:rPr>
          <w:rFonts w:ascii="宋体" w:hAnsi="宋体" w:hint="eastAsia"/>
          <w:bCs/>
          <w:color w:val="272727"/>
          <w:kern w:val="0"/>
          <w:sz w:val="24"/>
          <w:shd w:val="clear" w:color="auto" w:fill="FFFFFF"/>
        </w:rPr>
        <w:t>考生凭下载打印的《准考证》及第二代居民身份证参加初试。</w:t>
      </w:r>
    </w:p>
    <w:p w:rsidR="008A505B" w:rsidRDefault="00FD4319">
      <w:pPr>
        <w:widowControl/>
        <w:shd w:val="clear" w:color="auto" w:fill="FFFFFF"/>
        <w:spacing w:line="560" w:lineRule="exact"/>
        <w:ind w:firstLineChars="200" w:firstLine="480"/>
        <w:jc w:val="lef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3.</w:t>
      </w:r>
      <w:r>
        <w:rPr>
          <w:rFonts w:ascii="宋体" w:hAnsi="宋体" w:hint="eastAsia"/>
          <w:bCs/>
          <w:color w:val="272727"/>
          <w:kern w:val="0"/>
          <w:sz w:val="24"/>
          <w:shd w:val="clear" w:color="auto" w:fill="FFFFFF"/>
        </w:rPr>
        <w:t>初试时间和地点：参加全国统一考试的考生按照国家规定的时间，在本人报名所在的省</w:t>
      </w: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区、市</w:t>
      </w: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招生办公室指定的考场参加考试。</w:t>
      </w:r>
    </w:p>
    <w:p w:rsidR="008A505B" w:rsidRDefault="00FD4319">
      <w:pPr>
        <w:widowControl/>
        <w:shd w:val="clear" w:color="auto" w:fill="FFFFFF"/>
        <w:spacing w:line="560" w:lineRule="exact"/>
        <w:ind w:firstLineChars="200" w:firstLine="480"/>
        <w:jc w:val="left"/>
        <w:rPr>
          <w:rFonts w:ascii="宋体" w:hAnsi="宋体"/>
          <w:b/>
          <w:color w:val="272727"/>
          <w:kern w:val="0"/>
          <w:sz w:val="24"/>
          <w:shd w:val="clear" w:color="auto" w:fill="FFFFFF"/>
        </w:rPr>
      </w:pPr>
      <w:r>
        <w:rPr>
          <w:rFonts w:ascii="宋体" w:hAnsi="宋体" w:hint="eastAsia"/>
          <w:bCs/>
          <w:color w:val="272727"/>
          <w:kern w:val="0"/>
          <w:sz w:val="24"/>
          <w:shd w:val="clear" w:color="auto" w:fill="FFFFFF"/>
        </w:rPr>
        <w:t>4.</w:t>
      </w:r>
      <w:r>
        <w:rPr>
          <w:rFonts w:ascii="宋体" w:hAnsi="宋体" w:hint="eastAsia"/>
          <w:bCs/>
          <w:color w:val="272727"/>
          <w:kern w:val="0"/>
          <w:sz w:val="24"/>
          <w:shd w:val="clear" w:color="auto" w:fill="FFFFFF"/>
        </w:rPr>
        <w:t>复试时间和地点：暂定为</w:t>
      </w:r>
      <w:r>
        <w:rPr>
          <w:rFonts w:ascii="宋体" w:hAnsi="宋体" w:hint="eastAsia"/>
          <w:bCs/>
          <w:color w:val="272727"/>
          <w:kern w:val="0"/>
          <w:sz w:val="24"/>
          <w:shd w:val="clear" w:color="auto" w:fill="FFFFFF"/>
        </w:rPr>
        <w:t>2023</w:t>
      </w:r>
      <w:r>
        <w:rPr>
          <w:rFonts w:ascii="宋体" w:hAnsi="宋体" w:hint="eastAsia"/>
          <w:bCs/>
          <w:color w:val="272727"/>
          <w:kern w:val="0"/>
          <w:sz w:val="24"/>
          <w:shd w:val="clear" w:color="auto" w:fill="FFFFFF"/>
        </w:rPr>
        <w:t>年</w:t>
      </w:r>
      <w:r>
        <w:rPr>
          <w:rFonts w:ascii="宋体" w:hAnsi="宋体" w:hint="eastAsia"/>
          <w:bCs/>
          <w:color w:val="272727"/>
          <w:kern w:val="0"/>
          <w:sz w:val="24"/>
          <w:shd w:val="clear" w:color="auto" w:fill="FFFFFF"/>
        </w:rPr>
        <w:t>4</w:t>
      </w:r>
      <w:r>
        <w:rPr>
          <w:rFonts w:ascii="宋体" w:hAnsi="宋体" w:hint="eastAsia"/>
          <w:bCs/>
          <w:color w:val="272727"/>
          <w:kern w:val="0"/>
          <w:sz w:val="24"/>
          <w:shd w:val="clear" w:color="auto" w:fill="FFFFFF"/>
        </w:rPr>
        <w:t>月，湖北省社会科学院研究生大楼。</w:t>
      </w:r>
    </w:p>
    <w:p w:rsidR="008A505B" w:rsidRDefault="008A505B">
      <w:pPr>
        <w:spacing w:line="560" w:lineRule="exact"/>
        <w:rPr>
          <w:rFonts w:ascii="宋体" w:hAnsi="宋体"/>
          <w:b/>
          <w:color w:val="272727"/>
          <w:kern w:val="0"/>
          <w:sz w:val="24"/>
          <w:shd w:val="clear" w:color="auto" w:fill="FFFFFF"/>
        </w:rPr>
      </w:pPr>
    </w:p>
    <w:p w:rsidR="008A505B" w:rsidRDefault="00FD4319">
      <w:pPr>
        <w:spacing w:line="560" w:lineRule="exact"/>
        <w:ind w:firstLineChars="200" w:firstLine="482"/>
        <w:rPr>
          <w:rFonts w:ascii="宋体" w:hAnsi="宋体"/>
          <w:b/>
          <w:color w:val="272727"/>
          <w:kern w:val="0"/>
          <w:sz w:val="24"/>
          <w:shd w:val="clear" w:color="auto" w:fill="FFFFFF"/>
        </w:rPr>
      </w:pPr>
      <w:r>
        <w:rPr>
          <w:rFonts w:ascii="宋体" w:hAnsi="宋体" w:hint="eastAsia"/>
          <w:b/>
          <w:color w:val="272727"/>
          <w:kern w:val="0"/>
          <w:sz w:val="24"/>
          <w:shd w:val="clear" w:color="auto" w:fill="FFFFFF"/>
        </w:rPr>
        <w:t>五、</w:t>
      </w:r>
      <w:r>
        <w:rPr>
          <w:rFonts w:ascii="宋体" w:hAnsi="宋体" w:hint="eastAsia"/>
          <w:b/>
          <w:color w:val="272727"/>
          <w:kern w:val="0"/>
          <w:sz w:val="24"/>
          <w:shd w:val="clear" w:color="auto" w:fill="FFFFFF"/>
        </w:rPr>
        <w:t>招生人数（学术学位和专业学位共招生</w:t>
      </w:r>
      <w:r>
        <w:rPr>
          <w:rFonts w:ascii="宋体" w:hAnsi="宋体" w:hint="eastAsia"/>
          <w:b/>
          <w:color w:val="272727"/>
          <w:kern w:val="0"/>
          <w:sz w:val="24"/>
          <w:shd w:val="clear" w:color="auto" w:fill="FFFFFF"/>
        </w:rPr>
        <w:t>122</w:t>
      </w:r>
      <w:r>
        <w:rPr>
          <w:rFonts w:ascii="宋体" w:hAnsi="宋体" w:hint="eastAsia"/>
          <w:b/>
          <w:color w:val="272727"/>
          <w:kern w:val="0"/>
          <w:sz w:val="24"/>
          <w:shd w:val="clear" w:color="auto" w:fill="FFFFFF"/>
        </w:rPr>
        <w:t>人）</w:t>
      </w:r>
    </w:p>
    <w:tbl>
      <w:tblPr>
        <w:tblStyle w:val="a3"/>
        <w:tblW w:w="0" w:type="auto"/>
        <w:tblLook w:val="04A0" w:firstRow="1" w:lastRow="0" w:firstColumn="1" w:lastColumn="0" w:noHBand="0" w:noVBand="1"/>
      </w:tblPr>
      <w:tblGrid>
        <w:gridCol w:w="2130"/>
        <w:gridCol w:w="2130"/>
        <w:gridCol w:w="2131"/>
        <w:gridCol w:w="2131"/>
      </w:tblGrid>
      <w:tr w:rsidR="008A505B">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招生学科、专业</w:t>
            </w:r>
          </w:p>
        </w:tc>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拟招生人数</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招生学科、专业</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拟招生人数</w:t>
            </w:r>
          </w:p>
        </w:tc>
      </w:tr>
      <w:tr w:rsidR="008A505B">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区域经济学</w:t>
            </w:r>
          </w:p>
        </w:tc>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10</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马克思主义理论</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24</w:t>
            </w:r>
          </w:p>
        </w:tc>
      </w:tr>
      <w:tr w:rsidR="008A505B">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产业经济学</w:t>
            </w:r>
          </w:p>
        </w:tc>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10</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中国史</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20</w:t>
            </w:r>
          </w:p>
        </w:tc>
      </w:tr>
      <w:tr w:rsidR="008A505B">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lastRenderedPageBreak/>
              <w:t>国民经济学</w:t>
            </w:r>
          </w:p>
        </w:tc>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8</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中共党史</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12</w:t>
            </w:r>
          </w:p>
        </w:tc>
      </w:tr>
      <w:tr w:rsidR="008A505B">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国际贸易学</w:t>
            </w:r>
          </w:p>
        </w:tc>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10</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政治学理论</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8</w:t>
            </w:r>
          </w:p>
        </w:tc>
      </w:tr>
      <w:tr w:rsidR="008A505B">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企业管理</w:t>
            </w:r>
          </w:p>
        </w:tc>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10</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文物与博物馆</w:t>
            </w:r>
          </w:p>
        </w:tc>
        <w:tc>
          <w:tcPr>
            <w:tcW w:w="2131"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10</w:t>
            </w:r>
          </w:p>
        </w:tc>
      </w:tr>
    </w:tbl>
    <w:p w:rsidR="008A505B" w:rsidRDefault="008A505B">
      <w:pPr>
        <w:spacing w:line="560" w:lineRule="exact"/>
        <w:rPr>
          <w:rFonts w:ascii="宋体" w:hAnsi="宋体"/>
          <w:b/>
          <w:color w:val="272727"/>
          <w:kern w:val="0"/>
          <w:sz w:val="24"/>
          <w:shd w:val="clear" w:color="auto" w:fill="FFFFFF"/>
        </w:rPr>
      </w:pPr>
    </w:p>
    <w:p w:rsidR="008A505B" w:rsidRDefault="00FD4319">
      <w:pPr>
        <w:spacing w:line="560" w:lineRule="exact"/>
        <w:ind w:firstLineChars="200" w:firstLine="482"/>
        <w:rPr>
          <w:rFonts w:ascii="宋体" w:hAnsi="宋体"/>
          <w:b/>
          <w:color w:val="272727"/>
          <w:kern w:val="0"/>
          <w:sz w:val="24"/>
          <w:shd w:val="clear" w:color="auto" w:fill="FFFFFF"/>
        </w:rPr>
      </w:pPr>
      <w:r>
        <w:rPr>
          <w:rFonts w:ascii="宋体" w:hAnsi="宋体" w:hint="eastAsia"/>
          <w:b/>
          <w:color w:val="272727"/>
          <w:kern w:val="0"/>
          <w:sz w:val="24"/>
          <w:shd w:val="clear" w:color="auto" w:fill="FFFFFF"/>
        </w:rPr>
        <w:t>六、招生专业目录</w:t>
      </w:r>
    </w:p>
    <w:tbl>
      <w:tblPr>
        <w:tblStyle w:val="a3"/>
        <w:tblW w:w="8529" w:type="dxa"/>
        <w:tblLook w:val="04A0" w:firstRow="1" w:lastRow="0" w:firstColumn="1" w:lastColumn="0" w:noHBand="0" w:noVBand="1"/>
      </w:tblPr>
      <w:tblGrid>
        <w:gridCol w:w="2130"/>
        <w:gridCol w:w="2394"/>
        <w:gridCol w:w="4005"/>
      </w:tblGrid>
      <w:tr w:rsidR="008A505B">
        <w:tc>
          <w:tcPr>
            <w:tcW w:w="2130"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专业代码、名称</w:t>
            </w:r>
          </w:p>
        </w:tc>
        <w:tc>
          <w:tcPr>
            <w:tcW w:w="2394"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初试科目</w:t>
            </w:r>
          </w:p>
        </w:tc>
        <w:tc>
          <w:tcPr>
            <w:tcW w:w="4005" w:type="dxa"/>
          </w:tcPr>
          <w:p w:rsidR="008A505B" w:rsidRDefault="00FD4319">
            <w:pPr>
              <w:spacing w:line="560" w:lineRule="exact"/>
              <w:jc w:val="center"/>
              <w:rPr>
                <w:rFonts w:ascii="宋体" w:hAnsi="宋体"/>
                <w:b/>
                <w:color w:val="272727"/>
                <w:kern w:val="0"/>
                <w:sz w:val="24"/>
                <w:shd w:val="clear" w:color="auto" w:fill="FFFFFF"/>
              </w:rPr>
            </w:pPr>
            <w:r>
              <w:rPr>
                <w:rFonts w:ascii="宋体" w:hAnsi="宋体" w:hint="eastAsia"/>
                <w:b/>
                <w:color w:val="272727"/>
                <w:kern w:val="0"/>
                <w:sz w:val="24"/>
                <w:shd w:val="clear" w:color="auto" w:fill="FFFFFF"/>
              </w:rPr>
              <w:t>初试及复试参考书目</w:t>
            </w:r>
          </w:p>
        </w:tc>
      </w:tr>
      <w:tr w:rsidR="008A505B">
        <w:tc>
          <w:tcPr>
            <w:tcW w:w="2130"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020201</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国民经济学</w:t>
            </w:r>
          </w:p>
        </w:tc>
        <w:tc>
          <w:tcPr>
            <w:tcW w:w="2394"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101 </w:t>
            </w:r>
            <w:r>
              <w:rPr>
                <w:rFonts w:ascii="宋体" w:hAnsi="宋体" w:hint="eastAsia"/>
                <w:bCs/>
                <w:color w:val="272727"/>
                <w:kern w:val="0"/>
                <w:sz w:val="24"/>
                <w:shd w:val="clear" w:color="auto" w:fill="FFFFFF"/>
              </w:rPr>
              <w:t>思想政治理论</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201 </w:t>
            </w:r>
            <w:r>
              <w:rPr>
                <w:rFonts w:ascii="宋体" w:hAnsi="宋体" w:hint="eastAsia"/>
                <w:bCs/>
                <w:color w:val="272727"/>
                <w:kern w:val="0"/>
                <w:sz w:val="24"/>
                <w:shd w:val="clear" w:color="auto" w:fill="FFFFFF"/>
              </w:rPr>
              <w:t>英语一</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303 </w:t>
            </w:r>
            <w:r>
              <w:rPr>
                <w:rFonts w:ascii="宋体" w:hAnsi="宋体" w:hint="eastAsia"/>
                <w:bCs/>
                <w:color w:val="272727"/>
                <w:kern w:val="0"/>
                <w:sz w:val="24"/>
                <w:shd w:val="clear" w:color="auto" w:fill="FFFFFF"/>
              </w:rPr>
              <w:t>数学三</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901 </w:t>
            </w:r>
            <w:r>
              <w:rPr>
                <w:rFonts w:ascii="宋体" w:hAnsi="宋体" w:hint="eastAsia"/>
                <w:bCs/>
                <w:color w:val="272727"/>
                <w:kern w:val="0"/>
                <w:sz w:val="24"/>
                <w:shd w:val="clear" w:color="auto" w:fill="FFFFFF"/>
              </w:rPr>
              <w:t>经济学</w:t>
            </w:r>
          </w:p>
        </w:tc>
        <w:tc>
          <w:tcPr>
            <w:tcW w:w="4005"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高鸿业主编，《西方经济学》（宏观</w:t>
            </w: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微观部分），中国人民大学出版社，</w:t>
            </w:r>
            <w:r>
              <w:rPr>
                <w:rFonts w:ascii="宋体" w:hAnsi="宋体" w:hint="eastAsia"/>
                <w:bCs/>
                <w:color w:val="272727"/>
                <w:kern w:val="0"/>
                <w:sz w:val="24"/>
                <w:shd w:val="clear" w:color="auto" w:fill="FFFFFF"/>
              </w:rPr>
              <w:t>2019</w:t>
            </w:r>
            <w:r>
              <w:rPr>
                <w:rFonts w:ascii="宋体" w:hAnsi="宋体" w:hint="eastAsia"/>
                <w:bCs/>
                <w:color w:val="272727"/>
                <w:kern w:val="0"/>
                <w:sz w:val="24"/>
                <w:shd w:val="clear" w:color="auto" w:fill="FFFFFF"/>
              </w:rPr>
              <w:t>年版。</w:t>
            </w:r>
          </w:p>
        </w:tc>
      </w:tr>
      <w:tr w:rsidR="008A505B">
        <w:tc>
          <w:tcPr>
            <w:tcW w:w="2130"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020202 </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区域经济学</w:t>
            </w:r>
          </w:p>
        </w:tc>
        <w:tc>
          <w:tcPr>
            <w:tcW w:w="2394"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101 </w:t>
            </w:r>
            <w:r>
              <w:rPr>
                <w:rFonts w:ascii="宋体" w:hAnsi="宋体" w:hint="eastAsia"/>
                <w:bCs/>
                <w:color w:val="272727"/>
                <w:kern w:val="0"/>
                <w:sz w:val="24"/>
                <w:shd w:val="clear" w:color="auto" w:fill="FFFFFF"/>
              </w:rPr>
              <w:t>思想政治理论</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201 </w:t>
            </w:r>
            <w:r>
              <w:rPr>
                <w:rFonts w:ascii="宋体" w:hAnsi="宋体" w:hint="eastAsia"/>
                <w:bCs/>
                <w:color w:val="272727"/>
                <w:kern w:val="0"/>
                <w:sz w:val="24"/>
                <w:shd w:val="clear" w:color="auto" w:fill="FFFFFF"/>
              </w:rPr>
              <w:t>英语一</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303 </w:t>
            </w:r>
            <w:r>
              <w:rPr>
                <w:rFonts w:ascii="宋体" w:hAnsi="宋体" w:hint="eastAsia"/>
                <w:bCs/>
                <w:color w:val="272727"/>
                <w:kern w:val="0"/>
                <w:sz w:val="24"/>
                <w:shd w:val="clear" w:color="auto" w:fill="FFFFFF"/>
              </w:rPr>
              <w:t>数学三</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901 </w:t>
            </w:r>
            <w:r>
              <w:rPr>
                <w:rFonts w:ascii="宋体" w:hAnsi="宋体" w:hint="eastAsia"/>
                <w:bCs/>
                <w:color w:val="272727"/>
                <w:kern w:val="0"/>
                <w:sz w:val="24"/>
                <w:shd w:val="clear" w:color="auto" w:fill="FFFFFF"/>
              </w:rPr>
              <w:t>经济学</w:t>
            </w:r>
          </w:p>
        </w:tc>
        <w:tc>
          <w:tcPr>
            <w:tcW w:w="4005"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高鸿业主编，《西方经济学》（宏观</w:t>
            </w: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微观部分），中国人民大学出版社，</w:t>
            </w:r>
            <w:r>
              <w:rPr>
                <w:rFonts w:ascii="宋体" w:hAnsi="宋体" w:hint="eastAsia"/>
                <w:bCs/>
                <w:color w:val="272727"/>
                <w:kern w:val="0"/>
                <w:sz w:val="24"/>
                <w:shd w:val="clear" w:color="auto" w:fill="FFFFFF"/>
              </w:rPr>
              <w:t>2019</w:t>
            </w:r>
            <w:r>
              <w:rPr>
                <w:rFonts w:ascii="宋体" w:hAnsi="宋体" w:hint="eastAsia"/>
                <w:bCs/>
                <w:color w:val="272727"/>
                <w:kern w:val="0"/>
                <w:sz w:val="24"/>
                <w:shd w:val="clear" w:color="auto" w:fill="FFFFFF"/>
              </w:rPr>
              <w:t>年版。</w:t>
            </w:r>
          </w:p>
        </w:tc>
      </w:tr>
      <w:tr w:rsidR="008A505B">
        <w:tc>
          <w:tcPr>
            <w:tcW w:w="2130"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020205</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产业经济学</w:t>
            </w:r>
          </w:p>
        </w:tc>
        <w:tc>
          <w:tcPr>
            <w:tcW w:w="2394"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101 </w:t>
            </w:r>
            <w:r>
              <w:rPr>
                <w:rFonts w:ascii="宋体" w:hAnsi="宋体" w:hint="eastAsia"/>
                <w:bCs/>
                <w:color w:val="272727"/>
                <w:kern w:val="0"/>
                <w:sz w:val="24"/>
                <w:shd w:val="clear" w:color="auto" w:fill="FFFFFF"/>
              </w:rPr>
              <w:t>思想政治理论</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201 </w:t>
            </w:r>
            <w:r>
              <w:rPr>
                <w:rFonts w:ascii="宋体" w:hAnsi="宋体" w:hint="eastAsia"/>
                <w:bCs/>
                <w:color w:val="272727"/>
                <w:kern w:val="0"/>
                <w:sz w:val="24"/>
                <w:shd w:val="clear" w:color="auto" w:fill="FFFFFF"/>
              </w:rPr>
              <w:t>英语一</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303 </w:t>
            </w:r>
            <w:r>
              <w:rPr>
                <w:rFonts w:ascii="宋体" w:hAnsi="宋体" w:hint="eastAsia"/>
                <w:bCs/>
                <w:color w:val="272727"/>
                <w:kern w:val="0"/>
                <w:sz w:val="24"/>
                <w:shd w:val="clear" w:color="auto" w:fill="FFFFFF"/>
              </w:rPr>
              <w:t>数学三</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901 </w:t>
            </w:r>
            <w:r>
              <w:rPr>
                <w:rFonts w:ascii="宋体" w:hAnsi="宋体" w:hint="eastAsia"/>
                <w:bCs/>
                <w:color w:val="272727"/>
                <w:kern w:val="0"/>
                <w:sz w:val="24"/>
                <w:shd w:val="clear" w:color="auto" w:fill="FFFFFF"/>
              </w:rPr>
              <w:t>经济学</w:t>
            </w:r>
          </w:p>
        </w:tc>
        <w:tc>
          <w:tcPr>
            <w:tcW w:w="4005"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高鸿业主编，《西方经济学》（宏观</w:t>
            </w: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微观部分），中国人民大学出版社，</w:t>
            </w:r>
            <w:r>
              <w:rPr>
                <w:rFonts w:ascii="宋体" w:hAnsi="宋体" w:hint="eastAsia"/>
                <w:bCs/>
                <w:color w:val="272727"/>
                <w:kern w:val="0"/>
                <w:sz w:val="24"/>
                <w:shd w:val="clear" w:color="auto" w:fill="FFFFFF"/>
              </w:rPr>
              <w:t>2019</w:t>
            </w:r>
            <w:r>
              <w:rPr>
                <w:rFonts w:ascii="宋体" w:hAnsi="宋体" w:hint="eastAsia"/>
                <w:bCs/>
                <w:color w:val="272727"/>
                <w:kern w:val="0"/>
                <w:sz w:val="24"/>
                <w:shd w:val="clear" w:color="auto" w:fill="FFFFFF"/>
              </w:rPr>
              <w:t>年版。</w:t>
            </w:r>
          </w:p>
        </w:tc>
      </w:tr>
      <w:tr w:rsidR="008A505B">
        <w:tc>
          <w:tcPr>
            <w:tcW w:w="2130"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020206</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国际贸易学</w:t>
            </w:r>
          </w:p>
        </w:tc>
        <w:tc>
          <w:tcPr>
            <w:tcW w:w="2394"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101 </w:t>
            </w:r>
            <w:r>
              <w:rPr>
                <w:rFonts w:ascii="宋体" w:hAnsi="宋体" w:hint="eastAsia"/>
                <w:bCs/>
                <w:color w:val="272727"/>
                <w:kern w:val="0"/>
                <w:sz w:val="24"/>
                <w:shd w:val="clear" w:color="auto" w:fill="FFFFFF"/>
              </w:rPr>
              <w:t>思想政治理论</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201 </w:t>
            </w:r>
            <w:r>
              <w:rPr>
                <w:rFonts w:ascii="宋体" w:hAnsi="宋体" w:hint="eastAsia"/>
                <w:bCs/>
                <w:color w:val="272727"/>
                <w:kern w:val="0"/>
                <w:sz w:val="24"/>
                <w:shd w:val="clear" w:color="auto" w:fill="FFFFFF"/>
              </w:rPr>
              <w:t>英语一</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303 </w:t>
            </w:r>
            <w:r>
              <w:rPr>
                <w:rFonts w:ascii="宋体" w:hAnsi="宋体" w:hint="eastAsia"/>
                <w:bCs/>
                <w:color w:val="272727"/>
                <w:kern w:val="0"/>
                <w:sz w:val="24"/>
                <w:shd w:val="clear" w:color="auto" w:fill="FFFFFF"/>
              </w:rPr>
              <w:t>数学三</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901 </w:t>
            </w:r>
            <w:r>
              <w:rPr>
                <w:rFonts w:ascii="宋体" w:hAnsi="宋体" w:hint="eastAsia"/>
                <w:bCs/>
                <w:color w:val="272727"/>
                <w:kern w:val="0"/>
                <w:sz w:val="24"/>
                <w:shd w:val="clear" w:color="auto" w:fill="FFFFFF"/>
              </w:rPr>
              <w:t>经济学</w:t>
            </w:r>
          </w:p>
        </w:tc>
        <w:tc>
          <w:tcPr>
            <w:tcW w:w="4005"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高鸿业主编，《西方经济学》（宏观</w:t>
            </w: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微观部分），中国人民大学出版社，</w:t>
            </w:r>
            <w:r>
              <w:rPr>
                <w:rFonts w:ascii="宋体" w:hAnsi="宋体" w:hint="eastAsia"/>
                <w:bCs/>
                <w:color w:val="272727"/>
                <w:kern w:val="0"/>
                <w:sz w:val="24"/>
                <w:shd w:val="clear" w:color="auto" w:fill="FFFFFF"/>
              </w:rPr>
              <w:t>2019</w:t>
            </w:r>
            <w:r>
              <w:rPr>
                <w:rFonts w:ascii="宋体" w:hAnsi="宋体" w:hint="eastAsia"/>
                <w:bCs/>
                <w:color w:val="272727"/>
                <w:kern w:val="0"/>
                <w:sz w:val="24"/>
                <w:shd w:val="clear" w:color="auto" w:fill="FFFFFF"/>
              </w:rPr>
              <w:t>年版。</w:t>
            </w:r>
          </w:p>
        </w:tc>
      </w:tr>
      <w:tr w:rsidR="008A505B">
        <w:tc>
          <w:tcPr>
            <w:tcW w:w="2130"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120202</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企业管理</w:t>
            </w:r>
          </w:p>
        </w:tc>
        <w:tc>
          <w:tcPr>
            <w:tcW w:w="2394"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101 </w:t>
            </w:r>
            <w:r>
              <w:rPr>
                <w:rFonts w:ascii="宋体" w:hAnsi="宋体" w:hint="eastAsia"/>
                <w:bCs/>
                <w:color w:val="272727"/>
                <w:kern w:val="0"/>
                <w:sz w:val="24"/>
                <w:shd w:val="clear" w:color="auto" w:fill="FFFFFF"/>
              </w:rPr>
              <w:t>思想政治理论</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201 </w:t>
            </w:r>
            <w:r>
              <w:rPr>
                <w:rFonts w:ascii="宋体" w:hAnsi="宋体" w:hint="eastAsia"/>
                <w:bCs/>
                <w:color w:val="272727"/>
                <w:kern w:val="0"/>
                <w:sz w:val="24"/>
                <w:shd w:val="clear" w:color="auto" w:fill="FFFFFF"/>
              </w:rPr>
              <w:t>英语一</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lastRenderedPageBreak/>
              <w:t xml:space="preserve">303 </w:t>
            </w:r>
            <w:r>
              <w:rPr>
                <w:rFonts w:ascii="宋体" w:hAnsi="宋体" w:hint="eastAsia"/>
                <w:bCs/>
                <w:color w:val="272727"/>
                <w:kern w:val="0"/>
                <w:sz w:val="24"/>
                <w:shd w:val="clear" w:color="auto" w:fill="FFFFFF"/>
              </w:rPr>
              <w:t>数学三</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903 </w:t>
            </w:r>
            <w:r>
              <w:rPr>
                <w:rFonts w:ascii="宋体" w:hAnsi="宋体" w:hint="eastAsia"/>
                <w:bCs/>
                <w:color w:val="272727"/>
                <w:kern w:val="0"/>
                <w:sz w:val="24"/>
                <w:shd w:val="clear" w:color="auto" w:fill="FFFFFF"/>
              </w:rPr>
              <w:t>经济学</w:t>
            </w:r>
          </w:p>
        </w:tc>
        <w:tc>
          <w:tcPr>
            <w:tcW w:w="4005"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Cs w:val="21"/>
                <w:shd w:val="clear" w:color="auto" w:fill="FFFFFF"/>
              </w:rPr>
              <w:lastRenderedPageBreak/>
              <w:t>《管理学：原理与方法》，周三多、陈传明等编著，复旦大学出版社，</w:t>
            </w:r>
            <w:r>
              <w:rPr>
                <w:rFonts w:ascii="宋体" w:hAnsi="宋体" w:hint="eastAsia"/>
                <w:bCs/>
                <w:color w:val="272727"/>
                <w:kern w:val="0"/>
                <w:szCs w:val="21"/>
                <w:shd w:val="clear" w:color="auto" w:fill="FFFFFF"/>
              </w:rPr>
              <w:t>2018</w:t>
            </w:r>
            <w:r>
              <w:rPr>
                <w:rFonts w:ascii="宋体" w:hAnsi="宋体" w:hint="eastAsia"/>
                <w:bCs/>
                <w:color w:val="272727"/>
                <w:kern w:val="0"/>
                <w:szCs w:val="21"/>
                <w:shd w:val="clear" w:color="auto" w:fill="FFFFFF"/>
              </w:rPr>
              <w:t>年版；</w:t>
            </w:r>
            <w:r>
              <w:rPr>
                <w:rFonts w:ascii="宋体" w:hAnsi="宋体" w:hint="eastAsia"/>
                <w:bCs/>
                <w:color w:val="272727"/>
                <w:kern w:val="0"/>
                <w:szCs w:val="21"/>
                <w:shd w:val="clear" w:color="auto" w:fill="FFFFFF"/>
              </w:rPr>
              <w:lastRenderedPageBreak/>
              <w:t>《西方经济学》（微观部分），高鸿业主编，中国人民大学出版社，</w:t>
            </w:r>
            <w:r>
              <w:rPr>
                <w:rFonts w:ascii="宋体" w:hAnsi="宋体" w:hint="eastAsia"/>
                <w:bCs/>
                <w:color w:val="272727"/>
                <w:kern w:val="0"/>
                <w:szCs w:val="21"/>
                <w:shd w:val="clear" w:color="auto" w:fill="FFFFFF"/>
              </w:rPr>
              <w:t>2018</w:t>
            </w:r>
            <w:r>
              <w:rPr>
                <w:rFonts w:ascii="宋体" w:hAnsi="宋体" w:hint="eastAsia"/>
                <w:bCs/>
                <w:color w:val="272727"/>
                <w:kern w:val="0"/>
                <w:szCs w:val="21"/>
                <w:shd w:val="clear" w:color="auto" w:fill="FFFFFF"/>
              </w:rPr>
              <w:t>年版。</w:t>
            </w:r>
          </w:p>
        </w:tc>
      </w:tr>
      <w:tr w:rsidR="008A505B">
        <w:tc>
          <w:tcPr>
            <w:tcW w:w="2130"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lastRenderedPageBreak/>
              <w:t>060200</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中国史</w:t>
            </w:r>
          </w:p>
        </w:tc>
        <w:tc>
          <w:tcPr>
            <w:tcW w:w="2394"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101 </w:t>
            </w:r>
            <w:r>
              <w:rPr>
                <w:rFonts w:ascii="宋体" w:hAnsi="宋体" w:hint="eastAsia"/>
                <w:bCs/>
                <w:color w:val="272727"/>
                <w:kern w:val="0"/>
                <w:sz w:val="24"/>
                <w:shd w:val="clear" w:color="auto" w:fill="FFFFFF"/>
              </w:rPr>
              <w:t>思想政治理论</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201 </w:t>
            </w:r>
            <w:r>
              <w:rPr>
                <w:rFonts w:ascii="宋体" w:hAnsi="宋体" w:hint="eastAsia"/>
                <w:bCs/>
                <w:color w:val="272727"/>
                <w:kern w:val="0"/>
                <w:sz w:val="24"/>
                <w:shd w:val="clear" w:color="auto" w:fill="FFFFFF"/>
              </w:rPr>
              <w:t>英语一</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313 </w:t>
            </w:r>
            <w:r>
              <w:rPr>
                <w:rFonts w:ascii="宋体" w:hAnsi="宋体" w:hint="eastAsia"/>
                <w:bCs/>
                <w:color w:val="272727"/>
                <w:kern w:val="0"/>
                <w:sz w:val="24"/>
                <w:shd w:val="clear" w:color="auto" w:fill="FFFFFF"/>
              </w:rPr>
              <w:t>历史学专业基础</w:t>
            </w:r>
          </w:p>
          <w:p w:rsidR="008A505B" w:rsidRDefault="008A505B">
            <w:pPr>
              <w:spacing w:line="560" w:lineRule="exact"/>
              <w:rPr>
                <w:rFonts w:ascii="宋体" w:hAnsi="宋体"/>
                <w:bCs/>
                <w:color w:val="272727"/>
                <w:kern w:val="0"/>
                <w:sz w:val="24"/>
                <w:shd w:val="clear" w:color="auto" w:fill="FFFFFF"/>
              </w:rPr>
            </w:pPr>
          </w:p>
        </w:tc>
        <w:tc>
          <w:tcPr>
            <w:tcW w:w="4005" w:type="dxa"/>
          </w:tcPr>
          <w:p w:rsidR="008A505B" w:rsidRDefault="00FD4319">
            <w:pPr>
              <w:spacing w:line="560" w:lineRule="exact"/>
              <w:rPr>
                <w:rFonts w:ascii="宋体" w:hAnsi="宋体"/>
                <w:b/>
                <w:color w:val="272727"/>
                <w:kern w:val="0"/>
                <w:szCs w:val="21"/>
                <w:shd w:val="clear" w:color="auto" w:fill="FFFFFF"/>
              </w:rPr>
            </w:pPr>
            <w:r>
              <w:rPr>
                <w:rFonts w:ascii="宋体" w:hAnsi="宋体" w:hint="eastAsia"/>
                <w:b/>
                <w:color w:val="272727"/>
                <w:kern w:val="0"/>
                <w:szCs w:val="21"/>
                <w:shd w:val="clear" w:color="auto" w:fill="FFFFFF"/>
              </w:rPr>
              <w:t>中国古代史参考书</w:t>
            </w:r>
            <w:r>
              <w:rPr>
                <w:rFonts w:ascii="宋体" w:hAnsi="宋体" w:hint="eastAsia"/>
                <w:b/>
                <w:color w:val="272727"/>
                <w:kern w:val="0"/>
                <w:szCs w:val="21"/>
                <w:shd w:val="clear" w:color="auto" w:fill="FFFFFF"/>
              </w:rPr>
              <w:t>;</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《十三经注疏》北京大学点校本，李学勤主编，北京大学出版社，</w:t>
            </w:r>
            <w:r>
              <w:rPr>
                <w:rFonts w:ascii="宋体" w:hAnsi="宋体" w:hint="eastAsia"/>
                <w:bCs/>
                <w:color w:val="272727"/>
                <w:kern w:val="0"/>
                <w:sz w:val="22"/>
                <w:szCs w:val="22"/>
                <w:shd w:val="clear" w:color="auto" w:fill="FFFFFF"/>
              </w:rPr>
              <w:t>1999</w:t>
            </w:r>
            <w:r>
              <w:rPr>
                <w:rFonts w:ascii="宋体" w:hAnsi="宋体" w:hint="eastAsia"/>
                <w:bCs/>
                <w:color w:val="272727"/>
                <w:kern w:val="0"/>
                <w:sz w:val="22"/>
                <w:szCs w:val="22"/>
                <w:shd w:val="clear" w:color="auto" w:fill="FFFFFF"/>
              </w:rPr>
              <w:t>年；</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《楚地出土战国简册研究》，陈伟主编，武汉大学出版社，</w:t>
            </w:r>
            <w:r>
              <w:rPr>
                <w:rFonts w:ascii="宋体" w:hAnsi="宋体" w:hint="eastAsia"/>
                <w:bCs/>
                <w:color w:val="272727"/>
                <w:kern w:val="0"/>
                <w:sz w:val="22"/>
                <w:szCs w:val="22"/>
                <w:shd w:val="clear" w:color="auto" w:fill="FFFFFF"/>
              </w:rPr>
              <w:t>2010</w:t>
            </w:r>
            <w:r>
              <w:rPr>
                <w:rFonts w:ascii="宋体" w:hAnsi="宋体" w:hint="eastAsia"/>
                <w:bCs/>
                <w:color w:val="272727"/>
                <w:kern w:val="0"/>
                <w:sz w:val="22"/>
                <w:szCs w:val="22"/>
                <w:shd w:val="clear" w:color="auto" w:fill="FFFFFF"/>
              </w:rPr>
              <w:t>年等。</w:t>
            </w:r>
          </w:p>
          <w:p w:rsidR="008A505B" w:rsidRDefault="00FD4319">
            <w:pPr>
              <w:spacing w:line="560" w:lineRule="exact"/>
              <w:rPr>
                <w:rFonts w:ascii="宋体" w:hAnsi="宋体"/>
                <w:b/>
                <w:color w:val="272727"/>
                <w:kern w:val="0"/>
                <w:szCs w:val="21"/>
                <w:shd w:val="clear" w:color="auto" w:fill="FFFFFF"/>
              </w:rPr>
            </w:pPr>
            <w:r>
              <w:rPr>
                <w:rFonts w:ascii="宋体" w:hAnsi="宋体" w:hint="eastAsia"/>
                <w:b/>
                <w:color w:val="272727"/>
                <w:kern w:val="0"/>
                <w:szCs w:val="21"/>
                <w:shd w:val="clear" w:color="auto" w:fill="FFFFFF"/>
              </w:rPr>
              <w:t>中国近代史参考书：</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王家范：《中国历史通论》，生活·读书·新知三联书店，</w:t>
            </w:r>
            <w:r>
              <w:rPr>
                <w:rFonts w:ascii="宋体" w:hAnsi="宋体" w:hint="eastAsia"/>
                <w:bCs/>
                <w:color w:val="272727"/>
                <w:kern w:val="0"/>
                <w:sz w:val="22"/>
                <w:szCs w:val="22"/>
                <w:shd w:val="clear" w:color="auto" w:fill="FFFFFF"/>
              </w:rPr>
              <w:t>2019</w:t>
            </w:r>
            <w:r>
              <w:rPr>
                <w:rFonts w:ascii="宋体" w:hAnsi="宋体" w:hint="eastAsia"/>
                <w:bCs/>
                <w:color w:val="272727"/>
                <w:kern w:val="0"/>
                <w:sz w:val="22"/>
                <w:szCs w:val="22"/>
                <w:shd w:val="clear" w:color="auto" w:fill="FFFFFF"/>
              </w:rPr>
              <w:t>年；</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王建朗、黄克武：《两岸新编中国近代史》，社会科学文献出版社，</w:t>
            </w:r>
            <w:r>
              <w:rPr>
                <w:rFonts w:ascii="宋体" w:hAnsi="宋体" w:hint="eastAsia"/>
                <w:bCs/>
                <w:color w:val="272727"/>
                <w:kern w:val="0"/>
                <w:sz w:val="22"/>
                <w:szCs w:val="22"/>
                <w:shd w:val="clear" w:color="auto" w:fill="FFFFFF"/>
              </w:rPr>
              <w:t>2016</w:t>
            </w:r>
            <w:r>
              <w:rPr>
                <w:rFonts w:ascii="宋体" w:hAnsi="宋体" w:hint="eastAsia"/>
                <w:bCs/>
                <w:color w:val="272727"/>
                <w:kern w:val="0"/>
                <w:sz w:val="22"/>
                <w:szCs w:val="22"/>
                <w:shd w:val="clear" w:color="auto" w:fill="FFFFFF"/>
              </w:rPr>
              <w:t>年；</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陈旭麓：《近代中国社会的新陈代谢》，生活·读书·新知三联书店，</w:t>
            </w:r>
            <w:r>
              <w:rPr>
                <w:rFonts w:ascii="宋体" w:hAnsi="宋体" w:hint="eastAsia"/>
                <w:bCs/>
                <w:color w:val="272727"/>
                <w:kern w:val="0"/>
                <w:sz w:val="22"/>
                <w:szCs w:val="22"/>
                <w:shd w:val="clear" w:color="auto" w:fill="FFFFFF"/>
              </w:rPr>
              <w:t>2017</w:t>
            </w:r>
            <w:r>
              <w:rPr>
                <w:rFonts w:ascii="宋体" w:hAnsi="宋体" w:hint="eastAsia"/>
                <w:bCs/>
                <w:color w:val="272727"/>
                <w:kern w:val="0"/>
                <w:sz w:val="22"/>
                <w:szCs w:val="22"/>
                <w:shd w:val="clear" w:color="auto" w:fill="FFFFFF"/>
              </w:rPr>
              <w:t>年；</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施坚雅：《中华帝国晚期的城市》，中华书局，</w:t>
            </w:r>
            <w:r>
              <w:rPr>
                <w:rFonts w:ascii="宋体" w:hAnsi="宋体" w:hint="eastAsia"/>
                <w:bCs/>
                <w:color w:val="272727"/>
                <w:kern w:val="0"/>
                <w:sz w:val="22"/>
                <w:szCs w:val="22"/>
                <w:shd w:val="clear" w:color="auto" w:fill="FFFFFF"/>
              </w:rPr>
              <w:t>2000</w:t>
            </w:r>
            <w:r>
              <w:rPr>
                <w:rFonts w:ascii="宋体" w:hAnsi="宋体" w:hint="eastAsia"/>
                <w:bCs/>
                <w:color w:val="272727"/>
                <w:kern w:val="0"/>
                <w:sz w:val="22"/>
                <w:szCs w:val="22"/>
                <w:shd w:val="clear" w:color="auto" w:fill="FFFFFF"/>
              </w:rPr>
              <w:t>年等。</w:t>
            </w:r>
          </w:p>
          <w:p w:rsidR="008A505B" w:rsidRDefault="008A505B">
            <w:pPr>
              <w:spacing w:line="560" w:lineRule="exact"/>
              <w:rPr>
                <w:rFonts w:ascii="宋体" w:hAnsi="宋体"/>
                <w:bCs/>
                <w:color w:val="272727"/>
                <w:kern w:val="0"/>
                <w:szCs w:val="21"/>
                <w:shd w:val="clear" w:color="auto" w:fill="FFFFFF"/>
              </w:rPr>
            </w:pPr>
          </w:p>
        </w:tc>
      </w:tr>
      <w:tr w:rsidR="008A505B">
        <w:tc>
          <w:tcPr>
            <w:tcW w:w="2130"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030500</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马克思主义理论</w:t>
            </w:r>
          </w:p>
        </w:tc>
        <w:tc>
          <w:tcPr>
            <w:tcW w:w="2394"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101 </w:t>
            </w:r>
            <w:r>
              <w:rPr>
                <w:rFonts w:ascii="宋体" w:hAnsi="宋体" w:hint="eastAsia"/>
                <w:bCs/>
                <w:color w:val="272727"/>
                <w:kern w:val="0"/>
                <w:sz w:val="24"/>
                <w:shd w:val="clear" w:color="auto" w:fill="FFFFFF"/>
              </w:rPr>
              <w:t>思想政治理论</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201 </w:t>
            </w:r>
            <w:r>
              <w:rPr>
                <w:rFonts w:ascii="宋体" w:hAnsi="宋体" w:hint="eastAsia"/>
                <w:bCs/>
                <w:color w:val="272727"/>
                <w:kern w:val="0"/>
                <w:sz w:val="24"/>
                <w:shd w:val="clear" w:color="auto" w:fill="FFFFFF"/>
              </w:rPr>
              <w:t>英语一</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703</w:t>
            </w:r>
            <w:r>
              <w:rPr>
                <w:rFonts w:ascii="宋体" w:hAnsi="宋体" w:hint="eastAsia"/>
                <w:bCs/>
                <w:color w:val="272727"/>
                <w:kern w:val="0"/>
                <w:sz w:val="24"/>
                <w:shd w:val="clear" w:color="auto" w:fill="FFFFFF"/>
              </w:rPr>
              <w:t xml:space="preserve"> </w:t>
            </w:r>
            <w:r>
              <w:rPr>
                <w:rFonts w:ascii="宋体" w:hAnsi="宋体" w:hint="eastAsia"/>
                <w:bCs/>
                <w:color w:val="272727"/>
                <w:kern w:val="0"/>
                <w:sz w:val="24"/>
                <w:shd w:val="clear" w:color="auto" w:fill="FFFFFF"/>
              </w:rPr>
              <w:t>马克思主义哲学</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803 </w:t>
            </w:r>
            <w:r>
              <w:rPr>
                <w:rFonts w:ascii="宋体" w:hAnsi="宋体" w:hint="eastAsia"/>
                <w:bCs/>
                <w:color w:val="272727"/>
                <w:kern w:val="0"/>
                <w:sz w:val="24"/>
                <w:shd w:val="clear" w:color="auto" w:fill="FFFFFF"/>
              </w:rPr>
              <w:t>毛泽东思想</w:t>
            </w:r>
          </w:p>
        </w:tc>
        <w:tc>
          <w:tcPr>
            <w:tcW w:w="4005" w:type="dxa"/>
          </w:tcPr>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陈先达、杨耕：《马克思主义哲学原理》第</w:t>
            </w:r>
            <w:r>
              <w:rPr>
                <w:rFonts w:ascii="宋体" w:hAnsi="宋体" w:hint="eastAsia"/>
                <w:bCs/>
                <w:color w:val="272727"/>
                <w:kern w:val="0"/>
                <w:sz w:val="22"/>
                <w:szCs w:val="22"/>
                <w:shd w:val="clear" w:color="auto" w:fill="FFFFFF"/>
              </w:rPr>
              <w:t>5</w:t>
            </w:r>
            <w:r>
              <w:rPr>
                <w:rFonts w:ascii="宋体" w:hAnsi="宋体" w:hint="eastAsia"/>
                <w:bCs/>
                <w:color w:val="272727"/>
                <w:kern w:val="0"/>
                <w:sz w:val="22"/>
                <w:szCs w:val="22"/>
                <w:shd w:val="clear" w:color="auto" w:fill="FFFFFF"/>
              </w:rPr>
              <w:t>版（</w:t>
            </w:r>
            <w:r>
              <w:rPr>
                <w:rFonts w:ascii="宋体" w:hAnsi="宋体" w:hint="eastAsia"/>
                <w:bCs/>
                <w:color w:val="272727"/>
                <w:kern w:val="0"/>
                <w:sz w:val="22"/>
                <w:szCs w:val="22"/>
                <w:shd w:val="clear" w:color="auto" w:fill="FFFFFF"/>
              </w:rPr>
              <w:t>2019</w:t>
            </w:r>
            <w:r>
              <w:rPr>
                <w:rFonts w:ascii="宋体" w:hAnsi="宋体" w:hint="eastAsia"/>
                <w:bCs/>
                <w:color w:val="272727"/>
                <w:kern w:val="0"/>
                <w:sz w:val="22"/>
                <w:szCs w:val="22"/>
                <w:shd w:val="clear" w:color="auto" w:fill="FFFFFF"/>
              </w:rPr>
              <w:t>），中国人民大学出版。</w:t>
            </w:r>
            <w:r>
              <w:rPr>
                <w:rFonts w:ascii="宋体" w:hAnsi="宋体" w:hint="eastAsia"/>
                <w:bCs/>
                <w:color w:val="272727"/>
                <w:kern w:val="0"/>
                <w:sz w:val="22"/>
                <w:szCs w:val="22"/>
                <w:shd w:val="clear" w:color="auto" w:fill="FFFFFF"/>
              </w:rPr>
              <w:br/>
            </w:r>
            <w:r>
              <w:rPr>
                <w:rFonts w:ascii="宋体" w:hAnsi="宋体" w:hint="eastAsia"/>
                <w:bCs/>
                <w:color w:val="272727"/>
                <w:kern w:val="0"/>
                <w:sz w:val="22"/>
                <w:szCs w:val="22"/>
                <w:shd w:val="clear" w:color="auto" w:fill="FFFFFF"/>
              </w:rPr>
              <w:t>张雷声主编：《马克思主义基本原理概论》第</w:t>
            </w:r>
            <w:r>
              <w:rPr>
                <w:rFonts w:ascii="宋体" w:hAnsi="宋体" w:hint="eastAsia"/>
                <w:bCs/>
                <w:color w:val="272727"/>
                <w:kern w:val="0"/>
                <w:sz w:val="22"/>
                <w:szCs w:val="22"/>
                <w:shd w:val="clear" w:color="auto" w:fill="FFFFFF"/>
              </w:rPr>
              <w:t>2</w:t>
            </w:r>
            <w:r>
              <w:rPr>
                <w:rFonts w:ascii="宋体" w:hAnsi="宋体" w:hint="eastAsia"/>
                <w:bCs/>
                <w:color w:val="272727"/>
                <w:kern w:val="0"/>
                <w:sz w:val="22"/>
                <w:szCs w:val="22"/>
                <w:shd w:val="clear" w:color="auto" w:fill="FFFFFF"/>
              </w:rPr>
              <w:t>版（</w:t>
            </w:r>
            <w:r>
              <w:rPr>
                <w:rFonts w:ascii="宋体" w:hAnsi="宋体" w:hint="eastAsia"/>
                <w:bCs/>
                <w:color w:val="272727"/>
                <w:kern w:val="0"/>
                <w:sz w:val="22"/>
                <w:szCs w:val="22"/>
                <w:shd w:val="clear" w:color="auto" w:fill="FFFFFF"/>
              </w:rPr>
              <w:t>2018</w:t>
            </w:r>
            <w:r>
              <w:rPr>
                <w:rFonts w:ascii="宋体" w:hAnsi="宋体" w:hint="eastAsia"/>
                <w:bCs/>
                <w:color w:val="272727"/>
                <w:kern w:val="0"/>
                <w:sz w:val="22"/>
                <w:szCs w:val="22"/>
                <w:shd w:val="clear" w:color="auto" w:fill="FFFFFF"/>
              </w:rPr>
              <w:t>），中国人民大学出版社。</w:t>
            </w:r>
          </w:p>
          <w:p w:rsidR="008A505B" w:rsidRDefault="00FD4319">
            <w:pPr>
              <w:spacing w:line="560" w:lineRule="exact"/>
              <w:rPr>
                <w:rFonts w:ascii="宋体" w:hAnsi="宋体"/>
                <w:bCs/>
                <w:color w:val="272727"/>
                <w:kern w:val="0"/>
                <w:szCs w:val="21"/>
                <w:shd w:val="clear" w:color="auto" w:fill="FFFFFF"/>
              </w:rPr>
            </w:pPr>
            <w:r>
              <w:rPr>
                <w:rFonts w:ascii="宋体" w:hAnsi="宋体" w:hint="eastAsia"/>
                <w:bCs/>
                <w:color w:val="272727"/>
                <w:kern w:val="0"/>
                <w:sz w:val="22"/>
                <w:szCs w:val="22"/>
                <w:shd w:val="clear" w:color="auto" w:fill="FFFFFF"/>
              </w:rPr>
              <w:t>《毛泽东思想概论》第</w:t>
            </w:r>
            <w:r>
              <w:rPr>
                <w:rFonts w:ascii="宋体" w:hAnsi="宋体" w:hint="eastAsia"/>
                <w:bCs/>
                <w:color w:val="272727"/>
                <w:kern w:val="0"/>
                <w:sz w:val="22"/>
                <w:szCs w:val="22"/>
                <w:shd w:val="clear" w:color="auto" w:fill="FFFFFF"/>
              </w:rPr>
              <w:t>2</w:t>
            </w:r>
            <w:r>
              <w:rPr>
                <w:rFonts w:ascii="宋体" w:hAnsi="宋体" w:hint="eastAsia"/>
                <w:bCs/>
                <w:color w:val="272727"/>
                <w:kern w:val="0"/>
                <w:sz w:val="22"/>
                <w:szCs w:val="22"/>
                <w:shd w:val="clear" w:color="auto" w:fill="FFFFFF"/>
              </w:rPr>
              <w:t>版</w:t>
            </w:r>
            <w:r>
              <w:rPr>
                <w:rFonts w:ascii="宋体" w:hAnsi="宋体" w:hint="eastAsia"/>
                <w:bCs/>
                <w:color w:val="272727"/>
                <w:kern w:val="0"/>
                <w:sz w:val="22"/>
                <w:szCs w:val="22"/>
                <w:shd w:val="clear" w:color="auto" w:fill="FFFFFF"/>
              </w:rPr>
              <w:t>(2010)</w:t>
            </w:r>
            <w:r>
              <w:rPr>
                <w:rFonts w:ascii="宋体" w:hAnsi="宋体" w:hint="eastAsia"/>
                <w:bCs/>
                <w:color w:val="272727"/>
                <w:kern w:val="0"/>
                <w:sz w:val="22"/>
                <w:szCs w:val="22"/>
                <w:shd w:val="clear" w:color="auto" w:fill="FFFFFF"/>
              </w:rPr>
              <w:t>，庄福龄等主编，中国人民大学出版社。</w:t>
            </w:r>
            <w:r>
              <w:rPr>
                <w:rFonts w:ascii="宋体" w:hAnsi="宋体" w:hint="eastAsia"/>
                <w:bCs/>
                <w:color w:val="272727"/>
                <w:kern w:val="0"/>
                <w:sz w:val="22"/>
                <w:szCs w:val="22"/>
                <w:shd w:val="clear" w:color="auto" w:fill="FFFFFF"/>
              </w:rPr>
              <w:br/>
            </w:r>
            <w:r>
              <w:rPr>
                <w:rFonts w:ascii="宋体" w:hAnsi="宋体" w:hint="eastAsia"/>
                <w:bCs/>
                <w:color w:val="272727"/>
                <w:kern w:val="0"/>
                <w:sz w:val="22"/>
                <w:szCs w:val="22"/>
                <w:shd w:val="clear" w:color="auto" w:fill="FFFFFF"/>
              </w:rPr>
              <w:lastRenderedPageBreak/>
              <w:t>《毛泽东思想和中国特色社会主义理论体系概论》（</w:t>
            </w:r>
            <w:r>
              <w:rPr>
                <w:rFonts w:ascii="宋体" w:hAnsi="宋体" w:hint="eastAsia"/>
                <w:bCs/>
                <w:color w:val="272727"/>
                <w:kern w:val="0"/>
                <w:sz w:val="22"/>
                <w:szCs w:val="22"/>
                <w:shd w:val="clear" w:color="auto" w:fill="FFFFFF"/>
              </w:rPr>
              <w:t>2013</w:t>
            </w:r>
            <w:r>
              <w:rPr>
                <w:rFonts w:ascii="宋体" w:hAnsi="宋体" w:hint="eastAsia"/>
                <w:bCs/>
                <w:color w:val="272727"/>
                <w:kern w:val="0"/>
                <w:sz w:val="22"/>
                <w:szCs w:val="22"/>
                <w:shd w:val="clear" w:color="auto" w:fill="FFFFFF"/>
              </w:rPr>
              <w:t>），高等教育出版社。</w:t>
            </w:r>
          </w:p>
        </w:tc>
      </w:tr>
      <w:tr w:rsidR="008A505B">
        <w:tc>
          <w:tcPr>
            <w:tcW w:w="2130"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lastRenderedPageBreak/>
              <w:t>030201</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政治学理论</w:t>
            </w:r>
          </w:p>
        </w:tc>
        <w:tc>
          <w:tcPr>
            <w:tcW w:w="2394"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101 </w:t>
            </w:r>
            <w:r>
              <w:rPr>
                <w:rFonts w:ascii="宋体" w:hAnsi="宋体" w:hint="eastAsia"/>
                <w:bCs/>
                <w:color w:val="272727"/>
                <w:kern w:val="0"/>
                <w:sz w:val="24"/>
                <w:shd w:val="clear" w:color="auto" w:fill="FFFFFF"/>
              </w:rPr>
              <w:t>思想政治理论</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201 </w:t>
            </w:r>
            <w:r>
              <w:rPr>
                <w:rFonts w:ascii="宋体" w:hAnsi="宋体" w:hint="eastAsia"/>
                <w:bCs/>
                <w:color w:val="272727"/>
                <w:kern w:val="0"/>
                <w:sz w:val="24"/>
                <w:shd w:val="clear" w:color="auto" w:fill="FFFFFF"/>
              </w:rPr>
              <w:t>英语一</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701 </w:t>
            </w:r>
            <w:r>
              <w:rPr>
                <w:rFonts w:ascii="宋体" w:hAnsi="宋体" w:hint="eastAsia"/>
                <w:bCs/>
                <w:color w:val="272727"/>
                <w:kern w:val="0"/>
                <w:sz w:val="24"/>
                <w:shd w:val="clear" w:color="auto" w:fill="FFFFFF"/>
              </w:rPr>
              <w:t>行政学</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801 </w:t>
            </w:r>
            <w:r>
              <w:rPr>
                <w:rFonts w:ascii="宋体" w:hAnsi="宋体" w:hint="eastAsia"/>
                <w:bCs/>
                <w:color w:val="272727"/>
                <w:kern w:val="0"/>
                <w:sz w:val="24"/>
                <w:shd w:val="clear" w:color="auto" w:fill="FFFFFF"/>
              </w:rPr>
              <w:t>政治学</w:t>
            </w:r>
          </w:p>
          <w:p w:rsidR="008A505B" w:rsidRDefault="008A505B">
            <w:pPr>
              <w:spacing w:line="560" w:lineRule="exact"/>
              <w:rPr>
                <w:rFonts w:ascii="宋体" w:hAnsi="宋体"/>
                <w:bCs/>
                <w:color w:val="272727"/>
                <w:kern w:val="0"/>
                <w:sz w:val="24"/>
                <w:shd w:val="clear" w:color="auto" w:fill="FFFFFF"/>
              </w:rPr>
            </w:pPr>
          </w:p>
        </w:tc>
        <w:tc>
          <w:tcPr>
            <w:tcW w:w="4005" w:type="dxa"/>
          </w:tcPr>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《政治学原理》，王惠岩等主编，高等教育出版社</w:t>
            </w:r>
            <w:r>
              <w:rPr>
                <w:rFonts w:ascii="宋体" w:hAnsi="宋体" w:hint="eastAsia"/>
                <w:bCs/>
                <w:color w:val="272727"/>
                <w:kern w:val="0"/>
                <w:sz w:val="22"/>
                <w:szCs w:val="22"/>
                <w:shd w:val="clear" w:color="auto" w:fill="FFFFFF"/>
              </w:rPr>
              <w:t>2006</w:t>
            </w:r>
            <w:r>
              <w:rPr>
                <w:rFonts w:ascii="宋体" w:hAnsi="宋体" w:hint="eastAsia"/>
                <w:bCs/>
                <w:color w:val="272727"/>
                <w:kern w:val="0"/>
                <w:sz w:val="22"/>
                <w:szCs w:val="22"/>
                <w:shd w:val="clear" w:color="auto" w:fill="FFFFFF"/>
              </w:rPr>
              <w:t>年版；</w:t>
            </w:r>
            <w:r>
              <w:rPr>
                <w:rFonts w:ascii="宋体" w:hAnsi="宋体" w:hint="eastAsia"/>
                <w:bCs/>
                <w:color w:val="272727"/>
                <w:kern w:val="0"/>
                <w:sz w:val="22"/>
                <w:szCs w:val="22"/>
                <w:shd w:val="clear" w:color="auto" w:fill="FFFFFF"/>
              </w:rPr>
              <w:br/>
            </w:r>
            <w:r>
              <w:rPr>
                <w:rFonts w:ascii="宋体" w:hAnsi="宋体" w:hint="eastAsia"/>
                <w:bCs/>
                <w:color w:val="272727"/>
                <w:kern w:val="0"/>
                <w:sz w:val="22"/>
                <w:szCs w:val="22"/>
                <w:shd w:val="clear" w:color="auto" w:fill="FFFFFF"/>
              </w:rPr>
              <w:t>《政治学</w:t>
            </w:r>
            <w:r>
              <w:rPr>
                <w:rFonts w:ascii="宋体" w:hAnsi="宋体" w:hint="eastAsia"/>
                <w:bCs/>
                <w:color w:val="272727"/>
                <w:kern w:val="0"/>
                <w:sz w:val="22"/>
                <w:szCs w:val="22"/>
                <w:shd w:val="clear" w:color="auto" w:fill="FFFFFF"/>
              </w:rPr>
              <w:t>基础》，王浦劬主编，北京大学出版社</w:t>
            </w:r>
            <w:r>
              <w:rPr>
                <w:rFonts w:ascii="宋体" w:hAnsi="宋体" w:hint="eastAsia"/>
                <w:bCs/>
                <w:color w:val="272727"/>
                <w:kern w:val="0"/>
                <w:sz w:val="22"/>
                <w:szCs w:val="22"/>
                <w:shd w:val="clear" w:color="auto" w:fill="FFFFFF"/>
              </w:rPr>
              <w:t>2005</w:t>
            </w:r>
            <w:r>
              <w:rPr>
                <w:rFonts w:ascii="宋体" w:hAnsi="宋体" w:hint="eastAsia"/>
                <w:bCs/>
                <w:color w:val="272727"/>
                <w:kern w:val="0"/>
                <w:sz w:val="22"/>
                <w:szCs w:val="22"/>
                <w:shd w:val="clear" w:color="auto" w:fill="FFFFFF"/>
              </w:rPr>
              <w:t>年版；</w:t>
            </w:r>
            <w:r>
              <w:rPr>
                <w:rFonts w:ascii="宋体" w:hAnsi="宋体" w:hint="eastAsia"/>
                <w:bCs/>
                <w:color w:val="272727"/>
                <w:kern w:val="0"/>
                <w:sz w:val="22"/>
                <w:szCs w:val="22"/>
                <w:shd w:val="clear" w:color="auto" w:fill="FFFFFF"/>
              </w:rPr>
              <w:br/>
            </w:r>
            <w:r>
              <w:rPr>
                <w:rFonts w:ascii="宋体" w:hAnsi="宋体" w:hint="eastAsia"/>
                <w:bCs/>
                <w:color w:val="272727"/>
                <w:kern w:val="0"/>
                <w:sz w:val="22"/>
                <w:szCs w:val="22"/>
                <w:shd w:val="clear" w:color="auto" w:fill="FFFFFF"/>
              </w:rPr>
              <w:t>《公共管理学》，王乐夫、蔡立辉主编，中国人民大学出版社</w:t>
            </w:r>
            <w:r>
              <w:rPr>
                <w:rFonts w:ascii="宋体" w:hAnsi="宋体" w:hint="eastAsia"/>
                <w:bCs/>
                <w:color w:val="272727"/>
                <w:kern w:val="0"/>
                <w:sz w:val="22"/>
                <w:szCs w:val="22"/>
                <w:shd w:val="clear" w:color="auto" w:fill="FFFFFF"/>
              </w:rPr>
              <w:t>2008</w:t>
            </w:r>
            <w:r>
              <w:rPr>
                <w:rFonts w:ascii="宋体" w:hAnsi="宋体" w:hint="eastAsia"/>
                <w:bCs/>
                <w:color w:val="272727"/>
                <w:kern w:val="0"/>
                <w:sz w:val="22"/>
                <w:szCs w:val="22"/>
                <w:shd w:val="clear" w:color="auto" w:fill="FFFFFF"/>
              </w:rPr>
              <w:t>年版；</w:t>
            </w:r>
            <w:r>
              <w:rPr>
                <w:rFonts w:ascii="宋体" w:hAnsi="宋体" w:hint="eastAsia"/>
                <w:bCs/>
                <w:color w:val="272727"/>
                <w:kern w:val="0"/>
                <w:sz w:val="22"/>
                <w:szCs w:val="22"/>
                <w:shd w:val="clear" w:color="auto" w:fill="FFFFFF"/>
              </w:rPr>
              <w:br/>
            </w:r>
            <w:r>
              <w:rPr>
                <w:rFonts w:ascii="宋体" w:hAnsi="宋体" w:hint="eastAsia"/>
                <w:bCs/>
                <w:color w:val="272727"/>
                <w:kern w:val="0"/>
                <w:sz w:val="22"/>
                <w:szCs w:val="22"/>
                <w:shd w:val="clear" w:color="auto" w:fill="FFFFFF"/>
              </w:rPr>
              <w:t>《行政学原理》，丁煌主编，武汉大学出版社</w:t>
            </w:r>
            <w:r>
              <w:rPr>
                <w:rFonts w:ascii="宋体" w:hAnsi="宋体" w:hint="eastAsia"/>
                <w:bCs/>
                <w:color w:val="272727"/>
                <w:kern w:val="0"/>
                <w:sz w:val="22"/>
                <w:szCs w:val="22"/>
                <w:shd w:val="clear" w:color="auto" w:fill="FFFFFF"/>
              </w:rPr>
              <w:t>2007</w:t>
            </w:r>
            <w:r>
              <w:rPr>
                <w:rFonts w:ascii="宋体" w:hAnsi="宋体" w:hint="eastAsia"/>
                <w:bCs/>
                <w:color w:val="272727"/>
                <w:kern w:val="0"/>
                <w:sz w:val="22"/>
                <w:szCs w:val="22"/>
                <w:shd w:val="clear" w:color="auto" w:fill="FFFFFF"/>
              </w:rPr>
              <w:t>年版等。</w:t>
            </w:r>
          </w:p>
        </w:tc>
      </w:tr>
      <w:tr w:rsidR="008A505B">
        <w:tc>
          <w:tcPr>
            <w:tcW w:w="2130"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030204</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中共党史</w:t>
            </w:r>
          </w:p>
        </w:tc>
        <w:tc>
          <w:tcPr>
            <w:tcW w:w="2394"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101 </w:t>
            </w:r>
            <w:r>
              <w:rPr>
                <w:rFonts w:ascii="宋体" w:hAnsi="宋体" w:hint="eastAsia"/>
                <w:bCs/>
                <w:color w:val="272727"/>
                <w:kern w:val="0"/>
                <w:sz w:val="24"/>
                <w:shd w:val="clear" w:color="auto" w:fill="FFFFFF"/>
              </w:rPr>
              <w:t>思想政治理论</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201 </w:t>
            </w:r>
            <w:r>
              <w:rPr>
                <w:rFonts w:ascii="宋体" w:hAnsi="宋体" w:hint="eastAsia"/>
                <w:bCs/>
                <w:color w:val="272727"/>
                <w:kern w:val="0"/>
                <w:sz w:val="24"/>
                <w:shd w:val="clear" w:color="auto" w:fill="FFFFFF"/>
              </w:rPr>
              <w:t>英语一</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702 </w:t>
            </w:r>
            <w:r>
              <w:rPr>
                <w:rFonts w:ascii="宋体" w:hAnsi="宋体" w:hint="eastAsia"/>
                <w:bCs/>
                <w:color w:val="272727"/>
                <w:kern w:val="0"/>
                <w:sz w:val="24"/>
                <w:shd w:val="clear" w:color="auto" w:fill="FFFFFF"/>
              </w:rPr>
              <w:t>党的建设原理</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802 </w:t>
            </w:r>
            <w:r>
              <w:rPr>
                <w:rFonts w:ascii="宋体" w:hAnsi="宋体" w:hint="eastAsia"/>
                <w:bCs/>
                <w:color w:val="272727"/>
                <w:kern w:val="0"/>
                <w:sz w:val="24"/>
                <w:shd w:val="clear" w:color="auto" w:fill="FFFFFF"/>
              </w:rPr>
              <w:t>中共党史</w:t>
            </w:r>
          </w:p>
          <w:p w:rsidR="008A505B" w:rsidRDefault="008A505B">
            <w:pPr>
              <w:spacing w:line="560" w:lineRule="exact"/>
              <w:rPr>
                <w:rFonts w:ascii="宋体" w:hAnsi="宋体"/>
                <w:bCs/>
                <w:color w:val="272727"/>
                <w:kern w:val="0"/>
                <w:sz w:val="24"/>
                <w:shd w:val="clear" w:color="auto" w:fill="FFFFFF"/>
              </w:rPr>
            </w:pPr>
          </w:p>
        </w:tc>
        <w:tc>
          <w:tcPr>
            <w:tcW w:w="4005" w:type="dxa"/>
          </w:tcPr>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《中国共产党历史》第</w:t>
            </w:r>
            <w:r>
              <w:rPr>
                <w:rFonts w:ascii="宋体" w:hAnsi="宋体" w:hint="eastAsia"/>
                <w:bCs/>
                <w:color w:val="272727"/>
                <w:kern w:val="0"/>
                <w:sz w:val="22"/>
                <w:szCs w:val="22"/>
                <w:shd w:val="clear" w:color="auto" w:fill="FFFFFF"/>
              </w:rPr>
              <w:t>1</w:t>
            </w:r>
            <w:r>
              <w:rPr>
                <w:rFonts w:ascii="宋体" w:hAnsi="宋体" w:hint="eastAsia"/>
                <w:bCs/>
                <w:color w:val="272727"/>
                <w:kern w:val="0"/>
                <w:sz w:val="22"/>
                <w:szCs w:val="22"/>
                <w:shd w:val="clear" w:color="auto" w:fill="FFFFFF"/>
              </w:rPr>
              <w:t>至</w:t>
            </w:r>
            <w:r>
              <w:rPr>
                <w:rFonts w:ascii="宋体" w:hAnsi="宋体" w:hint="eastAsia"/>
                <w:bCs/>
                <w:color w:val="272727"/>
                <w:kern w:val="0"/>
                <w:sz w:val="22"/>
                <w:szCs w:val="22"/>
                <w:shd w:val="clear" w:color="auto" w:fill="FFFFFF"/>
              </w:rPr>
              <w:t>2</w:t>
            </w:r>
            <w:r>
              <w:rPr>
                <w:rFonts w:ascii="宋体" w:hAnsi="宋体" w:hint="eastAsia"/>
                <w:bCs/>
                <w:color w:val="272727"/>
                <w:kern w:val="0"/>
                <w:sz w:val="22"/>
                <w:szCs w:val="22"/>
                <w:shd w:val="clear" w:color="auto" w:fill="FFFFFF"/>
              </w:rPr>
              <w:t>卷（</w:t>
            </w:r>
            <w:r>
              <w:rPr>
                <w:rFonts w:ascii="宋体" w:hAnsi="宋体" w:hint="eastAsia"/>
                <w:bCs/>
                <w:color w:val="272727"/>
                <w:kern w:val="0"/>
                <w:sz w:val="22"/>
                <w:szCs w:val="22"/>
                <w:shd w:val="clear" w:color="auto" w:fill="FFFFFF"/>
              </w:rPr>
              <w:t>2011</w:t>
            </w:r>
            <w:r>
              <w:rPr>
                <w:rFonts w:ascii="宋体" w:hAnsi="宋体" w:hint="eastAsia"/>
                <w:bCs/>
                <w:color w:val="272727"/>
                <w:kern w:val="0"/>
                <w:sz w:val="22"/>
                <w:szCs w:val="22"/>
                <w:shd w:val="clear" w:color="auto" w:fill="FFFFFF"/>
              </w:rPr>
              <w:t>）</w:t>
            </w:r>
            <w:r>
              <w:rPr>
                <w:rFonts w:ascii="宋体" w:hAnsi="宋体" w:hint="eastAsia"/>
                <w:bCs/>
                <w:color w:val="272727"/>
                <w:kern w:val="0"/>
                <w:sz w:val="22"/>
                <w:szCs w:val="22"/>
                <w:shd w:val="clear" w:color="auto" w:fill="FFFFFF"/>
              </w:rPr>
              <w:t>,</w:t>
            </w:r>
            <w:r>
              <w:rPr>
                <w:rFonts w:ascii="宋体" w:hAnsi="宋体" w:hint="eastAsia"/>
                <w:bCs/>
                <w:color w:val="272727"/>
                <w:kern w:val="0"/>
                <w:sz w:val="22"/>
                <w:szCs w:val="22"/>
                <w:shd w:val="clear" w:color="auto" w:fill="FFFFFF"/>
              </w:rPr>
              <w:t>中共党史出版社。</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《关于若干历史问题的决议》（</w:t>
            </w:r>
            <w:r>
              <w:rPr>
                <w:rFonts w:ascii="宋体" w:hAnsi="宋体" w:hint="eastAsia"/>
                <w:bCs/>
                <w:color w:val="272727"/>
                <w:kern w:val="0"/>
                <w:sz w:val="22"/>
                <w:szCs w:val="22"/>
                <w:shd w:val="clear" w:color="auto" w:fill="FFFFFF"/>
              </w:rPr>
              <w:t>2010</w:t>
            </w:r>
            <w:r>
              <w:rPr>
                <w:rFonts w:ascii="宋体" w:hAnsi="宋体" w:hint="eastAsia"/>
                <w:bCs/>
                <w:color w:val="272727"/>
                <w:kern w:val="0"/>
                <w:sz w:val="22"/>
                <w:szCs w:val="22"/>
                <w:shd w:val="clear" w:color="auto" w:fill="FFFFFF"/>
              </w:rPr>
              <w:t>）《关于建国以来党的若干历史问题的决议》（</w:t>
            </w:r>
            <w:r>
              <w:rPr>
                <w:rFonts w:ascii="宋体" w:hAnsi="宋体" w:hint="eastAsia"/>
                <w:bCs/>
                <w:color w:val="272727"/>
                <w:kern w:val="0"/>
                <w:sz w:val="22"/>
                <w:szCs w:val="22"/>
                <w:shd w:val="clear" w:color="auto" w:fill="FFFFFF"/>
              </w:rPr>
              <w:t>2013</w:t>
            </w:r>
            <w:r>
              <w:rPr>
                <w:rFonts w:ascii="宋体" w:hAnsi="宋体" w:hint="eastAsia"/>
                <w:bCs/>
                <w:color w:val="272727"/>
                <w:kern w:val="0"/>
                <w:sz w:val="22"/>
                <w:szCs w:val="22"/>
                <w:shd w:val="clear" w:color="auto" w:fill="FFFFFF"/>
              </w:rPr>
              <w:t>），中共党史出版社。</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《中共中央关于党的百年奋斗重大成就和历史经验的决议》（</w:t>
            </w:r>
            <w:r>
              <w:rPr>
                <w:rFonts w:ascii="宋体" w:hAnsi="宋体" w:hint="eastAsia"/>
                <w:bCs/>
                <w:color w:val="272727"/>
                <w:kern w:val="0"/>
                <w:sz w:val="22"/>
                <w:szCs w:val="22"/>
                <w:shd w:val="clear" w:color="auto" w:fill="FFFFFF"/>
              </w:rPr>
              <w:t>2021</w:t>
            </w:r>
            <w:r>
              <w:rPr>
                <w:rFonts w:ascii="宋体" w:hAnsi="宋体" w:hint="eastAsia"/>
                <w:bCs/>
                <w:color w:val="272727"/>
                <w:kern w:val="0"/>
                <w:sz w:val="22"/>
                <w:szCs w:val="22"/>
                <w:shd w:val="clear" w:color="auto" w:fill="FFFFFF"/>
              </w:rPr>
              <w:t>），人民出版社。</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十八大以来重要文献选编（上、中、下）（</w:t>
            </w:r>
            <w:r>
              <w:rPr>
                <w:rFonts w:ascii="宋体" w:hAnsi="宋体" w:hint="eastAsia"/>
                <w:bCs/>
                <w:color w:val="272727"/>
                <w:kern w:val="0"/>
                <w:sz w:val="22"/>
                <w:szCs w:val="22"/>
                <w:shd w:val="clear" w:color="auto" w:fill="FFFFFF"/>
              </w:rPr>
              <w:t>2014</w:t>
            </w:r>
            <w:r>
              <w:rPr>
                <w:rFonts w:ascii="宋体" w:hAnsi="宋体" w:hint="eastAsia"/>
                <w:bCs/>
                <w:color w:val="272727"/>
                <w:kern w:val="0"/>
                <w:sz w:val="22"/>
                <w:szCs w:val="22"/>
                <w:shd w:val="clear" w:color="auto" w:fill="FFFFFF"/>
              </w:rPr>
              <w:t>、</w:t>
            </w:r>
            <w:r>
              <w:rPr>
                <w:rFonts w:ascii="宋体" w:hAnsi="宋体" w:hint="eastAsia"/>
                <w:bCs/>
                <w:color w:val="272727"/>
                <w:kern w:val="0"/>
                <w:sz w:val="22"/>
                <w:szCs w:val="22"/>
                <w:shd w:val="clear" w:color="auto" w:fill="FFFFFF"/>
              </w:rPr>
              <w:t>2016</w:t>
            </w:r>
            <w:r>
              <w:rPr>
                <w:rFonts w:ascii="宋体" w:hAnsi="宋体" w:hint="eastAsia"/>
                <w:bCs/>
                <w:color w:val="272727"/>
                <w:kern w:val="0"/>
                <w:sz w:val="22"/>
                <w:szCs w:val="22"/>
                <w:shd w:val="clear" w:color="auto" w:fill="FFFFFF"/>
              </w:rPr>
              <w:t>、</w:t>
            </w:r>
            <w:r>
              <w:rPr>
                <w:rFonts w:ascii="宋体" w:hAnsi="宋体" w:hint="eastAsia"/>
                <w:bCs/>
                <w:color w:val="272727"/>
                <w:kern w:val="0"/>
                <w:sz w:val="22"/>
                <w:szCs w:val="22"/>
                <w:shd w:val="clear" w:color="auto" w:fill="FFFFFF"/>
              </w:rPr>
              <w:t>2018</w:t>
            </w:r>
            <w:r>
              <w:rPr>
                <w:rFonts w:ascii="宋体" w:hAnsi="宋体" w:hint="eastAsia"/>
                <w:bCs/>
                <w:color w:val="272727"/>
                <w:kern w:val="0"/>
                <w:sz w:val="22"/>
                <w:szCs w:val="22"/>
                <w:shd w:val="clear" w:color="auto" w:fill="FFFFFF"/>
              </w:rPr>
              <w:t>），中央文献出版社。</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十九大以来重要文献选编（上、中）（</w:t>
            </w:r>
            <w:r>
              <w:rPr>
                <w:rFonts w:ascii="宋体" w:hAnsi="宋体" w:hint="eastAsia"/>
                <w:bCs/>
                <w:color w:val="272727"/>
                <w:kern w:val="0"/>
                <w:sz w:val="22"/>
                <w:szCs w:val="22"/>
                <w:shd w:val="clear" w:color="auto" w:fill="FFFFFF"/>
              </w:rPr>
              <w:t>2019</w:t>
            </w:r>
            <w:r>
              <w:rPr>
                <w:rFonts w:ascii="宋体" w:hAnsi="宋体" w:hint="eastAsia"/>
                <w:bCs/>
                <w:color w:val="272727"/>
                <w:kern w:val="0"/>
                <w:sz w:val="22"/>
                <w:szCs w:val="22"/>
                <w:shd w:val="clear" w:color="auto" w:fill="FFFFFF"/>
              </w:rPr>
              <w:t>、</w:t>
            </w:r>
            <w:r>
              <w:rPr>
                <w:rFonts w:ascii="宋体" w:hAnsi="宋体" w:hint="eastAsia"/>
                <w:bCs/>
                <w:color w:val="272727"/>
                <w:kern w:val="0"/>
                <w:sz w:val="22"/>
                <w:szCs w:val="22"/>
                <w:shd w:val="clear" w:color="auto" w:fill="FFFFFF"/>
              </w:rPr>
              <w:t>2021</w:t>
            </w:r>
            <w:r>
              <w:rPr>
                <w:rFonts w:ascii="宋体" w:hAnsi="宋体" w:hint="eastAsia"/>
                <w:bCs/>
                <w:color w:val="272727"/>
                <w:kern w:val="0"/>
                <w:sz w:val="22"/>
                <w:szCs w:val="22"/>
                <w:shd w:val="clear" w:color="auto" w:fill="FFFFFF"/>
              </w:rPr>
              <w:t>），中央文献出版社。</w:t>
            </w:r>
          </w:p>
        </w:tc>
      </w:tr>
      <w:tr w:rsidR="008A505B">
        <w:tc>
          <w:tcPr>
            <w:tcW w:w="2130"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065100</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lastRenderedPageBreak/>
              <w:t>文物与博物馆</w:t>
            </w:r>
          </w:p>
        </w:tc>
        <w:tc>
          <w:tcPr>
            <w:tcW w:w="2394" w:type="dxa"/>
          </w:tcPr>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lastRenderedPageBreak/>
              <w:t xml:space="preserve">101 </w:t>
            </w:r>
            <w:r>
              <w:rPr>
                <w:rFonts w:ascii="宋体" w:hAnsi="宋体" w:hint="eastAsia"/>
                <w:bCs/>
                <w:color w:val="272727"/>
                <w:kern w:val="0"/>
                <w:sz w:val="24"/>
                <w:shd w:val="clear" w:color="auto" w:fill="FFFFFF"/>
              </w:rPr>
              <w:t>思想政治理论</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lastRenderedPageBreak/>
              <w:t xml:space="preserve">204 </w:t>
            </w:r>
            <w:r>
              <w:rPr>
                <w:rFonts w:ascii="宋体" w:hAnsi="宋体" w:hint="eastAsia"/>
                <w:bCs/>
                <w:color w:val="272727"/>
                <w:kern w:val="0"/>
                <w:sz w:val="24"/>
                <w:shd w:val="clear" w:color="auto" w:fill="FFFFFF"/>
              </w:rPr>
              <w:t>英语二</w:t>
            </w:r>
          </w:p>
          <w:p w:rsidR="008A505B" w:rsidRDefault="00FD4319">
            <w:pPr>
              <w:spacing w:line="560" w:lineRule="exact"/>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 xml:space="preserve">348 </w:t>
            </w:r>
            <w:r>
              <w:rPr>
                <w:rFonts w:ascii="宋体" w:hAnsi="宋体" w:hint="eastAsia"/>
                <w:bCs/>
                <w:color w:val="272727"/>
                <w:kern w:val="0"/>
                <w:sz w:val="24"/>
                <w:shd w:val="clear" w:color="auto" w:fill="FFFFFF"/>
              </w:rPr>
              <w:t>文博综合</w:t>
            </w:r>
          </w:p>
        </w:tc>
        <w:tc>
          <w:tcPr>
            <w:tcW w:w="4005" w:type="dxa"/>
          </w:tcPr>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lastRenderedPageBreak/>
              <w:t>《博物馆学概论》编写组：《博物馆学</w:t>
            </w:r>
            <w:r>
              <w:rPr>
                <w:rFonts w:ascii="宋体" w:hAnsi="宋体" w:hint="eastAsia"/>
                <w:bCs/>
                <w:color w:val="272727"/>
                <w:kern w:val="0"/>
                <w:sz w:val="22"/>
                <w:szCs w:val="22"/>
                <w:shd w:val="clear" w:color="auto" w:fill="FFFFFF"/>
              </w:rPr>
              <w:lastRenderedPageBreak/>
              <w:t>概论》，高等教育出版社，</w:t>
            </w:r>
            <w:r>
              <w:rPr>
                <w:rFonts w:ascii="宋体" w:hAnsi="宋体" w:hint="eastAsia"/>
                <w:bCs/>
                <w:color w:val="272727"/>
                <w:kern w:val="0"/>
                <w:sz w:val="22"/>
                <w:szCs w:val="22"/>
                <w:shd w:val="clear" w:color="auto" w:fill="FFFFFF"/>
              </w:rPr>
              <w:t>2019</w:t>
            </w:r>
            <w:r>
              <w:rPr>
                <w:rFonts w:ascii="宋体" w:hAnsi="宋体" w:hint="eastAsia"/>
                <w:bCs/>
                <w:color w:val="272727"/>
                <w:kern w:val="0"/>
                <w:sz w:val="22"/>
                <w:szCs w:val="22"/>
                <w:shd w:val="clear" w:color="auto" w:fill="FFFFFF"/>
              </w:rPr>
              <w:t>年。</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张之恒主编：《中国考古学通论》，南京大学出版社，</w:t>
            </w:r>
            <w:r>
              <w:rPr>
                <w:rFonts w:ascii="宋体" w:hAnsi="宋体" w:hint="eastAsia"/>
                <w:bCs/>
                <w:color w:val="272727"/>
                <w:kern w:val="0"/>
                <w:sz w:val="22"/>
                <w:szCs w:val="22"/>
                <w:shd w:val="clear" w:color="auto" w:fill="FFFFFF"/>
              </w:rPr>
              <w:t>2009</w:t>
            </w:r>
            <w:r>
              <w:rPr>
                <w:rFonts w:ascii="宋体" w:hAnsi="宋体" w:hint="eastAsia"/>
                <w:bCs/>
                <w:color w:val="272727"/>
                <w:kern w:val="0"/>
                <w:sz w:val="22"/>
                <w:szCs w:val="22"/>
                <w:shd w:val="clear" w:color="auto" w:fill="FFFFFF"/>
              </w:rPr>
              <w:t>年。</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《文物学概论》编写组：《文物学概论》，高等教育出版</w:t>
            </w:r>
            <w:r>
              <w:rPr>
                <w:rFonts w:ascii="宋体" w:hAnsi="宋体" w:hint="eastAsia"/>
                <w:bCs/>
                <w:color w:val="272727"/>
                <w:kern w:val="0"/>
                <w:sz w:val="22"/>
                <w:szCs w:val="22"/>
                <w:shd w:val="clear" w:color="auto" w:fill="FFFFFF"/>
              </w:rPr>
              <w:t>社，</w:t>
            </w:r>
            <w:r>
              <w:rPr>
                <w:rFonts w:ascii="宋体" w:hAnsi="宋体" w:hint="eastAsia"/>
                <w:bCs/>
                <w:color w:val="272727"/>
                <w:kern w:val="0"/>
                <w:sz w:val="22"/>
                <w:szCs w:val="22"/>
                <w:shd w:val="clear" w:color="auto" w:fill="FFFFFF"/>
              </w:rPr>
              <w:t>2019</w:t>
            </w:r>
            <w:r>
              <w:rPr>
                <w:rFonts w:ascii="宋体" w:hAnsi="宋体" w:hint="eastAsia"/>
                <w:bCs/>
                <w:color w:val="272727"/>
                <w:kern w:val="0"/>
                <w:sz w:val="22"/>
                <w:szCs w:val="22"/>
                <w:shd w:val="clear" w:color="auto" w:fill="FFFFFF"/>
              </w:rPr>
              <w:t>年。</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杨宝成主编：《湖北考古发现与研究》，武汉大学出版社，</w:t>
            </w:r>
            <w:r>
              <w:rPr>
                <w:rFonts w:ascii="宋体" w:hAnsi="宋体" w:hint="eastAsia"/>
                <w:bCs/>
                <w:color w:val="272727"/>
                <w:kern w:val="0"/>
                <w:sz w:val="22"/>
                <w:szCs w:val="22"/>
                <w:shd w:val="clear" w:color="auto" w:fill="FFFFFF"/>
              </w:rPr>
              <w:t>1995</w:t>
            </w:r>
            <w:r>
              <w:rPr>
                <w:rFonts w:ascii="宋体" w:hAnsi="宋体" w:hint="eastAsia"/>
                <w:bCs/>
                <w:color w:val="272727"/>
                <w:kern w:val="0"/>
                <w:sz w:val="22"/>
                <w:szCs w:val="22"/>
                <w:shd w:val="clear" w:color="auto" w:fill="FFFFFF"/>
              </w:rPr>
              <w:t>年。</w:t>
            </w:r>
          </w:p>
          <w:p w:rsidR="008A505B" w:rsidRDefault="00FD4319">
            <w:pPr>
              <w:spacing w:line="560" w:lineRule="exact"/>
              <w:rPr>
                <w:rFonts w:ascii="宋体" w:hAnsi="宋体"/>
                <w:bCs/>
                <w:color w:val="272727"/>
                <w:kern w:val="0"/>
                <w:sz w:val="22"/>
                <w:szCs w:val="22"/>
                <w:shd w:val="clear" w:color="auto" w:fill="FFFFFF"/>
              </w:rPr>
            </w:pPr>
            <w:r>
              <w:rPr>
                <w:rFonts w:ascii="宋体" w:hAnsi="宋体" w:hint="eastAsia"/>
                <w:bCs/>
                <w:color w:val="272727"/>
                <w:kern w:val="0"/>
                <w:sz w:val="22"/>
                <w:szCs w:val="22"/>
                <w:shd w:val="clear" w:color="auto" w:fill="FFFFFF"/>
              </w:rPr>
              <w:t>石泉主编：《楚国历史文化辞典》，武汉大学出版社，</w:t>
            </w:r>
            <w:r>
              <w:rPr>
                <w:rFonts w:ascii="宋体" w:hAnsi="宋体" w:hint="eastAsia"/>
                <w:bCs/>
                <w:color w:val="272727"/>
                <w:kern w:val="0"/>
                <w:sz w:val="22"/>
                <w:szCs w:val="22"/>
                <w:shd w:val="clear" w:color="auto" w:fill="FFFFFF"/>
              </w:rPr>
              <w:t>1997</w:t>
            </w:r>
            <w:r>
              <w:rPr>
                <w:rFonts w:ascii="宋体" w:hAnsi="宋体" w:hint="eastAsia"/>
                <w:bCs/>
                <w:color w:val="272727"/>
                <w:kern w:val="0"/>
                <w:sz w:val="22"/>
                <w:szCs w:val="22"/>
                <w:shd w:val="clear" w:color="auto" w:fill="FFFFFF"/>
              </w:rPr>
              <w:t>年</w:t>
            </w:r>
          </w:p>
        </w:tc>
      </w:tr>
    </w:tbl>
    <w:p w:rsidR="008A505B" w:rsidRDefault="008A505B">
      <w:pPr>
        <w:spacing w:line="560" w:lineRule="exact"/>
        <w:rPr>
          <w:rFonts w:ascii="宋体" w:hAnsi="宋体"/>
          <w:b/>
          <w:color w:val="272727"/>
          <w:kern w:val="0"/>
          <w:sz w:val="24"/>
          <w:shd w:val="clear" w:color="auto" w:fill="FFFFFF"/>
        </w:rPr>
      </w:pPr>
    </w:p>
    <w:p w:rsidR="008A505B" w:rsidRDefault="00FD4319">
      <w:pPr>
        <w:spacing w:line="560" w:lineRule="exact"/>
        <w:ind w:firstLineChars="200" w:firstLine="482"/>
        <w:rPr>
          <w:rFonts w:ascii="宋体" w:hAnsi="宋体"/>
          <w:b/>
          <w:color w:val="272727"/>
          <w:kern w:val="0"/>
          <w:sz w:val="24"/>
          <w:shd w:val="clear" w:color="auto" w:fill="FFFFFF"/>
        </w:rPr>
      </w:pPr>
      <w:r>
        <w:rPr>
          <w:rFonts w:ascii="宋体" w:hAnsi="宋体" w:hint="eastAsia"/>
          <w:b/>
          <w:color w:val="272727"/>
          <w:kern w:val="0"/>
          <w:sz w:val="24"/>
          <w:shd w:val="clear" w:color="auto" w:fill="FFFFFF"/>
        </w:rPr>
        <w:t>七、联系方式</w:t>
      </w:r>
    </w:p>
    <w:p w:rsidR="008A505B" w:rsidRDefault="00FD4319">
      <w:pPr>
        <w:spacing w:line="560" w:lineRule="exact"/>
        <w:ind w:firstLineChars="200" w:firstLine="480"/>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咨询电话：</w:t>
      </w:r>
      <w:r>
        <w:rPr>
          <w:rFonts w:ascii="宋体" w:hAnsi="宋体" w:hint="eastAsia"/>
          <w:bCs/>
          <w:color w:val="272727"/>
          <w:kern w:val="0"/>
          <w:sz w:val="24"/>
          <w:shd w:val="clear" w:color="auto" w:fill="FFFFFF"/>
        </w:rPr>
        <w:t>027-86792589</w:t>
      </w:r>
    </w:p>
    <w:p w:rsidR="008A505B" w:rsidRDefault="00FD4319">
      <w:pPr>
        <w:spacing w:line="560" w:lineRule="exact"/>
        <w:ind w:firstLineChars="200" w:firstLine="480"/>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咨询</w:t>
      </w:r>
      <w:r>
        <w:rPr>
          <w:rFonts w:ascii="宋体" w:hAnsi="宋体" w:hint="eastAsia"/>
          <w:bCs/>
          <w:color w:val="272727"/>
          <w:kern w:val="0"/>
          <w:sz w:val="24"/>
          <w:shd w:val="clear" w:color="auto" w:fill="FFFFFF"/>
        </w:rPr>
        <w:t>Q Q</w:t>
      </w:r>
      <w:r>
        <w:rPr>
          <w:rFonts w:ascii="宋体" w:hAnsi="宋体" w:hint="eastAsia"/>
          <w:bCs/>
          <w:color w:val="272727"/>
          <w:kern w:val="0"/>
          <w:sz w:val="24"/>
          <w:shd w:val="clear" w:color="auto" w:fill="FFFFFF"/>
        </w:rPr>
        <w:t>：</w:t>
      </w:r>
      <w:r>
        <w:rPr>
          <w:rFonts w:ascii="宋体" w:hAnsi="宋体" w:hint="eastAsia"/>
          <w:bCs/>
          <w:color w:val="272727"/>
          <w:kern w:val="0"/>
          <w:sz w:val="24"/>
          <w:shd w:val="clear" w:color="auto" w:fill="FFFFFF"/>
        </w:rPr>
        <w:t>457665678</w:t>
      </w:r>
    </w:p>
    <w:p w:rsidR="008A505B" w:rsidRDefault="00FD4319">
      <w:pPr>
        <w:spacing w:line="560" w:lineRule="exact"/>
        <w:ind w:firstLineChars="200" w:firstLine="480"/>
        <w:rPr>
          <w:rFonts w:ascii="宋体" w:hAnsi="宋体"/>
          <w:bCs/>
          <w:color w:val="272727"/>
          <w:kern w:val="0"/>
          <w:sz w:val="24"/>
          <w:shd w:val="clear" w:color="auto" w:fill="FFFFFF"/>
        </w:rPr>
      </w:pPr>
      <w:r>
        <w:rPr>
          <w:rFonts w:ascii="宋体" w:hAnsi="宋体" w:hint="eastAsia"/>
          <w:bCs/>
          <w:color w:val="272727"/>
          <w:kern w:val="0"/>
          <w:sz w:val="24"/>
          <w:shd w:val="clear" w:color="auto" w:fill="FFFFFF"/>
        </w:rPr>
        <w:t>联系人：贾老师</w:t>
      </w:r>
      <w:r>
        <w:rPr>
          <w:rFonts w:ascii="宋体" w:hAnsi="宋体" w:hint="eastAsia"/>
          <w:bCs/>
          <w:color w:val="272727"/>
          <w:kern w:val="0"/>
          <w:sz w:val="24"/>
          <w:shd w:val="clear" w:color="auto" w:fill="FFFFFF"/>
        </w:rPr>
        <w:t xml:space="preserve"> </w:t>
      </w:r>
    </w:p>
    <w:sectPr w:rsidR="008A50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319" w:rsidRDefault="00FD4319" w:rsidP="00C76834">
      <w:r>
        <w:separator/>
      </w:r>
    </w:p>
  </w:endnote>
  <w:endnote w:type="continuationSeparator" w:id="0">
    <w:p w:rsidR="00FD4319" w:rsidRDefault="00FD4319" w:rsidP="00C7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319" w:rsidRDefault="00FD4319" w:rsidP="00C76834">
      <w:r>
        <w:separator/>
      </w:r>
    </w:p>
  </w:footnote>
  <w:footnote w:type="continuationSeparator" w:id="0">
    <w:p w:rsidR="00FD4319" w:rsidRDefault="00FD4319" w:rsidP="00C76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TY4ZTRmNjU4OWM2Y2JjZjU1ZTBjYjcyNDYxZWIifQ=="/>
  </w:docVars>
  <w:rsids>
    <w:rsidRoot w:val="008A505B"/>
    <w:rsid w:val="008A505B"/>
    <w:rsid w:val="00C76834"/>
    <w:rsid w:val="00FD4319"/>
    <w:rsid w:val="07680C0A"/>
    <w:rsid w:val="2D6A03D8"/>
    <w:rsid w:val="79DD3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0AD531-5FAE-455C-8638-8EE6914D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paragraph" w:styleId="a5">
    <w:name w:val="header"/>
    <w:basedOn w:val="a"/>
    <w:link w:val="Char"/>
    <w:rsid w:val="00C768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76834"/>
    <w:rPr>
      <w:rFonts w:ascii="Calibri" w:hAnsi="Calibri" w:cs="宋体"/>
      <w:kern w:val="2"/>
      <w:sz w:val="18"/>
      <w:szCs w:val="18"/>
    </w:rPr>
  </w:style>
  <w:style w:type="paragraph" w:styleId="a6">
    <w:name w:val="footer"/>
    <w:basedOn w:val="a"/>
    <w:link w:val="Char0"/>
    <w:rsid w:val="00C76834"/>
    <w:pPr>
      <w:tabs>
        <w:tab w:val="center" w:pos="4153"/>
        <w:tab w:val="right" w:pos="8306"/>
      </w:tabs>
      <w:snapToGrid w:val="0"/>
      <w:jc w:val="left"/>
    </w:pPr>
    <w:rPr>
      <w:sz w:val="18"/>
      <w:szCs w:val="18"/>
    </w:rPr>
  </w:style>
  <w:style w:type="character" w:customStyle="1" w:styleId="Char0">
    <w:name w:val="页脚 Char"/>
    <w:basedOn w:val="a0"/>
    <w:link w:val="a6"/>
    <w:rsid w:val="00C76834"/>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WPS_1510642775</dc:creator>
  <cp:lastModifiedBy>kenneth</cp:lastModifiedBy>
  <cp:revision>2</cp:revision>
  <dcterms:created xsi:type="dcterms:W3CDTF">2022-07-06T07:28:00Z</dcterms:created>
  <dcterms:modified xsi:type="dcterms:W3CDTF">2022-09-19T08:05:00Z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8857BFD43C474B5CB07A8360B9E3020B</vt:lpwstr>
  </property>
</Properties>
</file>