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04" w:rsidRDefault="00DB7ECC" w:rsidP="002D191C">
      <w:pPr>
        <w:pStyle w:val="p0"/>
        <w:wordWrap w:val="0"/>
        <w:jc w:val="center"/>
        <w:rPr>
          <w:rFonts w:cs="Tahoma"/>
          <w:b/>
          <w:bCs/>
          <w:color w:val="333333"/>
          <w:sz w:val="36"/>
          <w:szCs w:val="36"/>
        </w:rPr>
      </w:pPr>
      <w:r>
        <w:rPr>
          <w:rFonts w:cs="Tahoma" w:hint="eastAsia"/>
          <w:b/>
          <w:bCs/>
          <w:color w:val="333333"/>
          <w:sz w:val="36"/>
          <w:szCs w:val="36"/>
        </w:rPr>
        <w:t>国际关系学院硕士研究生招生考试初试</w:t>
      </w:r>
    </w:p>
    <w:p w:rsidR="00DB7ECC" w:rsidRDefault="00DB7ECC" w:rsidP="002D191C">
      <w:pPr>
        <w:pStyle w:val="p0"/>
        <w:wordWrap w:val="0"/>
        <w:jc w:val="center"/>
        <w:rPr>
          <w:rFonts w:cs="Tahoma"/>
          <w:b/>
          <w:bCs/>
          <w:color w:val="333333"/>
          <w:sz w:val="36"/>
          <w:szCs w:val="36"/>
        </w:rPr>
      </w:pPr>
      <w:r>
        <w:rPr>
          <w:rFonts w:cs="Tahoma" w:hint="eastAsia"/>
          <w:b/>
          <w:bCs/>
          <w:color w:val="333333"/>
          <w:sz w:val="36"/>
          <w:szCs w:val="36"/>
        </w:rPr>
        <w:t>自命题科目考试大纲</w:t>
      </w:r>
    </w:p>
    <w:p w:rsidR="00DB7ECC" w:rsidRPr="00DB7ECC" w:rsidRDefault="00DB7ECC" w:rsidP="002D191C">
      <w:pPr>
        <w:pStyle w:val="p0"/>
        <w:wordWrap w:val="0"/>
        <w:jc w:val="center"/>
        <w:rPr>
          <w:rFonts w:ascii="Tahoma" w:hAnsi="Tahoma" w:cs="Tahoma"/>
          <w:b/>
          <w:color w:val="333333"/>
          <w:sz w:val="11"/>
          <w:szCs w:val="11"/>
        </w:rPr>
      </w:pPr>
    </w:p>
    <w:p w:rsidR="00937404" w:rsidRPr="007E7F32" w:rsidRDefault="00937404" w:rsidP="002D191C">
      <w:pPr>
        <w:pStyle w:val="p0"/>
        <w:wordWrap w:val="0"/>
        <w:rPr>
          <w:rFonts w:cs="Tahoma"/>
          <w:bCs/>
          <w:color w:val="333333"/>
          <w:sz w:val="28"/>
          <w:szCs w:val="28"/>
        </w:rPr>
      </w:pPr>
      <w:r w:rsidRPr="00DB7ECC">
        <w:rPr>
          <w:rFonts w:cs="Tahoma" w:hint="eastAsia"/>
          <w:b/>
          <w:bCs/>
          <w:color w:val="333333"/>
          <w:sz w:val="28"/>
          <w:szCs w:val="28"/>
        </w:rPr>
        <w:t>考试科目代码：</w:t>
      </w:r>
      <w:r w:rsidR="007E7F32">
        <w:rPr>
          <w:rFonts w:cs="Tahoma"/>
          <w:bCs/>
          <w:color w:val="333333"/>
          <w:sz w:val="28"/>
          <w:szCs w:val="28"/>
        </w:rPr>
        <w:t>714</w:t>
      </w:r>
    </w:p>
    <w:p w:rsidR="00937404" w:rsidRPr="007E7F32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DB7ECC">
        <w:rPr>
          <w:rFonts w:cs="Tahoma" w:hint="eastAsia"/>
          <w:b/>
          <w:bCs/>
          <w:color w:val="333333"/>
          <w:sz w:val="28"/>
          <w:szCs w:val="28"/>
        </w:rPr>
        <w:t>考试科目名称：</w:t>
      </w:r>
      <w:r w:rsidRPr="007E7F32">
        <w:rPr>
          <w:rFonts w:cs="Tahoma" w:hint="eastAsia"/>
          <w:bCs/>
          <w:color w:val="333333"/>
          <w:sz w:val="28"/>
          <w:szCs w:val="28"/>
        </w:rPr>
        <w:t>日语语言文学专业基础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18"/>
          <w:szCs w:val="18"/>
        </w:rPr>
      </w:pPr>
      <w:r w:rsidRPr="00151E15">
        <w:rPr>
          <w:rFonts w:cs="Tahoma"/>
          <w:color w:val="333333"/>
          <w:sz w:val="18"/>
          <w:szCs w:val="18"/>
        </w:rPr>
        <w:t xml:space="preserve"> </w:t>
      </w:r>
    </w:p>
    <w:p w:rsidR="00937404" w:rsidRDefault="00937404" w:rsidP="002D191C">
      <w:pPr>
        <w:pStyle w:val="p0"/>
        <w:wordWrap w:val="0"/>
        <w:rPr>
          <w:rFonts w:cs="Tahoma"/>
          <w:b/>
          <w:bCs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一、考核目标</w:t>
      </w:r>
    </w:p>
    <w:p w:rsidR="00937404" w:rsidRPr="007E7F32" w:rsidRDefault="00937404" w:rsidP="007E7F32">
      <w:pPr>
        <w:pStyle w:val="p0"/>
        <w:wordWrap w:val="0"/>
        <w:ind w:firstLineChars="200" w:firstLine="560"/>
        <w:rPr>
          <w:rFonts w:cs="Tahoma"/>
          <w:bCs/>
          <w:color w:val="333333"/>
          <w:sz w:val="28"/>
          <w:szCs w:val="28"/>
        </w:rPr>
      </w:pPr>
      <w:r w:rsidRPr="007E7F32">
        <w:rPr>
          <w:rFonts w:cs="Tahoma" w:hint="eastAsia"/>
          <w:bCs/>
          <w:color w:val="333333"/>
          <w:sz w:val="28"/>
          <w:szCs w:val="28"/>
        </w:rPr>
        <w:t>考查考生对日语语言基础的掌握程度</w:t>
      </w:r>
      <w:r w:rsidR="007E7F32" w:rsidRPr="007E7F32">
        <w:rPr>
          <w:rFonts w:cs="Tahoma" w:hint="eastAsia"/>
          <w:bCs/>
          <w:color w:val="333333"/>
          <w:sz w:val="28"/>
          <w:szCs w:val="28"/>
        </w:rPr>
        <w:t>；</w:t>
      </w:r>
      <w:r w:rsidRPr="007E7F32">
        <w:rPr>
          <w:rFonts w:cs="Tahoma" w:hint="eastAsia"/>
          <w:bCs/>
          <w:color w:val="333333"/>
          <w:sz w:val="28"/>
          <w:szCs w:val="28"/>
        </w:rPr>
        <w:t>对专业基础知识的了解程度和分析能力</w:t>
      </w:r>
      <w:r w:rsidR="007E7F32">
        <w:rPr>
          <w:rFonts w:cs="Tahoma" w:hint="eastAsia"/>
          <w:bCs/>
          <w:color w:val="333333"/>
          <w:sz w:val="28"/>
          <w:szCs w:val="28"/>
        </w:rPr>
        <w:t>；以及</w:t>
      </w:r>
      <w:r w:rsidRPr="007E7F32">
        <w:rPr>
          <w:rFonts w:cs="Tahoma" w:hint="eastAsia"/>
          <w:bCs/>
          <w:color w:val="333333"/>
          <w:sz w:val="28"/>
          <w:szCs w:val="28"/>
        </w:rPr>
        <w:t>运用日语写作及翻译的能力。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二、试卷结构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（一）考试时间：</w:t>
      </w:r>
      <w:r w:rsidRPr="00151E15">
        <w:rPr>
          <w:rFonts w:ascii="Times New Roman" w:hAnsi="Times New Roman" w:cs="Times New Roman"/>
          <w:color w:val="333333"/>
          <w:sz w:val="28"/>
          <w:szCs w:val="28"/>
        </w:rPr>
        <w:t>180</w:t>
      </w:r>
      <w:r w:rsidRPr="00151E15">
        <w:rPr>
          <w:rFonts w:cs="Tahoma" w:hint="eastAsia"/>
          <w:color w:val="333333"/>
          <w:sz w:val="28"/>
          <w:szCs w:val="28"/>
        </w:rPr>
        <w:t>分钟，满分：</w:t>
      </w:r>
      <w:r w:rsidRPr="00151E15">
        <w:rPr>
          <w:rFonts w:ascii="Times New Roman" w:hAnsi="Times New Roman" w:cs="Times New Roman"/>
          <w:color w:val="333333"/>
          <w:sz w:val="28"/>
          <w:szCs w:val="28"/>
        </w:rPr>
        <w:t>150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（二）题型结构</w:t>
      </w:r>
    </w:p>
    <w:p w:rsidR="00937404" w:rsidRPr="00151E15" w:rsidRDefault="00937404" w:rsidP="00151E15">
      <w:pPr>
        <w:pStyle w:val="p0"/>
        <w:wordWrap w:val="0"/>
        <w:ind w:firstLineChars="50" w:firstLine="14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/>
          <w:color w:val="333333"/>
          <w:sz w:val="28"/>
          <w:szCs w:val="28"/>
        </w:rPr>
        <w:t>1</w:t>
      </w:r>
      <w:r w:rsidRPr="00151E15">
        <w:rPr>
          <w:rFonts w:cs="Tahoma" w:hint="eastAsia"/>
          <w:color w:val="333333"/>
          <w:sz w:val="28"/>
          <w:szCs w:val="28"/>
        </w:rPr>
        <w:t>、</w:t>
      </w:r>
      <w:r>
        <w:rPr>
          <w:rFonts w:cs="Tahoma" w:hint="eastAsia"/>
          <w:color w:val="333333"/>
          <w:sz w:val="28"/>
          <w:szCs w:val="28"/>
        </w:rPr>
        <w:t>选择填空题（名词、动词等）：</w:t>
      </w:r>
      <w:r>
        <w:rPr>
          <w:rFonts w:cs="Tahoma"/>
          <w:color w:val="333333"/>
          <w:sz w:val="28"/>
          <w:szCs w:val="28"/>
        </w:rPr>
        <w:t>30</w:t>
      </w:r>
      <w:r>
        <w:rPr>
          <w:rFonts w:cs="Tahoma" w:hint="eastAsia"/>
          <w:color w:val="333333"/>
          <w:sz w:val="28"/>
          <w:szCs w:val="28"/>
        </w:rPr>
        <w:t>小题，每小题</w:t>
      </w:r>
      <w:r>
        <w:rPr>
          <w:rFonts w:cs="Tahoma"/>
          <w:color w:val="333333"/>
          <w:sz w:val="28"/>
          <w:szCs w:val="28"/>
        </w:rPr>
        <w:t>1</w:t>
      </w:r>
      <w:r>
        <w:rPr>
          <w:rFonts w:cs="Tahoma" w:hint="eastAsia"/>
          <w:color w:val="333333"/>
          <w:sz w:val="28"/>
          <w:szCs w:val="28"/>
        </w:rPr>
        <w:t>分，共</w:t>
      </w:r>
      <w:r>
        <w:rPr>
          <w:rFonts w:cs="Tahoma"/>
          <w:color w:val="333333"/>
          <w:sz w:val="28"/>
          <w:szCs w:val="28"/>
        </w:rPr>
        <w:t>30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937404" w:rsidRDefault="00937404" w:rsidP="00151E15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 w:rsidRPr="00151E15">
        <w:rPr>
          <w:rFonts w:cs="Tahoma"/>
          <w:color w:val="333333"/>
          <w:sz w:val="28"/>
          <w:szCs w:val="28"/>
        </w:rPr>
        <w:t>2</w:t>
      </w:r>
      <w:r>
        <w:rPr>
          <w:rFonts w:cs="Tahoma" w:hint="eastAsia"/>
          <w:color w:val="333333"/>
          <w:sz w:val="28"/>
          <w:szCs w:val="28"/>
        </w:rPr>
        <w:t>、选择填空题（副词、接续词等）：</w:t>
      </w:r>
      <w:r>
        <w:rPr>
          <w:rFonts w:cs="Tahoma"/>
          <w:color w:val="333333"/>
          <w:sz w:val="28"/>
          <w:szCs w:val="28"/>
        </w:rPr>
        <w:t>30</w:t>
      </w:r>
      <w:r>
        <w:rPr>
          <w:rFonts w:cs="Tahoma" w:hint="eastAsia"/>
          <w:color w:val="333333"/>
          <w:sz w:val="28"/>
          <w:szCs w:val="28"/>
        </w:rPr>
        <w:t>小题，每小题</w:t>
      </w:r>
      <w:r>
        <w:rPr>
          <w:rFonts w:cs="Tahoma"/>
          <w:color w:val="333333"/>
          <w:sz w:val="28"/>
          <w:szCs w:val="28"/>
        </w:rPr>
        <w:t>1</w:t>
      </w:r>
      <w:r>
        <w:rPr>
          <w:rFonts w:cs="Tahoma" w:hint="eastAsia"/>
          <w:color w:val="333333"/>
          <w:sz w:val="28"/>
          <w:szCs w:val="28"/>
        </w:rPr>
        <w:t>分，共</w:t>
      </w:r>
      <w:r>
        <w:rPr>
          <w:rFonts w:cs="Tahoma"/>
          <w:color w:val="333333"/>
          <w:sz w:val="28"/>
          <w:szCs w:val="28"/>
        </w:rPr>
        <w:t>30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937404" w:rsidRPr="00151E15" w:rsidRDefault="00937404" w:rsidP="00151E15">
      <w:pPr>
        <w:pStyle w:val="p0"/>
        <w:wordWrap w:val="0"/>
        <w:ind w:firstLineChars="50" w:firstLine="14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/>
          <w:color w:val="333333"/>
          <w:sz w:val="28"/>
          <w:szCs w:val="28"/>
        </w:rPr>
        <w:t>3</w:t>
      </w:r>
      <w:r>
        <w:rPr>
          <w:rFonts w:cs="Tahoma" w:hint="eastAsia"/>
          <w:color w:val="333333"/>
          <w:sz w:val="28"/>
          <w:szCs w:val="28"/>
        </w:rPr>
        <w:t>、综合题：</w:t>
      </w:r>
      <w:r>
        <w:rPr>
          <w:rFonts w:cs="Tahoma"/>
          <w:color w:val="333333"/>
          <w:sz w:val="28"/>
          <w:szCs w:val="28"/>
        </w:rPr>
        <w:t>1</w:t>
      </w:r>
      <w:r>
        <w:rPr>
          <w:rFonts w:cs="Tahoma" w:hint="eastAsia"/>
          <w:color w:val="333333"/>
          <w:sz w:val="28"/>
          <w:szCs w:val="28"/>
        </w:rPr>
        <w:t>题，</w:t>
      </w:r>
      <w:r>
        <w:rPr>
          <w:rFonts w:cs="Tahoma"/>
          <w:color w:val="333333"/>
          <w:sz w:val="28"/>
          <w:szCs w:val="28"/>
        </w:rPr>
        <w:t>40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937404" w:rsidRPr="00B13CE5" w:rsidRDefault="00937404" w:rsidP="00B13CE5">
      <w:pPr>
        <w:pStyle w:val="p0"/>
        <w:wordWrap w:val="0"/>
        <w:ind w:firstLineChars="50" w:firstLine="140"/>
        <w:rPr>
          <w:rFonts w:cs="Tahoma"/>
          <w:color w:val="333333"/>
          <w:sz w:val="28"/>
          <w:szCs w:val="28"/>
        </w:rPr>
      </w:pPr>
      <w:r>
        <w:rPr>
          <w:rFonts w:cs="Tahoma"/>
          <w:color w:val="333333"/>
          <w:sz w:val="28"/>
          <w:szCs w:val="28"/>
        </w:rPr>
        <w:t>4</w:t>
      </w:r>
      <w:r>
        <w:rPr>
          <w:rFonts w:cs="Tahoma" w:hint="eastAsia"/>
          <w:color w:val="333333"/>
          <w:sz w:val="28"/>
          <w:szCs w:val="28"/>
        </w:rPr>
        <w:t>、作文题：</w:t>
      </w:r>
      <w:r>
        <w:rPr>
          <w:rFonts w:cs="Tahoma"/>
          <w:color w:val="333333"/>
          <w:sz w:val="28"/>
          <w:szCs w:val="28"/>
        </w:rPr>
        <w:t>1</w:t>
      </w:r>
      <w:r w:rsidRPr="00151E15">
        <w:rPr>
          <w:rFonts w:cs="Tahoma" w:hint="eastAsia"/>
          <w:color w:val="333333"/>
          <w:sz w:val="28"/>
          <w:szCs w:val="28"/>
        </w:rPr>
        <w:t>题，</w:t>
      </w:r>
      <w:r>
        <w:rPr>
          <w:rFonts w:cs="Tahoma"/>
          <w:color w:val="333333"/>
          <w:sz w:val="28"/>
          <w:szCs w:val="28"/>
        </w:rPr>
        <w:t>50</w:t>
      </w:r>
      <w:r w:rsidRPr="00151E15">
        <w:rPr>
          <w:rFonts w:cs="Tahoma" w:hint="eastAsia"/>
          <w:color w:val="333333"/>
          <w:sz w:val="28"/>
          <w:szCs w:val="28"/>
        </w:rPr>
        <w:t>分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三、答题方式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答题方式为闭卷、笔试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四、考试内容</w:t>
      </w:r>
    </w:p>
    <w:p w:rsidR="00937404" w:rsidRDefault="00937404" w:rsidP="002D191C">
      <w:pPr>
        <w:pStyle w:val="p0"/>
        <w:wordWrap w:val="0"/>
        <w:rPr>
          <w:rFonts w:cs="Tahoma"/>
          <w:color w:val="333333"/>
          <w:sz w:val="28"/>
          <w:szCs w:val="28"/>
        </w:rPr>
      </w:pPr>
      <w:r w:rsidRPr="00151E15">
        <w:rPr>
          <w:rFonts w:cs="Tahoma" w:hint="eastAsia"/>
          <w:color w:val="333333"/>
          <w:sz w:val="28"/>
          <w:szCs w:val="28"/>
        </w:rPr>
        <w:t>（一）</w:t>
      </w:r>
      <w:r>
        <w:rPr>
          <w:rFonts w:cs="Tahoma" w:hint="eastAsia"/>
          <w:color w:val="333333"/>
          <w:sz w:val="28"/>
          <w:szCs w:val="28"/>
        </w:rPr>
        <w:t>选择填空</w:t>
      </w:r>
    </w:p>
    <w:p w:rsidR="00937404" w:rsidRDefault="00937404" w:rsidP="00781DDE">
      <w:pPr>
        <w:pStyle w:val="p0"/>
        <w:wordWrap w:val="0"/>
        <w:ind w:firstLineChars="200" w:firstLine="56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共</w:t>
      </w:r>
      <w:r>
        <w:rPr>
          <w:rFonts w:cs="Tahoma"/>
          <w:color w:val="333333"/>
          <w:sz w:val="28"/>
          <w:szCs w:val="28"/>
        </w:rPr>
        <w:t>60</w:t>
      </w:r>
      <w:r>
        <w:rPr>
          <w:rFonts w:cs="Tahoma" w:hint="eastAsia"/>
          <w:color w:val="333333"/>
          <w:sz w:val="28"/>
          <w:szCs w:val="28"/>
        </w:rPr>
        <w:t>道小题，每一小题四个选项，从中选一个正确答案。</w:t>
      </w:r>
    </w:p>
    <w:p w:rsidR="00937404" w:rsidRDefault="00937404" w:rsidP="002E5636">
      <w:pPr>
        <w:pStyle w:val="p0"/>
        <w:wordWrap w:val="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（二）综合题</w:t>
      </w:r>
    </w:p>
    <w:p w:rsidR="00937404" w:rsidRDefault="00937404" w:rsidP="002E5636">
      <w:pPr>
        <w:pStyle w:val="p0"/>
        <w:wordWrap w:val="0"/>
        <w:ind w:firstLineChars="200" w:firstLine="56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lastRenderedPageBreak/>
        <w:t>选一篇大约</w:t>
      </w:r>
      <w:r>
        <w:rPr>
          <w:rFonts w:cs="Tahoma"/>
          <w:color w:val="333333"/>
          <w:sz w:val="28"/>
          <w:szCs w:val="28"/>
        </w:rPr>
        <w:t>1500</w:t>
      </w:r>
      <w:r>
        <w:rPr>
          <w:rFonts w:cs="Tahoma" w:hint="eastAsia"/>
          <w:color w:val="333333"/>
          <w:sz w:val="28"/>
          <w:szCs w:val="28"/>
        </w:rPr>
        <w:t>字的日语原文，考察汉字读音，语法点解释及文章的理解能力。</w:t>
      </w:r>
    </w:p>
    <w:p w:rsidR="00937404" w:rsidRDefault="00937404" w:rsidP="002E5636">
      <w:pPr>
        <w:pStyle w:val="p0"/>
        <w:wordWrap w:val="0"/>
        <w:ind w:firstLineChars="200" w:firstLine="56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要求日语文字书写准确，文章理解到位，答题规范。</w:t>
      </w:r>
    </w:p>
    <w:p w:rsidR="00937404" w:rsidRDefault="00937404" w:rsidP="003E0B51">
      <w:pPr>
        <w:pStyle w:val="p0"/>
        <w:wordWrap w:val="0"/>
        <w:rPr>
          <w:rFonts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（三）作文题</w:t>
      </w:r>
    </w:p>
    <w:p w:rsidR="00937404" w:rsidRPr="00B13383" w:rsidRDefault="00937404" w:rsidP="000A1035">
      <w:pPr>
        <w:pStyle w:val="p0"/>
        <w:wordWrap w:val="0"/>
        <w:ind w:firstLineChars="200" w:firstLine="560"/>
        <w:rPr>
          <w:rFonts w:ascii="Tahoma" w:hAnsi="Tahoma" w:cs="Tahoma"/>
          <w:color w:val="333333"/>
          <w:sz w:val="28"/>
          <w:szCs w:val="28"/>
        </w:rPr>
      </w:pPr>
      <w:r>
        <w:rPr>
          <w:rFonts w:cs="Tahoma" w:hint="eastAsia"/>
          <w:color w:val="333333"/>
          <w:sz w:val="28"/>
          <w:szCs w:val="28"/>
        </w:rPr>
        <w:t>按指定题目用日文写一篇</w:t>
      </w:r>
      <w:r>
        <w:rPr>
          <w:rFonts w:cs="Tahoma"/>
          <w:color w:val="333333"/>
          <w:sz w:val="28"/>
          <w:szCs w:val="28"/>
        </w:rPr>
        <w:t>800</w:t>
      </w:r>
      <w:r>
        <w:rPr>
          <w:rFonts w:cs="Tahoma" w:hint="eastAsia"/>
          <w:color w:val="333333"/>
          <w:sz w:val="28"/>
          <w:szCs w:val="28"/>
        </w:rPr>
        <w:t>字</w:t>
      </w:r>
      <w:r w:rsidR="000A1035">
        <w:rPr>
          <w:rFonts w:cs="Tahoma" w:hint="eastAsia"/>
          <w:color w:val="333333"/>
          <w:sz w:val="28"/>
          <w:szCs w:val="28"/>
        </w:rPr>
        <w:t>（最多不超过830字，或最少不少于770字）</w:t>
      </w:r>
      <w:r>
        <w:rPr>
          <w:rFonts w:cs="Tahoma" w:hint="eastAsia"/>
          <w:color w:val="333333"/>
          <w:sz w:val="28"/>
          <w:szCs w:val="28"/>
        </w:rPr>
        <w:t>文章，考查学生的写作能力。要求字迹工整，符合文章格式，内容表达完整，语言表达无文字、语法或表义错误。</w:t>
      </w:r>
    </w:p>
    <w:p w:rsidR="00937404" w:rsidRPr="00151E15" w:rsidRDefault="00937404" w:rsidP="002D191C">
      <w:pPr>
        <w:pStyle w:val="p0"/>
        <w:wordWrap w:val="0"/>
        <w:rPr>
          <w:rFonts w:ascii="Tahoma" w:hAnsi="Tahoma" w:cs="Tahoma"/>
          <w:color w:val="333333"/>
          <w:sz w:val="28"/>
          <w:szCs w:val="28"/>
        </w:rPr>
      </w:pPr>
      <w:r w:rsidRPr="00151E15">
        <w:rPr>
          <w:rFonts w:cs="Tahoma" w:hint="eastAsia"/>
          <w:b/>
          <w:bCs/>
          <w:color w:val="333333"/>
          <w:sz w:val="28"/>
          <w:szCs w:val="28"/>
        </w:rPr>
        <w:t>五、主要参考书目</w:t>
      </w:r>
    </w:p>
    <w:p w:rsidR="00937404" w:rsidRDefault="00937404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不指定参考书。</w:t>
      </w:r>
    </w:p>
    <w:p w:rsidR="00937404" w:rsidRDefault="00937404">
      <w:pPr>
        <w:widowControl/>
        <w:jc w:val="left"/>
        <w:rPr>
          <w:sz w:val="28"/>
          <w:szCs w:val="28"/>
        </w:rPr>
      </w:pPr>
      <w:bookmarkStart w:id="0" w:name="_GoBack"/>
      <w:bookmarkEnd w:id="0"/>
    </w:p>
    <w:p w:rsidR="00937404" w:rsidRDefault="00937404">
      <w:pPr>
        <w:widowControl/>
        <w:jc w:val="left"/>
        <w:rPr>
          <w:sz w:val="28"/>
          <w:szCs w:val="28"/>
        </w:rPr>
      </w:pPr>
    </w:p>
    <w:p w:rsidR="00937404" w:rsidRDefault="00937404">
      <w:pPr>
        <w:widowControl/>
        <w:jc w:val="left"/>
        <w:rPr>
          <w:sz w:val="28"/>
          <w:szCs w:val="28"/>
        </w:rPr>
      </w:pPr>
    </w:p>
    <w:p w:rsidR="00937404" w:rsidRPr="003E66AF" w:rsidRDefault="00937404">
      <w:pPr>
        <w:widowControl/>
        <w:jc w:val="left"/>
        <w:rPr>
          <w:sz w:val="28"/>
          <w:szCs w:val="28"/>
        </w:rPr>
      </w:pPr>
    </w:p>
    <w:sectPr w:rsidR="00937404" w:rsidRPr="003E66AF" w:rsidSect="00DD459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63" w:rsidRDefault="00185F63" w:rsidP="00030C2B">
      <w:r>
        <w:separator/>
      </w:r>
    </w:p>
  </w:endnote>
  <w:endnote w:type="continuationSeparator" w:id="0">
    <w:p w:rsidR="00185F63" w:rsidRDefault="00185F63" w:rsidP="0003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404" w:rsidRDefault="00F46A8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A1035" w:rsidRPr="000A1035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937404" w:rsidRDefault="009374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63" w:rsidRDefault="00185F63" w:rsidP="00030C2B">
      <w:r>
        <w:separator/>
      </w:r>
    </w:p>
  </w:footnote>
  <w:footnote w:type="continuationSeparator" w:id="0">
    <w:p w:rsidR="00185F63" w:rsidRDefault="00185F63" w:rsidP="00030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BF0"/>
    <w:rsid w:val="00017417"/>
    <w:rsid w:val="00030C2B"/>
    <w:rsid w:val="000314E4"/>
    <w:rsid w:val="000A1035"/>
    <w:rsid w:val="000A1678"/>
    <w:rsid w:val="000A1BFD"/>
    <w:rsid w:val="000B24D0"/>
    <w:rsid w:val="000C444A"/>
    <w:rsid w:val="0011167D"/>
    <w:rsid w:val="00112FC1"/>
    <w:rsid w:val="00142DFE"/>
    <w:rsid w:val="00151E15"/>
    <w:rsid w:val="001546DE"/>
    <w:rsid w:val="00177D08"/>
    <w:rsid w:val="00185F63"/>
    <w:rsid w:val="001C61C9"/>
    <w:rsid w:val="001E02FA"/>
    <w:rsid w:val="00255319"/>
    <w:rsid w:val="002B0627"/>
    <w:rsid w:val="002D191C"/>
    <w:rsid w:val="002D7A86"/>
    <w:rsid w:val="002E5636"/>
    <w:rsid w:val="002F45B0"/>
    <w:rsid w:val="00300913"/>
    <w:rsid w:val="00333EA1"/>
    <w:rsid w:val="003D22DA"/>
    <w:rsid w:val="003E0B51"/>
    <w:rsid w:val="003E66AF"/>
    <w:rsid w:val="003F198C"/>
    <w:rsid w:val="003F3F21"/>
    <w:rsid w:val="00415058"/>
    <w:rsid w:val="004654AB"/>
    <w:rsid w:val="00543803"/>
    <w:rsid w:val="005477A4"/>
    <w:rsid w:val="005651C9"/>
    <w:rsid w:val="00576242"/>
    <w:rsid w:val="0060166C"/>
    <w:rsid w:val="0062024B"/>
    <w:rsid w:val="00673B13"/>
    <w:rsid w:val="006D7F7A"/>
    <w:rsid w:val="00774B7B"/>
    <w:rsid w:val="00781DDE"/>
    <w:rsid w:val="00783341"/>
    <w:rsid w:val="007E18D7"/>
    <w:rsid w:val="007E6DFA"/>
    <w:rsid w:val="007E7F32"/>
    <w:rsid w:val="00873A48"/>
    <w:rsid w:val="008970CA"/>
    <w:rsid w:val="008C2785"/>
    <w:rsid w:val="00937404"/>
    <w:rsid w:val="00996673"/>
    <w:rsid w:val="009C6321"/>
    <w:rsid w:val="009F1F6D"/>
    <w:rsid w:val="00A010AC"/>
    <w:rsid w:val="00A029B2"/>
    <w:rsid w:val="00A16822"/>
    <w:rsid w:val="00A246DD"/>
    <w:rsid w:val="00A85EB1"/>
    <w:rsid w:val="00AA7BF0"/>
    <w:rsid w:val="00AB0FA2"/>
    <w:rsid w:val="00AE4E51"/>
    <w:rsid w:val="00B022A3"/>
    <w:rsid w:val="00B13383"/>
    <w:rsid w:val="00B13CE5"/>
    <w:rsid w:val="00B45724"/>
    <w:rsid w:val="00B64FE6"/>
    <w:rsid w:val="00B86D5A"/>
    <w:rsid w:val="00B96C25"/>
    <w:rsid w:val="00BC6ADA"/>
    <w:rsid w:val="00CC3696"/>
    <w:rsid w:val="00D14898"/>
    <w:rsid w:val="00D33BBF"/>
    <w:rsid w:val="00D61867"/>
    <w:rsid w:val="00DB7ECC"/>
    <w:rsid w:val="00DD11D3"/>
    <w:rsid w:val="00DD4599"/>
    <w:rsid w:val="00E418DA"/>
    <w:rsid w:val="00EF79F7"/>
    <w:rsid w:val="00F4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rsid w:val="002D191C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a3">
    <w:name w:val="Hyperlink"/>
    <w:uiPriority w:val="99"/>
    <w:rsid w:val="000C444A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030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030C2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030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030C2B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D33BBF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60166C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84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299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84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84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84298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84299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cp:lastPrinted>2015-04-29T02:33:00Z</cp:lastPrinted>
  <dcterms:created xsi:type="dcterms:W3CDTF">2015-04-29T02:22:00Z</dcterms:created>
  <dcterms:modified xsi:type="dcterms:W3CDTF">2015-09-14T08:19:00Z</dcterms:modified>
</cp:coreProperties>
</file>