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BFD2" w14:textId="1CABEBA5" w:rsidR="00471756" w:rsidRDefault="00F15879">
      <w:pPr>
        <w:jc w:val="center"/>
        <w:rPr>
          <w:rFonts w:ascii="黑体" w:eastAsia="黑体" w:hAnsi="黑体" w:cs="Arial"/>
          <w:color w:val="333333"/>
          <w:sz w:val="29"/>
          <w:szCs w:val="29"/>
        </w:rPr>
      </w:pPr>
      <w:r>
        <w:rPr>
          <w:rFonts w:ascii="黑体" w:eastAsia="黑体" w:hAnsi="黑体" w:cs="Arial" w:hint="eastAsia"/>
          <w:color w:val="333333"/>
          <w:sz w:val="29"/>
          <w:szCs w:val="29"/>
        </w:rPr>
        <w:t>信息与通信工程</w:t>
      </w:r>
      <w:proofErr w:type="gramStart"/>
      <w:r w:rsidR="00CB787D">
        <w:rPr>
          <w:rFonts w:ascii="黑体" w:eastAsia="黑体" w:hAnsi="黑体" w:cs="Arial" w:hint="eastAsia"/>
          <w:color w:val="333333"/>
          <w:sz w:val="29"/>
          <w:szCs w:val="29"/>
        </w:rPr>
        <w:t>学院</w:t>
      </w:r>
      <w:r w:rsidR="00076CFD">
        <w:rPr>
          <w:rFonts w:ascii="黑体" w:eastAsia="黑体" w:hAnsi="黑体" w:cs="Arial" w:hint="eastAsia"/>
          <w:color w:val="333333"/>
          <w:sz w:val="29"/>
          <w:szCs w:val="29"/>
        </w:rPr>
        <w:t>推免研究生</w:t>
      </w:r>
      <w:proofErr w:type="gramEnd"/>
      <w:r w:rsidR="00CB787D">
        <w:rPr>
          <w:rFonts w:ascii="黑体" w:eastAsia="黑体" w:hAnsi="黑体" w:cs="Arial" w:hint="eastAsia"/>
          <w:color w:val="333333"/>
          <w:sz w:val="29"/>
          <w:szCs w:val="29"/>
        </w:rPr>
        <w:t>网络远程复试考场规则</w:t>
      </w:r>
    </w:p>
    <w:p w14:paraId="414B96A2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1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考生应当自觉服从考试工作人员</w:t>
      </w:r>
      <w:bookmarkStart w:id="0" w:name="_GoBack"/>
      <w:bookmarkEnd w:id="0"/>
      <w:r>
        <w:rPr>
          <w:rFonts w:ascii="仿宋" w:eastAsia="仿宋" w:hAnsi="仿宋" w:cs="Arial"/>
          <w:color w:val="666666"/>
        </w:rPr>
        <w:t>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0BDE994D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2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考生应按要求备妥软硬件条件和网络环境，提前安装指定软件配合软件测试。按规定时间启动指定软件或登录指定网络平台参加网络远程复试。</w:t>
      </w:r>
    </w:p>
    <w:p w14:paraId="75ABC748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3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考生必须凭本人有效居民身份证参加网络远程复试，并主动配合身份验证核查等。复试期间不允许采用任何方式变声、更改人像。</w:t>
      </w:r>
    </w:p>
    <w:p w14:paraId="5A090AB8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4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27ED0E89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5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考生音频视频必须全程开启，全程正面免冠朝向摄像头，保证头肩部及双手出现在视频画面正中间。不得佩戴口罩保证面部清晰可见，头发不可遮挡耳朵，不得戴</w:t>
      </w:r>
      <w:r>
        <w:rPr>
          <w:rFonts w:ascii="仿宋" w:eastAsia="仿宋" w:hAnsi="仿宋" w:cs="Arial" w:hint="eastAsia"/>
          <w:color w:val="666666"/>
        </w:rPr>
        <w:t>头、</w:t>
      </w:r>
      <w:r>
        <w:rPr>
          <w:rFonts w:ascii="仿宋" w:eastAsia="仿宋" w:hAnsi="仿宋" w:cs="Arial"/>
          <w:color w:val="666666"/>
        </w:rPr>
        <w:t>耳饰</w:t>
      </w:r>
      <w:r>
        <w:rPr>
          <w:rFonts w:ascii="仿宋" w:eastAsia="仿宋" w:hAnsi="仿宋" w:cs="Arial" w:hint="eastAsia"/>
          <w:color w:val="666666"/>
        </w:rPr>
        <w:t>和耳机</w:t>
      </w:r>
      <w:r>
        <w:rPr>
          <w:rFonts w:ascii="仿宋" w:eastAsia="仿宋" w:hAnsi="仿宋" w:cs="Arial"/>
          <w:color w:val="666666"/>
        </w:rPr>
        <w:t>。</w:t>
      </w:r>
    </w:p>
    <w:p w14:paraId="4C536181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/>
          <w:color w:val="666666"/>
        </w:rPr>
        <w:t>6</w:t>
      </w:r>
      <w:r>
        <w:rPr>
          <w:rFonts w:ascii="仿宋" w:eastAsia="仿宋" w:hAnsi="仿宋" w:cs="Arial" w:hint="eastAsia"/>
          <w:color w:val="666666"/>
        </w:rPr>
        <w:t>、</w:t>
      </w:r>
      <w:r>
        <w:rPr>
          <w:rFonts w:ascii="仿宋" w:eastAsia="仿宋" w:hAnsi="仿宋" w:cs="Arial"/>
          <w:color w:val="666666"/>
        </w:rPr>
        <w:t>复试全程考生应保持注视摄像头，视线不得离开。复试期间</w:t>
      </w:r>
      <w:r>
        <w:rPr>
          <w:rFonts w:ascii="仿宋" w:eastAsia="仿宋" w:hAnsi="仿宋" w:cs="Arial" w:hint="eastAsia"/>
          <w:color w:val="666666"/>
        </w:rPr>
        <w:t>不得携带与考试无关物品</w:t>
      </w:r>
      <w:r>
        <w:rPr>
          <w:rFonts w:ascii="仿宋" w:eastAsia="仿宋" w:hAnsi="仿宋" w:cs="Arial"/>
          <w:color w:val="666666"/>
        </w:rPr>
        <w:t>。</w:t>
      </w:r>
      <w:r>
        <w:rPr>
          <w:rFonts w:ascii="仿宋" w:eastAsia="仿宋" w:hAnsi="仿宋" w:cs="Arial" w:hint="eastAsia"/>
          <w:color w:val="666666"/>
        </w:rPr>
        <w:t>学院</w:t>
      </w:r>
      <w:r>
        <w:rPr>
          <w:rFonts w:ascii="仿宋" w:eastAsia="仿宋" w:hAnsi="仿宋" w:cs="Arial"/>
          <w:color w:val="666666"/>
        </w:rPr>
        <w:t>有特殊规定者，以</w:t>
      </w:r>
      <w:r>
        <w:rPr>
          <w:rFonts w:ascii="仿宋" w:eastAsia="仿宋" w:hAnsi="仿宋" w:cs="Arial" w:hint="eastAsia"/>
          <w:color w:val="666666"/>
        </w:rPr>
        <w:t>学院</w:t>
      </w:r>
      <w:r>
        <w:rPr>
          <w:rFonts w:ascii="仿宋" w:eastAsia="仿宋" w:hAnsi="仿宋" w:cs="Arial"/>
          <w:color w:val="666666"/>
        </w:rPr>
        <w:t>规定为准。</w:t>
      </w:r>
    </w:p>
    <w:p w14:paraId="35D0737F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7、复试面试期间发生网络异常，在2分钟（含）内处理完毕，将顺延复试时间；超出2分钟并在5分钟（含）内解决，重新进入面试会议室；超出5分钟，将暂停面试，并在规定的时间内重新进入资格审查会议室等待，否则将安排其他批次面试。</w:t>
      </w:r>
    </w:p>
    <w:p w14:paraId="18EB9C9E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8、</w:t>
      </w:r>
      <w:r>
        <w:rPr>
          <w:rFonts w:ascii="仿宋" w:eastAsia="仿宋" w:hAnsi="仿宋" w:cs="Arial"/>
          <w:color w:val="666666"/>
        </w:rPr>
        <w:t>复试期间考生不得录屏录像录音。</w:t>
      </w:r>
    </w:p>
    <w:p w14:paraId="21E405D5" w14:textId="77777777" w:rsidR="00471756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666666"/>
        </w:rPr>
      </w:pPr>
      <w:r>
        <w:rPr>
          <w:rFonts w:ascii="仿宋" w:eastAsia="仿宋" w:hAnsi="仿宋" w:cs="Arial" w:hint="eastAsia"/>
          <w:color w:val="666666"/>
        </w:rPr>
        <w:t>9、</w:t>
      </w:r>
      <w:r>
        <w:rPr>
          <w:rFonts w:ascii="仿宋" w:eastAsia="仿宋" w:hAnsi="仿宋" w:cs="Arial"/>
          <w:color w:val="666666"/>
        </w:rPr>
        <w:t>复试期间如发生设备或网络故障，应主动采用</w:t>
      </w:r>
      <w:r>
        <w:rPr>
          <w:rFonts w:ascii="仿宋" w:eastAsia="仿宋" w:hAnsi="仿宋" w:cs="Arial" w:hint="eastAsia"/>
          <w:color w:val="666666"/>
        </w:rPr>
        <w:t>导师组</w:t>
      </w:r>
      <w:r>
        <w:rPr>
          <w:rFonts w:ascii="仿宋" w:eastAsia="仿宋" w:hAnsi="仿宋" w:cs="Arial"/>
          <w:color w:val="666666"/>
        </w:rPr>
        <w:t>规定方式与</w:t>
      </w:r>
      <w:r>
        <w:rPr>
          <w:rFonts w:ascii="仿宋" w:eastAsia="仿宋" w:hAnsi="仿宋" w:cs="Arial" w:hint="eastAsia"/>
          <w:color w:val="666666"/>
        </w:rPr>
        <w:t>导师组</w:t>
      </w:r>
      <w:r>
        <w:rPr>
          <w:rFonts w:ascii="仿宋" w:eastAsia="仿宋" w:hAnsi="仿宋" w:cs="Arial"/>
          <w:color w:val="666666"/>
        </w:rPr>
        <w:t>保持沟通。</w:t>
      </w:r>
    </w:p>
    <w:p w14:paraId="43C08B34" w14:textId="77777777" w:rsidR="00471756" w:rsidRDefault="00471756">
      <w:pPr>
        <w:spacing w:line="400" w:lineRule="exact"/>
      </w:pPr>
    </w:p>
    <w:sectPr w:rsidR="00471756" w:rsidSect="00CB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15D6" w14:textId="77777777" w:rsidR="00C73A8A" w:rsidRDefault="00C73A8A">
      <w:r>
        <w:separator/>
      </w:r>
    </w:p>
  </w:endnote>
  <w:endnote w:type="continuationSeparator" w:id="0">
    <w:p w14:paraId="6600951C" w14:textId="77777777" w:rsidR="00C73A8A" w:rsidRDefault="00C7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3B13" w14:textId="77777777" w:rsidR="00C73A8A" w:rsidRDefault="00C73A8A">
      <w:r>
        <w:separator/>
      </w:r>
    </w:p>
  </w:footnote>
  <w:footnote w:type="continuationSeparator" w:id="0">
    <w:p w14:paraId="4B23D9BE" w14:textId="77777777" w:rsidR="00C73A8A" w:rsidRDefault="00C7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56"/>
    <w:rsid w:val="00076CFD"/>
    <w:rsid w:val="000C0C33"/>
    <w:rsid w:val="0012426A"/>
    <w:rsid w:val="00146A72"/>
    <w:rsid w:val="003004C7"/>
    <w:rsid w:val="003B6F79"/>
    <w:rsid w:val="003E3986"/>
    <w:rsid w:val="0041450A"/>
    <w:rsid w:val="00471756"/>
    <w:rsid w:val="005C7C10"/>
    <w:rsid w:val="00605FAA"/>
    <w:rsid w:val="0083716B"/>
    <w:rsid w:val="00995A5D"/>
    <w:rsid w:val="00B85B28"/>
    <w:rsid w:val="00BB7341"/>
    <w:rsid w:val="00C73A8A"/>
    <w:rsid w:val="00C76767"/>
    <w:rsid w:val="00CA4F1F"/>
    <w:rsid w:val="00CB5FDE"/>
    <w:rsid w:val="00CB787D"/>
    <w:rsid w:val="00CC5ED9"/>
    <w:rsid w:val="00D378EB"/>
    <w:rsid w:val="00F1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BFCD"/>
  <w15:docId w15:val="{9BE3A7B6-FF92-4E58-8BC2-A6D15C1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FD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B5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B5FDE"/>
    <w:rPr>
      <w:b/>
      <w:bCs/>
    </w:rPr>
  </w:style>
  <w:style w:type="paragraph" w:customStyle="1" w:styleId="vsbcontentstart">
    <w:name w:val="vsbcontent_start"/>
    <w:basedOn w:val="a"/>
    <w:qFormat/>
    <w:rsid w:val="00CB5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728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93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580</Characters>
  <Application>Microsoft Office Word</Application>
  <DocSecurity>0</DocSecurity>
  <Lines>4</Lines>
  <Paragraphs>1</Paragraphs>
  <ScaleCrop>false</ScaleCrop>
  <Company>Lenovo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bupt</cp:lastModifiedBy>
  <cp:revision>23</cp:revision>
  <dcterms:created xsi:type="dcterms:W3CDTF">2020-05-02T07:21:00Z</dcterms:created>
  <dcterms:modified xsi:type="dcterms:W3CDTF">2021-09-21T07:59:00Z</dcterms:modified>
</cp:coreProperties>
</file>