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-290195</wp:posOffset>
                </wp:positionV>
                <wp:extent cx="600075" cy="370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6310" y="591820"/>
                          <a:ext cx="60007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-22.85pt;height:29.2pt;width:47.25pt;z-index:251659264;mso-width-relative:page;mso-height-relative:page;" filled="f" stroked="f" coordsize="21600,21600" o:gfxdata="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kQIAtoAAAAIAQAADwAAAAAAAAABACAA&#10;AAAiAAAAZHJzL2Rvd25yZXYueG1sUEsBAhQAFAAAAAgAh07iQGGC/QBEAgAAbw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 w:val="0"/>
                          <w:bCs w:val="0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金融学院全国优秀大学生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夏令营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专用简历模板</w:t>
      </w:r>
    </w:p>
    <w:p>
      <w:pPr>
        <w:ind w:firstLine="201" w:firstLineChars="200"/>
        <w:jc w:val="center"/>
        <w:rPr>
          <w:rFonts w:hint="eastAsia" w:ascii="黑体" w:hAnsi="黑体" w:eastAsia="黑体" w:cs="黑体"/>
          <w:b/>
          <w:bCs/>
          <w:sz w:val="10"/>
          <w:szCs w:val="10"/>
          <w:lang w:val="en-US" w:eastAsia="zh-CN"/>
        </w:rPr>
      </w:pPr>
    </w:p>
    <w:tbl>
      <w:tblPr>
        <w:tblStyle w:val="5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48"/>
        <w:gridCol w:w="1087"/>
        <w:gridCol w:w="1165"/>
        <w:gridCol w:w="230"/>
        <w:gridCol w:w="1875"/>
        <w:gridCol w:w="147"/>
        <w:gridCol w:w="351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本人照片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Hans"/>
              </w:rPr>
              <w:t>申请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类别（三选一）</w:t>
            </w:r>
          </w:p>
        </w:tc>
        <w:tc>
          <w:tcPr>
            <w:tcW w:w="7605" w:type="dxa"/>
            <w:gridSpan w:val="8"/>
            <w:vAlign w:val="center"/>
          </w:tcPr>
          <w:p>
            <w:pPr>
              <w:spacing w:line="400" w:lineRule="exact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eastAsia="zh-CN"/>
              </w:rPr>
              <w:t>金融（量化投资方向）</w:t>
            </w:r>
            <w:r>
              <w:rPr>
                <w:rFonts w:hint="eastAsia"/>
                <w:bCs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color w:val="000000"/>
                <w:lang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eastAsia="zh-CN"/>
              </w:rPr>
              <w:t>金融学本科直博生</w:t>
            </w:r>
            <w:r>
              <w:rPr>
                <w:rFonts w:hint="eastAsia"/>
                <w:bCs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000000"/>
                <w:lang w:eastAsia="zh-CN"/>
              </w:rPr>
              <w:sym w:font="Wingdings 2" w:char="00A3"/>
            </w:r>
            <w:r>
              <w:rPr>
                <w:rFonts w:hint="eastAsia"/>
                <w:bCs/>
                <w:color w:val="000000"/>
                <w:lang w:eastAsia="zh-CN"/>
              </w:rPr>
              <w:t>金融工程本科直博生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7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本科阶段课程及成绩</w:t>
            </w:r>
          </w:p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（如有需要可自行添加，仅列出本科阶段主要课程）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课程名称1</w:t>
            </w: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课程成绩1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课程名称2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课程成绩2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学术经历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09" w:type="dxa"/>
            <w:gridSpan w:val="9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（含各项发表、会议等，不超过500字，没有请填“无”）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本科毕业论文摘要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009" w:type="dxa"/>
            <w:gridSpan w:val="9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实习实践经历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09" w:type="dxa"/>
            <w:gridSpan w:val="9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（含学生/社会工作经历，不超过300字，没有请填“无”）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荣誉奖励或处分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09" w:type="dxa"/>
            <w:gridSpan w:val="9"/>
            <w:vAlign w:val="top"/>
          </w:tcPr>
          <w:p>
            <w:pPr>
              <w:jc w:val="both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09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  <w:t>特长及技能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09" w:type="dxa"/>
            <w:gridSpan w:val="9"/>
            <w:vAlign w:val="top"/>
          </w:tcPr>
          <w:p>
            <w:pPr>
              <w:jc w:val="both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>
            <w:pPr>
              <w:jc w:val="both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94" w:right="1800" w:bottom="79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Dg2NTdmMTZiODgyNjkxYmZlY2Q2ZDBiOWU0NDIifQ=="/>
  </w:docVars>
  <w:rsids>
    <w:rsidRoot w:val="1C1A282F"/>
    <w:rsid w:val="038453BB"/>
    <w:rsid w:val="068366BE"/>
    <w:rsid w:val="0BEF27AE"/>
    <w:rsid w:val="1C1A282F"/>
    <w:rsid w:val="2E174816"/>
    <w:rsid w:val="3EB7D33C"/>
    <w:rsid w:val="41676835"/>
    <w:rsid w:val="42A71DA7"/>
    <w:rsid w:val="7EE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Lines>0</Lines>
  <Paragraphs>0</Paragraphs>
  <TotalTime>1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2022-03-29T09:07:00Z</dcterms:created>
  <dc:creator>纸酸</dc:creator>
  <cp:lastModifiedBy>ZY</cp:lastModifiedBy>
  <dcterms:modified xsi:type="dcterms:W3CDTF">2023-06-01T08:26:52Z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A79B9DE3E03543A385BCB2C5FF915A59_13</vt:lpwstr>
  </property>
</Properties>
</file>