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598E" w14:textId="7161C3FB" w:rsidR="00B80AF3" w:rsidRPr="001B3790" w:rsidRDefault="001B3790" w:rsidP="001B3790">
      <w:pPr>
        <w:jc w:val="center"/>
        <w:rPr>
          <w:b/>
          <w:sz w:val="28"/>
          <w:szCs w:val="28"/>
        </w:rPr>
      </w:pPr>
      <w:r w:rsidRPr="001B3790">
        <w:rPr>
          <w:rFonts w:hint="eastAsia"/>
          <w:b/>
          <w:sz w:val="28"/>
          <w:szCs w:val="28"/>
        </w:rPr>
        <w:t>建设工程学部</w:t>
      </w:r>
      <w:r w:rsidR="00B660A1">
        <w:rPr>
          <w:rFonts w:hint="eastAsia"/>
          <w:b/>
          <w:sz w:val="28"/>
          <w:szCs w:val="28"/>
        </w:rPr>
        <w:t>夏令营</w:t>
      </w:r>
      <w:r w:rsidRPr="001B3790">
        <w:rPr>
          <w:rFonts w:hint="eastAsia"/>
          <w:b/>
          <w:sz w:val="28"/>
          <w:szCs w:val="28"/>
        </w:rPr>
        <w:t>专业名称、代码及研究方向</w:t>
      </w:r>
    </w:p>
    <w:p w14:paraId="21F37F7E" w14:textId="77777777" w:rsidR="00B80AF3" w:rsidRPr="000A3A8A" w:rsidRDefault="00B80AF3">
      <w:pPr>
        <w:rPr>
          <w:sz w:val="15"/>
          <w:szCs w:val="15"/>
        </w:rPr>
      </w:pP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2693"/>
        <w:gridCol w:w="4389"/>
      </w:tblGrid>
      <w:tr w:rsidR="00862A91" w14:paraId="5C41FB94" w14:textId="77777777" w:rsidTr="00862A91">
        <w:trPr>
          <w:jc w:val="center"/>
        </w:trPr>
        <w:tc>
          <w:tcPr>
            <w:tcW w:w="1135" w:type="dxa"/>
            <w:vAlign w:val="center"/>
          </w:tcPr>
          <w:p w14:paraId="156ED5A0" w14:textId="77777777" w:rsidR="00862A91" w:rsidRPr="001B3790" w:rsidRDefault="00862A91" w:rsidP="004454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学位类型</w:t>
            </w:r>
          </w:p>
        </w:tc>
        <w:tc>
          <w:tcPr>
            <w:tcW w:w="992" w:type="dxa"/>
            <w:vAlign w:val="center"/>
          </w:tcPr>
          <w:p w14:paraId="58060E3A" w14:textId="77777777" w:rsidR="00862A91" w:rsidRPr="000A3A8A" w:rsidRDefault="00862A91" w:rsidP="004454DC">
            <w:pPr>
              <w:jc w:val="center"/>
              <w:rPr>
                <w:b/>
                <w:sz w:val="18"/>
                <w:szCs w:val="18"/>
              </w:rPr>
            </w:pPr>
            <w:r w:rsidRPr="000A3A8A">
              <w:rPr>
                <w:rFonts w:hint="eastAsia"/>
                <w:b/>
                <w:sz w:val="18"/>
                <w:szCs w:val="18"/>
              </w:rPr>
              <w:t>专业代码</w:t>
            </w:r>
          </w:p>
        </w:tc>
        <w:tc>
          <w:tcPr>
            <w:tcW w:w="2693" w:type="dxa"/>
            <w:vAlign w:val="center"/>
          </w:tcPr>
          <w:p w14:paraId="7B5C9C43" w14:textId="77777777" w:rsidR="00862A91" w:rsidRPr="000A3A8A" w:rsidRDefault="00862A91" w:rsidP="004454DC">
            <w:pPr>
              <w:jc w:val="center"/>
              <w:rPr>
                <w:b/>
                <w:sz w:val="18"/>
                <w:szCs w:val="18"/>
              </w:rPr>
            </w:pPr>
            <w:r w:rsidRPr="000A3A8A">
              <w:rPr>
                <w:rFonts w:hint="eastAsia"/>
                <w:b/>
                <w:sz w:val="18"/>
                <w:szCs w:val="18"/>
              </w:rPr>
              <w:t>专业名称</w:t>
            </w:r>
          </w:p>
        </w:tc>
        <w:tc>
          <w:tcPr>
            <w:tcW w:w="4389" w:type="dxa"/>
            <w:vAlign w:val="center"/>
          </w:tcPr>
          <w:p w14:paraId="2AE3A456" w14:textId="77777777" w:rsidR="00862A91" w:rsidRPr="000A3A8A" w:rsidRDefault="00862A91" w:rsidP="004454DC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0A3A8A">
              <w:rPr>
                <w:rFonts w:hint="eastAsia"/>
                <w:b/>
                <w:sz w:val="18"/>
                <w:szCs w:val="18"/>
              </w:rPr>
              <w:t>研究方向以及代码</w:t>
            </w:r>
          </w:p>
        </w:tc>
      </w:tr>
      <w:tr w:rsidR="00862A91" w:rsidRPr="000A3A8A" w14:paraId="132385E0" w14:textId="77777777" w:rsidTr="008B446E">
        <w:trPr>
          <w:trHeight w:val="279"/>
          <w:jc w:val="center"/>
        </w:trPr>
        <w:tc>
          <w:tcPr>
            <w:tcW w:w="1135" w:type="dxa"/>
            <w:vAlign w:val="center"/>
          </w:tcPr>
          <w:p w14:paraId="6A5D4331" w14:textId="77777777" w:rsidR="00862A91" w:rsidRPr="00B660A1" w:rsidRDefault="00862A91" w:rsidP="00920A1B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Align w:val="center"/>
          </w:tcPr>
          <w:p w14:paraId="16E79442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080502</w:t>
            </w:r>
          </w:p>
        </w:tc>
        <w:tc>
          <w:tcPr>
            <w:tcW w:w="2693" w:type="dxa"/>
            <w:vAlign w:val="center"/>
          </w:tcPr>
          <w:p w14:paraId="4D2F5934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材料学</w:t>
            </w:r>
          </w:p>
        </w:tc>
        <w:tc>
          <w:tcPr>
            <w:tcW w:w="4389" w:type="dxa"/>
            <w:vAlign w:val="center"/>
          </w:tcPr>
          <w:p w14:paraId="7370677A" w14:textId="67AA85BB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不区分研究方向</w:t>
            </w:r>
          </w:p>
        </w:tc>
      </w:tr>
      <w:tr w:rsidR="00862A91" w:rsidRPr="000A3A8A" w14:paraId="5A92CA6F" w14:textId="77777777" w:rsidTr="00862A91">
        <w:trPr>
          <w:jc w:val="center"/>
        </w:trPr>
        <w:tc>
          <w:tcPr>
            <w:tcW w:w="1135" w:type="dxa"/>
            <w:vAlign w:val="center"/>
          </w:tcPr>
          <w:p w14:paraId="54D39660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Align w:val="center"/>
          </w:tcPr>
          <w:p w14:paraId="543CBCF6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081401</w:t>
            </w:r>
          </w:p>
        </w:tc>
        <w:tc>
          <w:tcPr>
            <w:tcW w:w="2693" w:type="dxa"/>
            <w:vAlign w:val="center"/>
          </w:tcPr>
          <w:p w14:paraId="392A0C46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岩土工程</w:t>
            </w:r>
          </w:p>
        </w:tc>
        <w:tc>
          <w:tcPr>
            <w:tcW w:w="4389" w:type="dxa"/>
            <w:vAlign w:val="center"/>
          </w:tcPr>
          <w:p w14:paraId="7686069C" w14:textId="502C9B54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不区分研究方向</w:t>
            </w:r>
          </w:p>
        </w:tc>
      </w:tr>
      <w:tr w:rsidR="00862A91" w:rsidRPr="000A3A8A" w14:paraId="7590CE31" w14:textId="77777777" w:rsidTr="008B446E">
        <w:trPr>
          <w:trHeight w:val="203"/>
          <w:jc w:val="center"/>
        </w:trPr>
        <w:tc>
          <w:tcPr>
            <w:tcW w:w="1135" w:type="dxa"/>
            <w:vAlign w:val="center"/>
          </w:tcPr>
          <w:p w14:paraId="4C6CD865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Align w:val="center"/>
          </w:tcPr>
          <w:p w14:paraId="06B66CE4" w14:textId="77777777" w:rsidR="00862A91" w:rsidRPr="00B660A1" w:rsidRDefault="00862A91" w:rsidP="00920A1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081402</w:t>
            </w:r>
          </w:p>
        </w:tc>
        <w:tc>
          <w:tcPr>
            <w:tcW w:w="2693" w:type="dxa"/>
            <w:vAlign w:val="center"/>
          </w:tcPr>
          <w:p w14:paraId="1F7C2446" w14:textId="77777777" w:rsidR="00862A91" w:rsidRPr="00B660A1" w:rsidRDefault="00862A91" w:rsidP="00920A1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结构工程</w:t>
            </w:r>
          </w:p>
        </w:tc>
        <w:tc>
          <w:tcPr>
            <w:tcW w:w="4389" w:type="dxa"/>
            <w:vAlign w:val="center"/>
          </w:tcPr>
          <w:p w14:paraId="1E77CD94" w14:textId="14789060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不区分研究方向</w:t>
            </w:r>
          </w:p>
        </w:tc>
      </w:tr>
      <w:tr w:rsidR="00862A91" w:rsidRPr="000A3A8A" w14:paraId="654EB872" w14:textId="77777777" w:rsidTr="00862A91">
        <w:trPr>
          <w:jc w:val="center"/>
        </w:trPr>
        <w:tc>
          <w:tcPr>
            <w:tcW w:w="1135" w:type="dxa"/>
            <w:vAlign w:val="center"/>
          </w:tcPr>
          <w:p w14:paraId="4E0468D8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Align w:val="center"/>
          </w:tcPr>
          <w:p w14:paraId="1A370448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081404</w:t>
            </w:r>
          </w:p>
        </w:tc>
        <w:tc>
          <w:tcPr>
            <w:tcW w:w="2693" w:type="dxa"/>
            <w:vAlign w:val="center"/>
          </w:tcPr>
          <w:p w14:paraId="4BAC0184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供热、供燃气、通风及空调工程</w:t>
            </w:r>
          </w:p>
        </w:tc>
        <w:tc>
          <w:tcPr>
            <w:tcW w:w="4389" w:type="dxa"/>
            <w:vAlign w:val="center"/>
          </w:tcPr>
          <w:p w14:paraId="485F1C2F" w14:textId="3ACD4E80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不区分研究方向</w:t>
            </w:r>
          </w:p>
        </w:tc>
      </w:tr>
      <w:tr w:rsidR="00862A91" w:rsidRPr="000A3A8A" w14:paraId="2B7ADF6A" w14:textId="77777777" w:rsidTr="00862A91">
        <w:trPr>
          <w:jc w:val="center"/>
        </w:trPr>
        <w:tc>
          <w:tcPr>
            <w:tcW w:w="1135" w:type="dxa"/>
            <w:vAlign w:val="center"/>
          </w:tcPr>
          <w:p w14:paraId="1806D591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Align w:val="center"/>
          </w:tcPr>
          <w:p w14:paraId="593BE195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081405</w:t>
            </w:r>
          </w:p>
        </w:tc>
        <w:tc>
          <w:tcPr>
            <w:tcW w:w="2693" w:type="dxa"/>
            <w:vAlign w:val="center"/>
          </w:tcPr>
          <w:p w14:paraId="6949FD06" w14:textId="77777777" w:rsidR="00862A91" w:rsidRPr="00B660A1" w:rsidRDefault="00862A91" w:rsidP="00920A1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防灾减灾工程及防护工程</w:t>
            </w:r>
          </w:p>
        </w:tc>
        <w:tc>
          <w:tcPr>
            <w:tcW w:w="4389" w:type="dxa"/>
            <w:vAlign w:val="center"/>
          </w:tcPr>
          <w:p w14:paraId="14555FB1" w14:textId="43E60ECF" w:rsidR="00862A91" w:rsidRPr="00B660A1" w:rsidRDefault="00862A91" w:rsidP="00920A1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不区分研究方向</w:t>
            </w:r>
          </w:p>
        </w:tc>
      </w:tr>
      <w:tr w:rsidR="00862A91" w:rsidRPr="000A3A8A" w14:paraId="38B7E47B" w14:textId="77777777" w:rsidTr="00862A91">
        <w:trPr>
          <w:jc w:val="center"/>
        </w:trPr>
        <w:tc>
          <w:tcPr>
            <w:tcW w:w="1135" w:type="dxa"/>
            <w:vAlign w:val="center"/>
          </w:tcPr>
          <w:p w14:paraId="23D9A220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Align w:val="center"/>
          </w:tcPr>
          <w:p w14:paraId="6F2D7D70" w14:textId="77777777" w:rsidR="00862A91" w:rsidRPr="00B660A1" w:rsidRDefault="00862A91" w:rsidP="00920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081406</w:t>
            </w:r>
          </w:p>
        </w:tc>
        <w:tc>
          <w:tcPr>
            <w:tcW w:w="2693" w:type="dxa"/>
            <w:vAlign w:val="center"/>
          </w:tcPr>
          <w:p w14:paraId="3F322D65" w14:textId="77777777" w:rsidR="00862A91" w:rsidRPr="00B660A1" w:rsidRDefault="00862A91" w:rsidP="00920A1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桥梁与隧道工程</w:t>
            </w:r>
          </w:p>
        </w:tc>
        <w:tc>
          <w:tcPr>
            <w:tcW w:w="4389" w:type="dxa"/>
            <w:vAlign w:val="center"/>
          </w:tcPr>
          <w:p w14:paraId="351FE6F6" w14:textId="1E7FB93F" w:rsidR="00862A91" w:rsidRPr="00B660A1" w:rsidRDefault="00862A91" w:rsidP="00920A1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不区分研究方向</w:t>
            </w:r>
          </w:p>
        </w:tc>
      </w:tr>
      <w:tr w:rsidR="00862A91" w:rsidRPr="000A3A8A" w14:paraId="4A904A46" w14:textId="77777777" w:rsidTr="00862A91">
        <w:trPr>
          <w:trHeight w:val="556"/>
          <w:jc w:val="center"/>
        </w:trPr>
        <w:tc>
          <w:tcPr>
            <w:tcW w:w="1135" w:type="dxa"/>
            <w:vMerge w:val="restart"/>
            <w:vAlign w:val="center"/>
          </w:tcPr>
          <w:p w14:paraId="17C9F4E0" w14:textId="77777777" w:rsidR="00862A91" w:rsidRPr="00B660A1" w:rsidRDefault="00862A91" w:rsidP="00DA0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Merge w:val="restart"/>
            <w:vAlign w:val="center"/>
          </w:tcPr>
          <w:p w14:paraId="39C40566" w14:textId="77777777" w:rsidR="00862A91" w:rsidRPr="00B660A1" w:rsidRDefault="00862A91" w:rsidP="00DA0F24">
            <w:pPr>
              <w:pStyle w:val="7"/>
              <w:rPr>
                <w:color w:val="000000" w:themeColor="text1"/>
                <w:sz w:val="18"/>
                <w:szCs w:val="18"/>
              </w:rPr>
            </w:pPr>
            <w:r w:rsidRPr="00B660A1">
              <w:rPr>
                <w:color w:val="000000" w:themeColor="text1"/>
                <w:sz w:val="18"/>
                <w:szCs w:val="18"/>
              </w:rPr>
              <w:t>081501</w:t>
            </w:r>
          </w:p>
        </w:tc>
        <w:tc>
          <w:tcPr>
            <w:tcW w:w="2693" w:type="dxa"/>
            <w:vMerge w:val="restart"/>
            <w:vAlign w:val="center"/>
          </w:tcPr>
          <w:p w14:paraId="300FF398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水文学及水资源</w:t>
            </w:r>
          </w:p>
        </w:tc>
        <w:tc>
          <w:tcPr>
            <w:tcW w:w="4389" w:type="dxa"/>
            <w:vAlign w:val="center"/>
          </w:tcPr>
          <w:p w14:paraId="6F00EA61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水文预报及水资源量能质多目标调控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12C751D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防洪减灾及雨洪资源调控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195A655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城市防洪与供水系统的规划及管理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4478AF92" w14:textId="77777777" w:rsidTr="00862A91">
        <w:trPr>
          <w:trHeight w:val="375"/>
          <w:jc w:val="center"/>
        </w:trPr>
        <w:tc>
          <w:tcPr>
            <w:tcW w:w="1135" w:type="dxa"/>
            <w:vMerge/>
            <w:vAlign w:val="center"/>
          </w:tcPr>
          <w:p w14:paraId="1C7E3932" w14:textId="77777777" w:rsidR="00862A91" w:rsidRPr="00B660A1" w:rsidRDefault="00862A91" w:rsidP="00DA0F24">
            <w:pPr>
              <w:pStyle w:val="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164FDDE" w14:textId="77777777" w:rsidR="00862A91" w:rsidRPr="00B660A1" w:rsidRDefault="00862A91" w:rsidP="00DA0F24">
            <w:pPr>
              <w:pStyle w:val="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A6C0B2A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6DF4F1BE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水生态环境保护与雨洪资源化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8EAFBA9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健康水源工程理论与技术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3F3AFB90" w14:textId="77777777" w:rsidTr="00862A91">
        <w:trPr>
          <w:trHeight w:val="442"/>
          <w:jc w:val="center"/>
        </w:trPr>
        <w:tc>
          <w:tcPr>
            <w:tcW w:w="1135" w:type="dxa"/>
            <w:vMerge/>
            <w:vAlign w:val="center"/>
          </w:tcPr>
          <w:p w14:paraId="64F451EC" w14:textId="77777777" w:rsidR="00862A91" w:rsidRPr="00B660A1" w:rsidRDefault="00862A91" w:rsidP="00DA0F24">
            <w:pPr>
              <w:pStyle w:val="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BF7BB6E" w14:textId="77777777" w:rsidR="00862A91" w:rsidRPr="00B660A1" w:rsidRDefault="00862A91" w:rsidP="00DA0F24">
            <w:pPr>
              <w:pStyle w:val="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39DE25A1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2EFF7EBC" w14:textId="77777777" w:rsidR="005135A2" w:rsidRPr="00B660A1" w:rsidRDefault="005135A2" w:rsidP="005135A2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06</w:t>
            </w:r>
            <w:r w:rsidRPr="00B660A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智慧水电与清洁能源高效利用</w:t>
            </w:r>
            <w:r w:rsidRPr="00B660A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01AAD852" w14:textId="1AADC026" w:rsidR="00862A91" w:rsidRPr="00B660A1" w:rsidRDefault="005135A2" w:rsidP="005135A2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07</w:t>
            </w:r>
            <w:r w:rsidRPr="00B660A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清洁能源高效利用及电力市场</w:t>
            </w:r>
          </w:p>
        </w:tc>
      </w:tr>
      <w:tr w:rsidR="00862A91" w:rsidRPr="000A3A8A" w14:paraId="20CE792C" w14:textId="77777777" w:rsidTr="00862A91">
        <w:trPr>
          <w:trHeight w:val="237"/>
          <w:jc w:val="center"/>
        </w:trPr>
        <w:tc>
          <w:tcPr>
            <w:tcW w:w="1135" w:type="dxa"/>
            <w:vAlign w:val="center"/>
          </w:tcPr>
          <w:p w14:paraId="54D190B6" w14:textId="77777777" w:rsidR="00862A91" w:rsidRPr="00B660A1" w:rsidRDefault="00862A91" w:rsidP="00DA0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Align w:val="center"/>
          </w:tcPr>
          <w:p w14:paraId="06A98850" w14:textId="77777777" w:rsidR="00862A91" w:rsidRPr="00B660A1" w:rsidRDefault="00862A91" w:rsidP="00DA0F24">
            <w:pPr>
              <w:pStyle w:val="8"/>
              <w:rPr>
                <w:color w:val="000000" w:themeColor="text1"/>
                <w:sz w:val="18"/>
                <w:szCs w:val="18"/>
              </w:rPr>
            </w:pPr>
            <w:r w:rsidRPr="00B660A1">
              <w:rPr>
                <w:color w:val="000000" w:themeColor="text1"/>
                <w:sz w:val="18"/>
                <w:szCs w:val="18"/>
              </w:rPr>
              <w:t>081502</w:t>
            </w:r>
          </w:p>
        </w:tc>
        <w:tc>
          <w:tcPr>
            <w:tcW w:w="2693" w:type="dxa"/>
            <w:vAlign w:val="center"/>
          </w:tcPr>
          <w:p w14:paraId="30DF11A5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水力学及河流动力学</w:t>
            </w:r>
          </w:p>
        </w:tc>
        <w:tc>
          <w:tcPr>
            <w:tcW w:w="4389" w:type="dxa"/>
            <w:vAlign w:val="center"/>
          </w:tcPr>
          <w:p w14:paraId="133D6343" w14:textId="70C31ADC" w:rsidR="00862A91" w:rsidRPr="00B660A1" w:rsidRDefault="00862A91" w:rsidP="00DA0F24">
            <w:pPr>
              <w:pStyle w:val="8"/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r w:rsidRPr="00B660A1">
              <w:rPr>
                <w:color w:val="000000" w:themeColor="text1"/>
                <w:sz w:val="18"/>
                <w:szCs w:val="18"/>
              </w:rPr>
              <w:t>00</w:t>
            </w:r>
            <w:r w:rsidRPr="00B660A1">
              <w:rPr>
                <w:color w:val="000000" w:themeColor="text1"/>
                <w:sz w:val="18"/>
                <w:szCs w:val="18"/>
              </w:rPr>
              <w:t>不区分研究方向</w:t>
            </w:r>
          </w:p>
        </w:tc>
      </w:tr>
      <w:tr w:rsidR="00862A91" w:rsidRPr="000A3A8A" w14:paraId="7946A8D6" w14:textId="77777777" w:rsidTr="00862A91">
        <w:trPr>
          <w:trHeight w:val="761"/>
          <w:jc w:val="center"/>
        </w:trPr>
        <w:tc>
          <w:tcPr>
            <w:tcW w:w="1135" w:type="dxa"/>
            <w:vMerge w:val="restart"/>
            <w:vAlign w:val="center"/>
          </w:tcPr>
          <w:p w14:paraId="2C0B50B9" w14:textId="77777777" w:rsidR="00862A91" w:rsidRPr="00B660A1" w:rsidRDefault="00862A91" w:rsidP="00DA0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Merge w:val="restart"/>
            <w:vAlign w:val="center"/>
          </w:tcPr>
          <w:p w14:paraId="4924847A" w14:textId="77777777" w:rsidR="00862A91" w:rsidRPr="00B660A1" w:rsidRDefault="00862A91" w:rsidP="00DA0F24">
            <w:pPr>
              <w:pStyle w:val="9"/>
              <w:rPr>
                <w:color w:val="000000" w:themeColor="text1"/>
                <w:sz w:val="18"/>
                <w:szCs w:val="18"/>
              </w:rPr>
            </w:pPr>
            <w:r w:rsidRPr="00B660A1">
              <w:rPr>
                <w:color w:val="000000" w:themeColor="text1"/>
                <w:sz w:val="18"/>
                <w:szCs w:val="18"/>
              </w:rPr>
              <w:t>081503</w:t>
            </w:r>
          </w:p>
        </w:tc>
        <w:tc>
          <w:tcPr>
            <w:tcW w:w="2693" w:type="dxa"/>
            <w:vMerge w:val="restart"/>
            <w:vAlign w:val="center"/>
          </w:tcPr>
          <w:p w14:paraId="18FB09CD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水工结构工程</w:t>
            </w:r>
          </w:p>
        </w:tc>
        <w:tc>
          <w:tcPr>
            <w:tcW w:w="4389" w:type="dxa"/>
            <w:vAlign w:val="center"/>
          </w:tcPr>
          <w:p w14:paraId="71B3A9E7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水工及海洋结构灾变机理及安全评价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489F81C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工程材料特性及结构数值分析与模型试验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C0000F3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地下及核电等重大工程防灾理论与减灾技术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7311548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水工结构安全监测、健康诊断和加固技术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4635A3CE" w14:textId="77777777" w:rsidTr="00862A91">
        <w:trPr>
          <w:trHeight w:val="211"/>
          <w:jc w:val="center"/>
        </w:trPr>
        <w:tc>
          <w:tcPr>
            <w:tcW w:w="1135" w:type="dxa"/>
            <w:vMerge/>
            <w:vAlign w:val="center"/>
          </w:tcPr>
          <w:p w14:paraId="26C81154" w14:textId="77777777" w:rsidR="00862A91" w:rsidRPr="00B660A1" w:rsidRDefault="00862A91" w:rsidP="00DA0F24">
            <w:pPr>
              <w:pStyle w:val="9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44D9975" w14:textId="77777777" w:rsidR="00862A91" w:rsidRPr="00B660A1" w:rsidRDefault="00862A91" w:rsidP="00DA0F24">
            <w:pPr>
              <w:pStyle w:val="9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10050475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2B88C603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水工结构数值分析、模型实验与安全评价</w:t>
            </w:r>
          </w:p>
        </w:tc>
      </w:tr>
      <w:tr w:rsidR="00862A91" w:rsidRPr="000A3A8A" w14:paraId="578D80CB" w14:textId="77777777" w:rsidTr="00CF1EB3">
        <w:trPr>
          <w:trHeight w:val="295"/>
          <w:jc w:val="center"/>
        </w:trPr>
        <w:tc>
          <w:tcPr>
            <w:tcW w:w="1135" w:type="dxa"/>
            <w:vMerge w:val="restart"/>
            <w:vAlign w:val="center"/>
          </w:tcPr>
          <w:p w14:paraId="12D9DF1E" w14:textId="77777777" w:rsidR="00862A91" w:rsidRPr="00B660A1" w:rsidRDefault="00862A91" w:rsidP="00DA0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Merge w:val="restart"/>
            <w:vAlign w:val="center"/>
          </w:tcPr>
          <w:p w14:paraId="4B514E1A" w14:textId="77777777" w:rsidR="00862A91" w:rsidRPr="00B660A1" w:rsidRDefault="00862A91" w:rsidP="00DA0F24">
            <w:pPr>
              <w:pStyle w:val="10"/>
              <w:rPr>
                <w:color w:val="000000" w:themeColor="text1"/>
                <w:sz w:val="18"/>
                <w:szCs w:val="18"/>
              </w:rPr>
            </w:pPr>
            <w:r w:rsidRPr="00B660A1">
              <w:rPr>
                <w:color w:val="000000" w:themeColor="text1"/>
                <w:sz w:val="18"/>
                <w:szCs w:val="18"/>
              </w:rPr>
              <w:t>081504</w:t>
            </w:r>
          </w:p>
        </w:tc>
        <w:tc>
          <w:tcPr>
            <w:tcW w:w="2693" w:type="dxa"/>
            <w:vMerge w:val="restart"/>
            <w:vAlign w:val="center"/>
          </w:tcPr>
          <w:p w14:paraId="092E0ADF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水利水电工程</w:t>
            </w:r>
          </w:p>
        </w:tc>
        <w:tc>
          <w:tcPr>
            <w:tcW w:w="4389" w:type="dxa"/>
            <w:vAlign w:val="center"/>
          </w:tcPr>
          <w:p w14:paraId="35CF1E15" w14:textId="2F3424D7" w:rsidR="00862A91" w:rsidRPr="00B660A1" w:rsidRDefault="005135A2" w:rsidP="005135A2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  <w:r w:rsidR="00CF1EB3" w:rsidRPr="00B660A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水利电力工程结构安全和智慧建造</w:t>
            </w:r>
          </w:p>
        </w:tc>
      </w:tr>
      <w:tr w:rsidR="00862A91" w:rsidRPr="000A3A8A" w14:paraId="5AB412C3" w14:textId="77777777" w:rsidTr="008429D4">
        <w:trPr>
          <w:trHeight w:val="269"/>
          <w:jc w:val="center"/>
        </w:trPr>
        <w:tc>
          <w:tcPr>
            <w:tcW w:w="1135" w:type="dxa"/>
            <w:vMerge/>
            <w:vAlign w:val="center"/>
          </w:tcPr>
          <w:p w14:paraId="6A92DF49" w14:textId="77777777" w:rsidR="00862A91" w:rsidRPr="00B660A1" w:rsidRDefault="00862A91" w:rsidP="00DA0F24">
            <w:pPr>
              <w:pStyle w:val="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F8CD0CF" w14:textId="77777777" w:rsidR="00862A91" w:rsidRPr="00B660A1" w:rsidRDefault="00862A91" w:rsidP="00DA0F24">
            <w:pPr>
              <w:pStyle w:val="1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78334E24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1EE787CD" w14:textId="117B960D" w:rsidR="00862A91" w:rsidRPr="00B660A1" w:rsidRDefault="005135A2" w:rsidP="008429D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</w:t>
            </w:r>
            <w:r w:rsidR="00CF1EB3"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B660A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智慧水电与清洁能源电力市场</w:t>
            </w:r>
          </w:p>
        </w:tc>
      </w:tr>
      <w:tr w:rsidR="00862A91" w:rsidRPr="000A3A8A" w14:paraId="664D6020" w14:textId="77777777" w:rsidTr="00862A91">
        <w:trPr>
          <w:trHeight w:val="761"/>
          <w:jc w:val="center"/>
        </w:trPr>
        <w:tc>
          <w:tcPr>
            <w:tcW w:w="1135" w:type="dxa"/>
            <w:vMerge w:val="restart"/>
            <w:vAlign w:val="center"/>
          </w:tcPr>
          <w:p w14:paraId="4940AD8A" w14:textId="77777777" w:rsidR="00862A91" w:rsidRPr="00B660A1" w:rsidRDefault="00862A91" w:rsidP="00DA0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Merge w:val="restart"/>
            <w:vAlign w:val="center"/>
          </w:tcPr>
          <w:p w14:paraId="514E53C9" w14:textId="77777777" w:rsidR="00862A91" w:rsidRPr="00B660A1" w:rsidRDefault="00862A91" w:rsidP="00DA0F24">
            <w:pPr>
              <w:pStyle w:val="11"/>
              <w:rPr>
                <w:color w:val="000000" w:themeColor="text1"/>
                <w:sz w:val="18"/>
                <w:szCs w:val="18"/>
              </w:rPr>
            </w:pPr>
            <w:r w:rsidRPr="00B660A1">
              <w:rPr>
                <w:color w:val="000000" w:themeColor="text1"/>
                <w:sz w:val="18"/>
                <w:szCs w:val="18"/>
              </w:rPr>
              <w:t>081505</w:t>
            </w:r>
          </w:p>
        </w:tc>
        <w:tc>
          <w:tcPr>
            <w:tcW w:w="2693" w:type="dxa"/>
            <w:vMerge w:val="restart"/>
            <w:vAlign w:val="center"/>
          </w:tcPr>
          <w:p w14:paraId="44F118E4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港口、海岸及近海工程</w:t>
            </w:r>
          </w:p>
        </w:tc>
        <w:tc>
          <w:tcPr>
            <w:tcW w:w="4389" w:type="dxa"/>
            <w:vAlign w:val="center"/>
          </w:tcPr>
          <w:p w14:paraId="7054B89E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海岸和近海工程及其对海岸演变和环境的影响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D3B84C6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深海工程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F61980A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海洋环境因素及海洋灾害对结构物作用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E129812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海洋空间资源和再生能源的开发利用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7128257E" w14:textId="77777777" w:rsidTr="00862A91">
        <w:trPr>
          <w:trHeight w:val="431"/>
          <w:jc w:val="center"/>
        </w:trPr>
        <w:tc>
          <w:tcPr>
            <w:tcW w:w="1135" w:type="dxa"/>
            <w:vMerge/>
            <w:vAlign w:val="center"/>
          </w:tcPr>
          <w:p w14:paraId="54D08F54" w14:textId="77777777" w:rsidR="00862A91" w:rsidRPr="00B660A1" w:rsidRDefault="00862A91" w:rsidP="00DA0F24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0175D5C" w14:textId="77777777" w:rsidR="00862A91" w:rsidRPr="00B660A1" w:rsidRDefault="00862A91" w:rsidP="00DA0F24">
            <w:pPr>
              <w:pStyle w:val="11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7B657613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7E6FA711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新型海洋工程结构设计与分析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C69343C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海洋工程结构健康监测与先进实验技术</w:t>
            </w:r>
          </w:p>
        </w:tc>
      </w:tr>
      <w:tr w:rsidR="00862A91" w:rsidRPr="000A3A8A" w14:paraId="6D0E95A0" w14:textId="77777777" w:rsidTr="00D02D32">
        <w:trPr>
          <w:trHeight w:val="216"/>
          <w:jc w:val="center"/>
        </w:trPr>
        <w:tc>
          <w:tcPr>
            <w:tcW w:w="1135" w:type="dxa"/>
            <w:vAlign w:val="center"/>
          </w:tcPr>
          <w:p w14:paraId="08A127CD" w14:textId="5FA2A8BC" w:rsidR="00862A91" w:rsidRPr="00B660A1" w:rsidRDefault="00862A91" w:rsidP="00283D77">
            <w:pPr>
              <w:pStyle w:val="11"/>
              <w:rPr>
                <w:color w:val="000000" w:themeColor="text1"/>
                <w:sz w:val="18"/>
                <w:szCs w:val="18"/>
              </w:rPr>
            </w:pPr>
            <w:r w:rsidRPr="00B660A1">
              <w:rPr>
                <w:color w:val="000000" w:themeColor="text1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Align w:val="center"/>
          </w:tcPr>
          <w:p w14:paraId="29809FCB" w14:textId="0E442FB5" w:rsidR="00862A91" w:rsidRPr="00B660A1" w:rsidRDefault="00862A91" w:rsidP="00283D77">
            <w:pPr>
              <w:pStyle w:val="11"/>
              <w:rPr>
                <w:color w:val="000000" w:themeColor="text1"/>
                <w:sz w:val="18"/>
                <w:szCs w:val="18"/>
              </w:rPr>
            </w:pPr>
            <w:r w:rsidRPr="00B660A1">
              <w:rPr>
                <w:color w:val="000000" w:themeColor="text1"/>
                <w:sz w:val="18"/>
                <w:szCs w:val="18"/>
              </w:rPr>
              <w:t>0815J1</w:t>
            </w:r>
          </w:p>
        </w:tc>
        <w:tc>
          <w:tcPr>
            <w:tcW w:w="2693" w:type="dxa"/>
            <w:vAlign w:val="center"/>
          </w:tcPr>
          <w:p w14:paraId="467EEAB0" w14:textId="7D54B484" w:rsidR="00862A91" w:rsidRPr="00B660A1" w:rsidRDefault="00862A91" w:rsidP="00283D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流域海岸环境生态科学与工程</w:t>
            </w:r>
          </w:p>
        </w:tc>
        <w:tc>
          <w:tcPr>
            <w:tcW w:w="4389" w:type="dxa"/>
            <w:vAlign w:val="center"/>
          </w:tcPr>
          <w:p w14:paraId="0DFE47C5" w14:textId="4701C74D" w:rsidR="00862A91" w:rsidRPr="00B660A1" w:rsidRDefault="00862A91" w:rsidP="00283D77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不区分研究方向</w:t>
            </w:r>
          </w:p>
        </w:tc>
      </w:tr>
      <w:tr w:rsidR="00862A91" w:rsidRPr="000A3A8A" w14:paraId="6A336A6A" w14:textId="77777777" w:rsidTr="00862A91">
        <w:trPr>
          <w:jc w:val="center"/>
        </w:trPr>
        <w:tc>
          <w:tcPr>
            <w:tcW w:w="1135" w:type="dxa"/>
            <w:vAlign w:val="center"/>
          </w:tcPr>
          <w:p w14:paraId="2C3359DF" w14:textId="77777777" w:rsidR="00862A91" w:rsidRPr="00B660A1" w:rsidRDefault="00862A91" w:rsidP="00DA0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学术型</w:t>
            </w:r>
          </w:p>
        </w:tc>
        <w:tc>
          <w:tcPr>
            <w:tcW w:w="992" w:type="dxa"/>
            <w:vAlign w:val="center"/>
          </w:tcPr>
          <w:p w14:paraId="490B86AB" w14:textId="77777777" w:rsidR="00862A91" w:rsidRPr="00B660A1" w:rsidRDefault="00862A91" w:rsidP="00DA0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082301</w:t>
            </w:r>
          </w:p>
        </w:tc>
        <w:tc>
          <w:tcPr>
            <w:tcW w:w="2693" w:type="dxa"/>
            <w:vAlign w:val="center"/>
          </w:tcPr>
          <w:p w14:paraId="5A3A32F9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道路与铁道工程</w:t>
            </w:r>
          </w:p>
        </w:tc>
        <w:tc>
          <w:tcPr>
            <w:tcW w:w="4389" w:type="dxa"/>
            <w:vAlign w:val="center"/>
          </w:tcPr>
          <w:p w14:paraId="33B125FA" w14:textId="268ED16F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不区分研究方向</w:t>
            </w:r>
          </w:p>
        </w:tc>
      </w:tr>
      <w:tr w:rsidR="00862A91" w:rsidRPr="000A3A8A" w14:paraId="3CE3EA0C" w14:textId="77777777" w:rsidTr="00862A91">
        <w:trPr>
          <w:trHeight w:val="183"/>
          <w:jc w:val="center"/>
        </w:trPr>
        <w:tc>
          <w:tcPr>
            <w:tcW w:w="1135" w:type="dxa"/>
            <w:vMerge w:val="restart"/>
            <w:vAlign w:val="center"/>
          </w:tcPr>
          <w:p w14:paraId="23DE9E9A" w14:textId="09B562B3" w:rsidR="00862A91" w:rsidRPr="00B660A1" w:rsidRDefault="00862A91" w:rsidP="00862A9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sz w:val="18"/>
                <w:szCs w:val="18"/>
              </w:rPr>
              <w:t>专业学位型</w:t>
            </w:r>
          </w:p>
        </w:tc>
        <w:tc>
          <w:tcPr>
            <w:tcW w:w="992" w:type="dxa"/>
            <w:vMerge w:val="restart"/>
            <w:vAlign w:val="center"/>
          </w:tcPr>
          <w:p w14:paraId="2E775236" w14:textId="70DAAE7D" w:rsidR="00862A91" w:rsidRPr="00B660A1" w:rsidRDefault="00862A91" w:rsidP="00DA0F24">
            <w:pPr>
              <w:pStyle w:val="15"/>
              <w:rPr>
                <w:color w:val="000000" w:themeColor="text1"/>
                <w:sz w:val="18"/>
                <w:szCs w:val="18"/>
              </w:rPr>
            </w:pPr>
            <w:r w:rsidRPr="00B660A1">
              <w:rPr>
                <w:color w:val="000000" w:themeColor="text1"/>
                <w:sz w:val="18"/>
                <w:szCs w:val="18"/>
              </w:rPr>
              <w:t>085901</w:t>
            </w:r>
          </w:p>
        </w:tc>
        <w:tc>
          <w:tcPr>
            <w:tcW w:w="2693" w:type="dxa"/>
            <w:vMerge w:val="restart"/>
            <w:vAlign w:val="center"/>
          </w:tcPr>
          <w:p w14:paraId="3299BA69" w14:textId="1B2334F5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土木工程</w:t>
            </w:r>
          </w:p>
        </w:tc>
        <w:tc>
          <w:tcPr>
            <w:tcW w:w="4389" w:type="dxa"/>
            <w:vAlign w:val="center"/>
          </w:tcPr>
          <w:p w14:paraId="4E910AFC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建筑材料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673E2626" w14:textId="77777777" w:rsidTr="00862A91">
        <w:trPr>
          <w:trHeight w:val="193"/>
          <w:jc w:val="center"/>
        </w:trPr>
        <w:tc>
          <w:tcPr>
            <w:tcW w:w="1135" w:type="dxa"/>
            <w:vMerge/>
          </w:tcPr>
          <w:p w14:paraId="0E96A50E" w14:textId="77777777" w:rsidR="00862A91" w:rsidRPr="00B660A1" w:rsidRDefault="00862A91" w:rsidP="00DA0F24">
            <w:pPr>
              <w:pStyle w:val="1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446C3A2" w14:textId="77777777" w:rsidR="00862A91" w:rsidRPr="00B660A1" w:rsidRDefault="00862A91" w:rsidP="00DA0F24">
            <w:pPr>
              <w:pStyle w:val="1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9CBE482" w14:textId="77777777" w:rsidR="00862A91" w:rsidRPr="00B660A1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4E0A3414" w14:textId="77777777" w:rsidR="00862A91" w:rsidRPr="00B660A1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岩土工程</w:t>
            </w:r>
            <w:r w:rsidRPr="00B660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54E0AA5A" w14:textId="77777777" w:rsidTr="00862A91">
        <w:trPr>
          <w:trHeight w:val="156"/>
          <w:jc w:val="center"/>
        </w:trPr>
        <w:tc>
          <w:tcPr>
            <w:tcW w:w="1135" w:type="dxa"/>
            <w:vMerge/>
          </w:tcPr>
          <w:p w14:paraId="564A5EBD" w14:textId="77777777" w:rsidR="00862A91" w:rsidRPr="00920A1B" w:rsidRDefault="00862A91" w:rsidP="00DA0F24">
            <w:pPr>
              <w:pStyle w:val="1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E2157D1" w14:textId="77777777" w:rsidR="00862A91" w:rsidRPr="00283D77" w:rsidRDefault="00862A91" w:rsidP="00DA0F24">
            <w:pPr>
              <w:pStyle w:val="1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032E0FD" w14:textId="77777777" w:rsidR="00862A91" w:rsidRPr="00283D77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1AEE31B0" w14:textId="77777777" w:rsidR="00862A91" w:rsidRPr="00283D77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结构工程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545C5530" w14:textId="77777777" w:rsidTr="00862A91">
        <w:trPr>
          <w:trHeight w:val="165"/>
          <w:jc w:val="center"/>
        </w:trPr>
        <w:tc>
          <w:tcPr>
            <w:tcW w:w="1135" w:type="dxa"/>
            <w:vMerge/>
          </w:tcPr>
          <w:p w14:paraId="49F422B9" w14:textId="77777777" w:rsidR="00862A91" w:rsidRPr="00920A1B" w:rsidRDefault="00862A91" w:rsidP="00DA0F24">
            <w:pPr>
              <w:pStyle w:val="1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5E4FFDB" w14:textId="77777777" w:rsidR="00862A91" w:rsidRPr="00283D77" w:rsidRDefault="00862A91" w:rsidP="00DA0F24">
            <w:pPr>
              <w:pStyle w:val="1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2D383692" w14:textId="77777777" w:rsidR="00862A91" w:rsidRPr="00283D77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609259DA" w14:textId="77777777" w:rsidR="00862A91" w:rsidRPr="00283D77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供热、供燃气、通风及空调工程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07A04A90" w14:textId="77777777" w:rsidTr="00862A91">
        <w:trPr>
          <w:trHeight w:val="175"/>
          <w:jc w:val="center"/>
        </w:trPr>
        <w:tc>
          <w:tcPr>
            <w:tcW w:w="1135" w:type="dxa"/>
            <w:vMerge/>
          </w:tcPr>
          <w:p w14:paraId="753CF614" w14:textId="77777777" w:rsidR="00862A91" w:rsidRPr="00920A1B" w:rsidRDefault="00862A91" w:rsidP="00DA0F24">
            <w:pPr>
              <w:pStyle w:val="1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EB96483" w14:textId="77777777" w:rsidR="00862A91" w:rsidRPr="00283D77" w:rsidRDefault="00862A91" w:rsidP="00DA0F24">
            <w:pPr>
              <w:pStyle w:val="1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951CA2F" w14:textId="77777777" w:rsidR="00862A91" w:rsidRPr="00283D77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01C649B1" w14:textId="77777777" w:rsidR="00862A91" w:rsidRPr="00283D77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防灾减灾工程及防护工程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2CFF2055" w14:textId="77777777" w:rsidTr="00862A91">
        <w:trPr>
          <w:trHeight w:val="165"/>
          <w:jc w:val="center"/>
        </w:trPr>
        <w:tc>
          <w:tcPr>
            <w:tcW w:w="1135" w:type="dxa"/>
            <w:vMerge/>
          </w:tcPr>
          <w:p w14:paraId="2B591CAD" w14:textId="77777777" w:rsidR="00862A91" w:rsidRPr="00920A1B" w:rsidRDefault="00862A91" w:rsidP="00DA0F24">
            <w:pPr>
              <w:pStyle w:val="1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4ADF2B1" w14:textId="77777777" w:rsidR="00862A91" w:rsidRPr="00283D77" w:rsidRDefault="00862A91" w:rsidP="00DA0F24">
            <w:pPr>
              <w:pStyle w:val="1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70441B9B" w14:textId="77777777" w:rsidR="00862A91" w:rsidRPr="00283D77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7FE4090F" w14:textId="77777777" w:rsidR="00862A91" w:rsidRPr="00283D77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桥梁与隧道工程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56EACC37" w14:textId="77777777" w:rsidTr="00862A91">
        <w:trPr>
          <w:trHeight w:val="184"/>
          <w:jc w:val="center"/>
        </w:trPr>
        <w:tc>
          <w:tcPr>
            <w:tcW w:w="1135" w:type="dxa"/>
            <w:vMerge/>
          </w:tcPr>
          <w:p w14:paraId="48438995" w14:textId="77777777" w:rsidR="00862A91" w:rsidRPr="00920A1B" w:rsidRDefault="00862A91" w:rsidP="00DA0F24">
            <w:pPr>
              <w:pStyle w:val="1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20206AC" w14:textId="77777777" w:rsidR="00862A91" w:rsidRPr="00283D77" w:rsidRDefault="00862A91" w:rsidP="00DA0F24">
            <w:pPr>
              <w:pStyle w:val="1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2C6E3C2" w14:textId="77777777" w:rsidR="00862A91" w:rsidRPr="00283D77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231C32D7" w14:textId="77777777" w:rsidR="00862A91" w:rsidRPr="00283D77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道路工程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77F45171" w14:textId="77777777" w:rsidTr="008429D4">
        <w:trPr>
          <w:trHeight w:val="166"/>
          <w:jc w:val="center"/>
        </w:trPr>
        <w:tc>
          <w:tcPr>
            <w:tcW w:w="1135" w:type="dxa"/>
            <w:vMerge w:val="restart"/>
            <w:vAlign w:val="center"/>
          </w:tcPr>
          <w:p w14:paraId="5B788307" w14:textId="0E9830B1" w:rsidR="00862A91" w:rsidRPr="00920A1B" w:rsidRDefault="00862A91" w:rsidP="00862A91">
            <w:pPr>
              <w:pStyle w:val="15"/>
              <w:jc w:val="left"/>
              <w:rPr>
                <w:sz w:val="18"/>
                <w:szCs w:val="18"/>
              </w:rPr>
            </w:pPr>
            <w:r w:rsidRPr="00920A1B">
              <w:rPr>
                <w:sz w:val="18"/>
                <w:szCs w:val="18"/>
              </w:rPr>
              <w:t>专业学位型</w:t>
            </w:r>
          </w:p>
        </w:tc>
        <w:tc>
          <w:tcPr>
            <w:tcW w:w="992" w:type="dxa"/>
            <w:vMerge w:val="restart"/>
            <w:vAlign w:val="center"/>
          </w:tcPr>
          <w:p w14:paraId="39478B05" w14:textId="0E6399B6" w:rsidR="00862A91" w:rsidRPr="00283D77" w:rsidRDefault="00862A91" w:rsidP="00DA0F24">
            <w:pPr>
              <w:pStyle w:val="15"/>
              <w:rPr>
                <w:color w:val="000000" w:themeColor="text1"/>
                <w:sz w:val="18"/>
                <w:szCs w:val="18"/>
              </w:rPr>
            </w:pPr>
            <w:r w:rsidRPr="00283D77">
              <w:rPr>
                <w:color w:val="000000" w:themeColor="text1"/>
                <w:sz w:val="18"/>
                <w:szCs w:val="18"/>
              </w:rPr>
              <w:t>085902</w:t>
            </w:r>
          </w:p>
        </w:tc>
        <w:tc>
          <w:tcPr>
            <w:tcW w:w="2693" w:type="dxa"/>
            <w:vMerge w:val="restart"/>
            <w:vAlign w:val="center"/>
          </w:tcPr>
          <w:p w14:paraId="08AD12BD" w14:textId="003F6570" w:rsidR="00862A91" w:rsidRPr="00283D77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水利工程</w:t>
            </w:r>
          </w:p>
        </w:tc>
        <w:tc>
          <w:tcPr>
            <w:tcW w:w="4389" w:type="dxa"/>
            <w:vAlign w:val="center"/>
          </w:tcPr>
          <w:p w14:paraId="72B4A0EB" w14:textId="34B2AFEE" w:rsidR="00862A91" w:rsidRPr="00283D77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水文学及水资源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7CFDE9AC" w14:textId="77777777" w:rsidTr="00862A91">
        <w:trPr>
          <w:trHeight w:val="184"/>
          <w:jc w:val="center"/>
        </w:trPr>
        <w:tc>
          <w:tcPr>
            <w:tcW w:w="1135" w:type="dxa"/>
            <w:vMerge/>
          </w:tcPr>
          <w:p w14:paraId="72E556B5" w14:textId="77777777" w:rsidR="00862A91" w:rsidRPr="00920A1B" w:rsidRDefault="00862A91" w:rsidP="00DA0F24">
            <w:pPr>
              <w:pStyle w:val="1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33C44EE" w14:textId="77777777" w:rsidR="00862A91" w:rsidRPr="00920A1B" w:rsidRDefault="00862A91" w:rsidP="00DA0F24">
            <w:pPr>
              <w:pStyle w:val="15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1A2D3CF3" w14:textId="77777777" w:rsidR="00862A91" w:rsidRPr="00283D77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5487EBA0" w14:textId="3DC6E110" w:rsidR="00862A91" w:rsidRPr="00283D77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水力学及河流动力学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3B57CB04" w14:textId="77777777" w:rsidTr="00862A91">
        <w:trPr>
          <w:trHeight w:val="175"/>
          <w:jc w:val="center"/>
        </w:trPr>
        <w:tc>
          <w:tcPr>
            <w:tcW w:w="1135" w:type="dxa"/>
            <w:vMerge/>
          </w:tcPr>
          <w:p w14:paraId="33FA6997" w14:textId="77777777" w:rsidR="00862A91" w:rsidRPr="00920A1B" w:rsidRDefault="00862A91" w:rsidP="00DA0F24">
            <w:pPr>
              <w:pStyle w:val="1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8B1944F" w14:textId="77777777" w:rsidR="00862A91" w:rsidRPr="00920A1B" w:rsidRDefault="00862A91" w:rsidP="00DA0F24">
            <w:pPr>
              <w:pStyle w:val="15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3F9354FE" w14:textId="77777777" w:rsidR="00862A91" w:rsidRPr="00283D77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12307A41" w14:textId="36DAD09E" w:rsidR="00862A91" w:rsidRPr="00283D77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水工结构工程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37E715D8" w14:textId="77777777" w:rsidTr="00862A91">
        <w:trPr>
          <w:trHeight w:val="174"/>
          <w:jc w:val="center"/>
        </w:trPr>
        <w:tc>
          <w:tcPr>
            <w:tcW w:w="1135" w:type="dxa"/>
            <w:vMerge/>
          </w:tcPr>
          <w:p w14:paraId="32142927" w14:textId="77777777" w:rsidR="00862A91" w:rsidRPr="00920A1B" w:rsidRDefault="00862A91" w:rsidP="00DA0F24">
            <w:pPr>
              <w:pStyle w:val="1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A7B88B2" w14:textId="77777777" w:rsidR="00862A91" w:rsidRPr="00920A1B" w:rsidRDefault="00862A91" w:rsidP="00DA0F24">
            <w:pPr>
              <w:pStyle w:val="15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037F21B" w14:textId="77777777" w:rsidR="00862A91" w:rsidRPr="00283D77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7D4F9653" w14:textId="68CF7FD7" w:rsidR="00862A91" w:rsidRPr="00283D77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水利水电工程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62A91" w:rsidRPr="000A3A8A" w14:paraId="2FD59630" w14:textId="77777777" w:rsidTr="00862A91">
        <w:trPr>
          <w:trHeight w:val="184"/>
          <w:jc w:val="center"/>
        </w:trPr>
        <w:tc>
          <w:tcPr>
            <w:tcW w:w="1135" w:type="dxa"/>
          </w:tcPr>
          <w:p w14:paraId="373DBEB6" w14:textId="7F90AA99" w:rsidR="00862A91" w:rsidRPr="00920A1B" w:rsidRDefault="00862A91" w:rsidP="00862A91">
            <w:pPr>
              <w:pStyle w:val="15"/>
              <w:jc w:val="left"/>
              <w:rPr>
                <w:sz w:val="18"/>
                <w:szCs w:val="18"/>
              </w:rPr>
            </w:pPr>
            <w:r w:rsidRPr="00920A1B">
              <w:rPr>
                <w:sz w:val="18"/>
                <w:szCs w:val="18"/>
              </w:rPr>
              <w:t>专业学位型</w:t>
            </w:r>
          </w:p>
        </w:tc>
        <w:tc>
          <w:tcPr>
            <w:tcW w:w="992" w:type="dxa"/>
            <w:vAlign w:val="center"/>
          </w:tcPr>
          <w:p w14:paraId="56CA0B48" w14:textId="6B68D408" w:rsidR="00862A91" w:rsidRPr="00920A1B" w:rsidRDefault="00862A91" w:rsidP="00DA0F24">
            <w:pPr>
              <w:pStyle w:val="15"/>
              <w:rPr>
                <w:color w:val="000000" w:themeColor="text1"/>
                <w:sz w:val="18"/>
                <w:szCs w:val="18"/>
              </w:rPr>
            </w:pPr>
            <w:r w:rsidRPr="00920A1B">
              <w:rPr>
                <w:color w:val="000000" w:themeColor="text1"/>
                <w:sz w:val="18"/>
                <w:szCs w:val="18"/>
              </w:rPr>
              <w:t>085903</w:t>
            </w:r>
          </w:p>
        </w:tc>
        <w:tc>
          <w:tcPr>
            <w:tcW w:w="2693" w:type="dxa"/>
            <w:vAlign w:val="center"/>
          </w:tcPr>
          <w:p w14:paraId="201FA7B8" w14:textId="700B6570" w:rsidR="00862A91" w:rsidRPr="00283D77" w:rsidRDefault="00862A91" w:rsidP="00DA0F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海洋工程</w:t>
            </w:r>
          </w:p>
        </w:tc>
        <w:tc>
          <w:tcPr>
            <w:tcW w:w="4389" w:type="dxa"/>
            <w:vAlign w:val="center"/>
          </w:tcPr>
          <w:p w14:paraId="7971FA28" w14:textId="6885650D" w:rsidR="00862A91" w:rsidRPr="00283D77" w:rsidRDefault="00862A91" w:rsidP="00DA0F24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  <w:r w:rsidRPr="00283D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不区分研究方向</w:t>
            </w:r>
          </w:p>
        </w:tc>
      </w:tr>
    </w:tbl>
    <w:p w14:paraId="24AD39C1" w14:textId="77777777" w:rsidR="00C31954" w:rsidRPr="00767A9B" w:rsidRDefault="00C31954" w:rsidP="00F44D0A">
      <w:pPr>
        <w:widowControl/>
        <w:jc w:val="left"/>
        <w:rPr>
          <w:sz w:val="15"/>
          <w:szCs w:val="15"/>
        </w:rPr>
      </w:pPr>
    </w:p>
    <w:sectPr w:rsidR="00C31954" w:rsidRPr="00767A9B" w:rsidSect="00AC6DC8"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A95D" w14:textId="77777777" w:rsidR="008D21AA" w:rsidRDefault="008D21AA" w:rsidP="00F44D0A">
      <w:r>
        <w:separator/>
      </w:r>
    </w:p>
  </w:endnote>
  <w:endnote w:type="continuationSeparator" w:id="0">
    <w:p w14:paraId="0D10AB2F" w14:textId="77777777" w:rsidR="008D21AA" w:rsidRDefault="008D21AA" w:rsidP="00F4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2217" w14:textId="77777777" w:rsidR="008D21AA" w:rsidRDefault="008D21AA" w:rsidP="00F44D0A">
      <w:r>
        <w:separator/>
      </w:r>
    </w:p>
  </w:footnote>
  <w:footnote w:type="continuationSeparator" w:id="0">
    <w:p w14:paraId="7C70077A" w14:textId="77777777" w:rsidR="008D21AA" w:rsidRDefault="008D21AA" w:rsidP="00F44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54"/>
    <w:rsid w:val="00023A46"/>
    <w:rsid w:val="00055AD2"/>
    <w:rsid w:val="00090414"/>
    <w:rsid w:val="000A3A8A"/>
    <w:rsid w:val="000E2E62"/>
    <w:rsid w:val="00116FD3"/>
    <w:rsid w:val="0016129B"/>
    <w:rsid w:val="001B3790"/>
    <w:rsid w:val="001F330E"/>
    <w:rsid w:val="002072D2"/>
    <w:rsid w:val="00210758"/>
    <w:rsid w:val="00216121"/>
    <w:rsid w:val="00253975"/>
    <w:rsid w:val="00283D77"/>
    <w:rsid w:val="00295164"/>
    <w:rsid w:val="00314C39"/>
    <w:rsid w:val="003A4252"/>
    <w:rsid w:val="00432138"/>
    <w:rsid w:val="005135A2"/>
    <w:rsid w:val="005400F5"/>
    <w:rsid w:val="00587ED5"/>
    <w:rsid w:val="00591636"/>
    <w:rsid w:val="005B674E"/>
    <w:rsid w:val="005D1441"/>
    <w:rsid w:val="00624823"/>
    <w:rsid w:val="00767A9B"/>
    <w:rsid w:val="00771C09"/>
    <w:rsid w:val="00797EF0"/>
    <w:rsid w:val="007A1DA4"/>
    <w:rsid w:val="007B69AD"/>
    <w:rsid w:val="007D12E4"/>
    <w:rsid w:val="007E3C61"/>
    <w:rsid w:val="008151B5"/>
    <w:rsid w:val="008429D4"/>
    <w:rsid w:val="00862A91"/>
    <w:rsid w:val="00883643"/>
    <w:rsid w:val="008A393D"/>
    <w:rsid w:val="008B446E"/>
    <w:rsid w:val="008D21AA"/>
    <w:rsid w:val="008E5B5D"/>
    <w:rsid w:val="008E7D66"/>
    <w:rsid w:val="00920A1B"/>
    <w:rsid w:val="0095204F"/>
    <w:rsid w:val="00980C14"/>
    <w:rsid w:val="009D5AEC"/>
    <w:rsid w:val="00A65E05"/>
    <w:rsid w:val="00A86866"/>
    <w:rsid w:val="00AA3373"/>
    <w:rsid w:val="00AC6DC8"/>
    <w:rsid w:val="00AF0359"/>
    <w:rsid w:val="00B10543"/>
    <w:rsid w:val="00B660A1"/>
    <w:rsid w:val="00B70EAA"/>
    <w:rsid w:val="00B779B9"/>
    <w:rsid w:val="00B80AF3"/>
    <w:rsid w:val="00C31954"/>
    <w:rsid w:val="00CF1EB3"/>
    <w:rsid w:val="00D02D32"/>
    <w:rsid w:val="00D66855"/>
    <w:rsid w:val="00DA0F24"/>
    <w:rsid w:val="00E20A17"/>
    <w:rsid w:val="00E2251F"/>
    <w:rsid w:val="00E4684D"/>
    <w:rsid w:val="00E562C3"/>
    <w:rsid w:val="00E94667"/>
    <w:rsid w:val="00F17E1E"/>
    <w:rsid w:val="00F44D0A"/>
    <w:rsid w:val="00F53D5F"/>
    <w:rsid w:val="00F9133E"/>
    <w:rsid w:val="00FC798A"/>
    <w:rsid w:val="01BE6990"/>
    <w:rsid w:val="1DBA5CF5"/>
    <w:rsid w:val="51D1436B"/>
    <w:rsid w:val="7445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B5E84"/>
  <w15:docId w15:val="{34F081EC-8330-42DD-AD9B-3C777183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05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5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正文_0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4">
    <w:name w:val="正文_4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5">
    <w:name w:val="正文_5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6">
    <w:name w:val="正文_6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7">
    <w:name w:val="正文_7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8">
    <w:name w:val="正文_8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9">
    <w:name w:val="正文_9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10">
    <w:name w:val="正文_10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11">
    <w:name w:val="正文_11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正文_12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13">
    <w:name w:val="正文_13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14">
    <w:name w:val="正文_14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15">
    <w:name w:val="正文_15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customStyle="1" w:styleId="16">
    <w:name w:val="正文_16"/>
    <w:qFormat/>
    <w:rsid w:val="00B10543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a5"/>
    <w:rsid w:val="00F44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44D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44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44D0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正文_1"/>
    <w:qFormat/>
    <w:rsid w:val="0016129B"/>
    <w:pPr>
      <w:widowControl w:val="0"/>
      <w:jc w:val="both"/>
    </w:pPr>
    <w:rPr>
      <w:kern w:val="2"/>
      <w:sz w:val="21"/>
      <w:szCs w:val="24"/>
    </w:rPr>
  </w:style>
  <w:style w:type="paragraph" w:customStyle="1" w:styleId="3">
    <w:name w:val="正文_3"/>
    <w:qFormat/>
    <w:rsid w:val="0016129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2021-06-24T01:41:00Z</dcterms:created>
  <dcterms:modified xsi:type="dcterms:W3CDTF">2023-06-25T02:08:00Z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