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675" w:rsidRDefault="00F06675" w:rsidP="00F06675">
      <w:pPr>
        <w:pStyle w:val="a7"/>
        <w:shd w:val="clear" w:color="auto" w:fill="FFFFFF"/>
        <w:spacing w:before="75" w:beforeAutospacing="0" w:afterLines="100" w:after="312" w:afterAutospacing="0" w:line="504" w:lineRule="atLeast"/>
        <w:jc w:val="center"/>
        <w:rPr>
          <w:rFonts w:ascii="方正小标宋简体" w:eastAsia="方正小标宋简体"/>
          <w:b/>
          <w:sz w:val="32"/>
          <w:szCs w:val="32"/>
        </w:rPr>
      </w:pPr>
    </w:p>
    <w:p w:rsidR="00BE0004" w:rsidRPr="00F06675" w:rsidRDefault="000150FE" w:rsidP="00F06675">
      <w:pPr>
        <w:pStyle w:val="a7"/>
        <w:shd w:val="clear" w:color="auto" w:fill="FFFFFF"/>
        <w:spacing w:before="75" w:beforeAutospacing="0" w:afterLines="100" w:after="312" w:afterAutospacing="0" w:line="504" w:lineRule="atLeast"/>
        <w:jc w:val="center"/>
        <w:rPr>
          <w:rFonts w:ascii="方正小标宋简体" w:eastAsia="方正小标宋简体" w:hint="eastAsia"/>
          <w:b/>
          <w:sz w:val="32"/>
          <w:szCs w:val="32"/>
        </w:rPr>
      </w:pPr>
      <w:r w:rsidRPr="00F06675">
        <w:rPr>
          <w:rFonts w:ascii="方正小标宋简体" w:eastAsia="方正小标宋简体" w:hint="eastAsia"/>
          <w:b/>
          <w:sz w:val="32"/>
          <w:szCs w:val="32"/>
        </w:rPr>
        <w:t>南开大学数学学科2</w:t>
      </w:r>
      <w:r w:rsidR="00752567" w:rsidRPr="00F06675">
        <w:rPr>
          <w:rFonts w:ascii="方正小标宋简体" w:eastAsia="方正小标宋简体" w:hint="eastAsia"/>
          <w:b/>
          <w:sz w:val="32"/>
          <w:szCs w:val="32"/>
        </w:rPr>
        <w:t>022</w:t>
      </w:r>
      <w:r w:rsidRPr="00F06675">
        <w:rPr>
          <w:rFonts w:ascii="方正小标宋简体" w:eastAsia="方正小标宋简体" w:hint="eastAsia"/>
          <w:b/>
          <w:sz w:val="32"/>
          <w:szCs w:val="32"/>
        </w:rPr>
        <w:t>年</w:t>
      </w:r>
      <w:r w:rsidR="001875FF" w:rsidRPr="00F06675">
        <w:rPr>
          <w:rFonts w:ascii="方正小标宋简体" w:eastAsia="方正小标宋简体" w:hint="eastAsia"/>
          <w:b/>
          <w:sz w:val="32"/>
          <w:szCs w:val="32"/>
        </w:rPr>
        <w:t>全国</w:t>
      </w:r>
      <w:r w:rsidRPr="00F06675">
        <w:rPr>
          <w:rFonts w:ascii="方正小标宋简体" w:eastAsia="方正小标宋简体" w:hint="eastAsia"/>
          <w:b/>
          <w:sz w:val="32"/>
          <w:szCs w:val="32"/>
        </w:rPr>
        <w:t>优秀大学生夏令营</w:t>
      </w:r>
    </w:p>
    <w:p w:rsidR="00F06675" w:rsidRDefault="00BE0004" w:rsidP="000150FE">
      <w:pPr>
        <w:pStyle w:val="a7"/>
        <w:shd w:val="clear" w:color="auto" w:fill="FFFFFF"/>
        <w:spacing w:before="75" w:beforeAutospacing="0" w:after="0" w:afterAutospacing="0" w:line="504" w:lineRule="atLeast"/>
        <w:ind w:firstLine="562"/>
        <w:jc w:val="both"/>
        <w:rPr>
          <w:sz w:val="28"/>
          <w:szCs w:val="28"/>
        </w:rPr>
      </w:pPr>
      <w:r w:rsidRPr="005533E9">
        <w:rPr>
          <w:rFonts w:hint="eastAsia"/>
          <w:sz w:val="28"/>
          <w:szCs w:val="28"/>
        </w:rPr>
        <w:t xml:space="preserve">  </w:t>
      </w:r>
      <w:r w:rsidR="000150FE" w:rsidRPr="005533E9">
        <w:rPr>
          <w:rFonts w:hint="eastAsia"/>
          <w:sz w:val="28"/>
          <w:szCs w:val="28"/>
        </w:rPr>
        <w:t>南开大学是国家“985工程”和“211工程”重点建设的教育部直属高校</w:t>
      </w:r>
      <w:r w:rsidR="008B6466" w:rsidRPr="005533E9">
        <w:rPr>
          <w:rFonts w:hint="eastAsia"/>
          <w:sz w:val="28"/>
          <w:szCs w:val="28"/>
        </w:rPr>
        <w:t>。</w:t>
      </w:r>
      <w:r w:rsidR="000150FE" w:rsidRPr="005533E9">
        <w:rPr>
          <w:rFonts w:hint="eastAsia"/>
          <w:sz w:val="28"/>
          <w:szCs w:val="28"/>
        </w:rPr>
        <w:t>2017年9月，入选国家42所世界一流大学建设高校，且为36所A类高校之一。南开大学地处渤海之滨，白河之津。在近百年的办学历程中，南开大学形成了文理并重、基础宽厚、突出应用与创新的办学特色，综合实力位居国内高校前列，培育出了许多杰出的校友，周恩来、曹禺、陈省身、吴大猷便是其中的佼佼者。</w:t>
      </w:r>
      <w:r w:rsidRPr="005533E9">
        <w:rPr>
          <w:rFonts w:hint="eastAsia"/>
          <w:sz w:val="28"/>
          <w:szCs w:val="28"/>
        </w:rPr>
        <w:cr/>
        <w:t xml:space="preserve">  </w:t>
      </w:r>
      <w:r w:rsidR="003920D9" w:rsidRPr="005533E9">
        <w:rPr>
          <w:rFonts w:hint="eastAsia"/>
          <w:sz w:val="28"/>
          <w:szCs w:val="28"/>
        </w:rPr>
        <w:t> </w:t>
      </w:r>
      <w:r w:rsidR="00E67CD2" w:rsidRPr="005533E9">
        <w:rPr>
          <w:rFonts w:hint="eastAsia"/>
          <w:sz w:val="28"/>
          <w:szCs w:val="28"/>
        </w:rPr>
        <w:t>南开大学数学学科于1920年创建，是我国第二个数学系，专业门类齐全、综合实力雄厚，是国内外</w:t>
      </w:r>
      <w:r w:rsidR="00B33256">
        <w:rPr>
          <w:rFonts w:hint="eastAsia"/>
          <w:sz w:val="28"/>
          <w:szCs w:val="28"/>
        </w:rPr>
        <w:t>有</w:t>
      </w:r>
      <w:r w:rsidR="00E67CD2" w:rsidRPr="005533E9">
        <w:rPr>
          <w:rFonts w:hint="eastAsia"/>
          <w:sz w:val="28"/>
          <w:szCs w:val="28"/>
        </w:rPr>
        <w:t>重要影响的人才培养和自主研究基地。</w:t>
      </w:r>
      <w:r w:rsidR="000150FE" w:rsidRPr="005533E9">
        <w:rPr>
          <w:rFonts w:hint="eastAsia"/>
          <w:sz w:val="28"/>
          <w:szCs w:val="28"/>
        </w:rPr>
        <w:t>几十年来为我国近代数学的</w:t>
      </w:r>
      <w:r w:rsidR="008B6466" w:rsidRPr="005533E9">
        <w:rPr>
          <w:rFonts w:hint="eastAsia"/>
          <w:sz w:val="28"/>
          <w:szCs w:val="28"/>
        </w:rPr>
        <w:t>发展培养了一批卓越的人才，</w:t>
      </w:r>
      <w:r w:rsidR="000150FE" w:rsidRPr="005533E9">
        <w:rPr>
          <w:rFonts w:hint="eastAsia"/>
          <w:sz w:val="28"/>
          <w:szCs w:val="28"/>
        </w:rPr>
        <w:t>著名数学家陈省身先生、著名数学家与教育家江泽涵先生、吴大任先生就是其中的代表人物。</w:t>
      </w:r>
    </w:p>
    <w:p w:rsidR="00F06675" w:rsidRDefault="003920D9" w:rsidP="00F06675">
      <w:pPr>
        <w:pStyle w:val="a7"/>
        <w:shd w:val="clear" w:color="auto" w:fill="FFFFFF"/>
        <w:spacing w:before="75" w:beforeAutospacing="0" w:after="0" w:afterAutospacing="0" w:line="504" w:lineRule="atLeast"/>
        <w:ind w:firstLine="562"/>
        <w:jc w:val="both"/>
        <w:rPr>
          <w:sz w:val="27"/>
          <w:szCs w:val="27"/>
        </w:rPr>
      </w:pPr>
      <w:r w:rsidRPr="005533E9">
        <w:rPr>
          <w:rFonts w:hint="eastAsia"/>
          <w:sz w:val="27"/>
          <w:szCs w:val="27"/>
        </w:rPr>
        <w:t>为促进国内各高校有志于数学研究的优秀大学生的交流互动，帮助学生洞悉数学学科前沿动态，拓展研究视野，深入了解南开数学，南开大学数学科学学院（以下简称数学学院）、陈省身数学研究所（以下简称数学所）与组合数学中心（以下简称组合中心）拟联合举办“2</w:t>
      </w:r>
      <w:r w:rsidR="00752567" w:rsidRPr="005533E9">
        <w:rPr>
          <w:rFonts w:hint="eastAsia"/>
          <w:sz w:val="27"/>
          <w:szCs w:val="27"/>
        </w:rPr>
        <w:t>022</w:t>
      </w:r>
      <w:r w:rsidRPr="005533E9">
        <w:rPr>
          <w:rFonts w:hint="eastAsia"/>
          <w:sz w:val="27"/>
          <w:szCs w:val="27"/>
        </w:rPr>
        <w:t>年全国优秀大学生夏令营”。</w:t>
      </w:r>
    </w:p>
    <w:p w:rsidR="00F06675" w:rsidRDefault="003920D9" w:rsidP="00F06675">
      <w:pPr>
        <w:pStyle w:val="a7"/>
        <w:shd w:val="clear" w:color="auto" w:fill="FFFFFF"/>
        <w:spacing w:before="75" w:beforeAutospacing="0" w:after="0" w:afterAutospacing="0" w:line="504" w:lineRule="atLeast"/>
        <w:ind w:firstLine="562"/>
        <w:jc w:val="both"/>
        <w:rPr>
          <w:sz w:val="28"/>
          <w:szCs w:val="28"/>
        </w:rPr>
      </w:pPr>
      <w:r w:rsidRPr="005533E9">
        <w:rPr>
          <w:rFonts w:hint="eastAsia"/>
          <w:sz w:val="27"/>
          <w:szCs w:val="27"/>
        </w:rPr>
        <w:t>欢迎优秀的青年学子们报名参加</w:t>
      </w:r>
      <w:r w:rsidR="008D67B7" w:rsidRPr="005533E9">
        <w:rPr>
          <w:rFonts w:hint="eastAsia"/>
          <w:sz w:val="27"/>
          <w:szCs w:val="27"/>
        </w:rPr>
        <w:t>！</w:t>
      </w:r>
      <w:r w:rsidRPr="005533E9">
        <w:rPr>
          <w:rFonts w:hint="eastAsia"/>
          <w:sz w:val="28"/>
          <w:szCs w:val="28"/>
        </w:rPr>
        <w:cr/>
      </w:r>
    </w:p>
    <w:p w:rsidR="00F06675" w:rsidRDefault="00F06675" w:rsidP="00F06675">
      <w:pPr>
        <w:pStyle w:val="a7"/>
        <w:shd w:val="clear" w:color="auto" w:fill="FFFFFF"/>
        <w:spacing w:before="75" w:beforeAutospacing="0" w:after="0" w:afterAutospacing="0" w:line="504" w:lineRule="atLeast"/>
        <w:jc w:val="both"/>
        <w:rPr>
          <w:rFonts w:hint="eastAsia"/>
          <w:sz w:val="28"/>
          <w:szCs w:val="28"/>
        </w:rPr>
      </w:pPr>
    </w:p>
    <w:p w:rsidR="000150FE" w:rsidRPr="005533E9" w:rsidRDefault="000150FE" w:rsidP="00F06675">
      <w:pPr>
        <w:pStyle w:val="a7"/>
        <w:shd w:val="clear" w:color="auto" w:fill="FFFFFF"/>
        <w:spacing w:before="75" w:beforeAutospacing="0" w:after="0" w:afterAutospacing="0" w:line="504" w:lineRule="atLeast"/>
        <w:ind w:firstLine="562"/>
        <w:jc w:val="both"/>
        <w:rPr>
          <w:sz w:val="28"/>
          <w:szCs w:val="28"/>
        </w:rPr>
      </w:pPr>
      <w:r w:rsidRPr="005533E9">
        <w:rPr>
          <w:rFonts w:hint="eastAsia"/>
          <w:sz w:val="28"/>
          <w:szCs w:val="28"/>
        </w:rPr>
        <w:lastRenderedPageBreak/>
        <w:t xml:space="preserve">                 </w:t>
      </w:r>
      <w:r w:rsidRPr="00740AF1">
        <w:rPr>
          <w:rFonts w:ascii="方正小标宋简体" w:eastAsia="方正小标宋简体" w:hint="eastAsia"/>
          <w:b/>
          <w:sz w:val="32"/>
          <w:szCs w:val="32"/>
        </w:rPr>
        <w:t xml:space="preserve">  夏令营相关安排</w:t>
      </w:r>
      <w:r w:rsidRPr="00740AF1">
        <w:rPr>
          <w:rFonts w:ascii="方正小标宋简体" w:eastAsia="方正小标宋简体" w:hint="eastAsia"/>
          <w:b/>
          <w:sz w:val="32"/>
          <w:szCs w:val="32"/>
        </w:rPr>
        <w:cr/>
      </w:r>
      <w:r w:rsidRPr="00F06675">
        <w:rPr>
          <w:rFonts w:ascii="黑体" w:eastAsia="黑体" w:hAnsi="黑体" w:hint="eastAsia"/>
          <w:b/>
          <w:sz w:val="28"/>
          <w:szCs w:val="28"/>
        </w:rPr>
        <w:t>一、夏令营简介</w:t>
      </w:r>
      <w:bookmarkStart w:id="0" w:name="_GoBack"/>
      <w:bookmarkEnd w:id="0"/>
    </w:p>
    <w:p w:rsidR="000150FE" w:rsidRPr="005533E9" w:rsidRDefault="000150FE" w:rsidP="00F06675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南开大学数学学科拟于6月下旬举办</w:t>
      </w:r>
      <w:r w:rsidR="00752567" w:rsidRPr="005533E9">
        <w:rPr>
          <w:rFonts w:hint="eastAsia"/>
          <w:sz w:val="27"/>
          <w:szCs w:val="27"/>
        </w:rPr>
        <w:t>线上</w:t>
      </w:r>
      <w:r w:rsidRPr="005533E9">
        <w:rPr>
          <w:rFonts w:hint="eastAsia"/>
          <w:sz w:val="27"/>
          <w:szCs w:val="27"/>
        </w:rPr>
        <w:t>夏令营</w:t>
      </w:r>
      <w:r w:rsidR="00A56B4C" w:rsidRPr="005533E9">
        <w:rPr>
          <w:rFonts w:hint="eastAsia"/>
          <w:sz w:val="27"/>
          <w:szCs w:val="27"/>
        </w:rPr>
        <w:t>。夏令营活动</w:t>
      </w:r>
      <w:r w:rsidR="004471F0" w:rsidRPr="005533E9">
        <w:rPr>
          <w:rFonts w:hint="eastAsia"/>
          <w:sz w:val="27"/>
          <w:szCs w:val="27"/>
        </w:rPr>
        <w:t>涉及数学学科介绍</w:t>
      </w:r>
      <w:r w:rsidR="003B409D" w:rsidRPr="005533E9">
        <w:rPr>
          <w:rFonts w:hint="eastAsia"/>
          <w:sz w:val="27"/>
          <w:szCs w:val="27"/>
        </w:rPr>
        <w:t>、</w:t>
      </w:r>
      <w:r w:rsidR="004471F0" w:rsidRPr="005533E9">
        <w:rPr>
          <w:rFonts w:hint="eastAsia"/>
          <w:sz w:val="27"/>
          <w:szCs w:val="27"/>
        </w:rPr>
        <w:t>专业与科研团队介绍、综合面试等内容</w:t>
      </w:r>
      <w:r w:rsidR="003B409D" w:rsidRPr="005533E9">
        <w:rPr>
          <w:rFonts w:hint="eastAsia"/>
          <w:sz w:val="27"/>
          <w:szCs w:val="27"/>
        </w:rPr>
        <w:t>。</w:t>
      </w:r>
      <w:r w:rsidRPr="005533E9">
        <w:rPr>
          <w:rFonts w:hint="eastAsia"/>
          <w:sz w:val="27"/>
          <w:szCs w:val="27"/>
        </w:rPr>
        <w:cr/>
      </w:r>
      <w:r w:rsidRPr="00F06675">
        <w:rPr>
          <w:rFonts w:ascii="黑体" w:eastAsia="黑体" w:hAnsi="黑体" w:hint="eastAsia"/>
          <w:b/>
          <w:sz w:val="28"/>
          <w:szCs w:val="28"/>
        </w:rPr>
        <w:t>二、基本要求：</w:t>
      </w:r>
      <w:r w:rsidRPr="00F06675">
        <w:rPr>
          <w:rFonts w:ascii="黑体" w:eastAsia="黑体" w:hAnsi="黑体" w:hint="eastAsia"/>
          <w:b/>
          <w:sz w:val="28"/>
          <w:szCs w:val="28"/>
        </w:rPr>
        <w:cr/>
      </w:r>
      <w:r w:rsidRPr="005533E9">
        <w:rPr>
          <w:rFonts w:hint="eastAsia"/>
          <w:sz w:val="28"/>
          <w:szCs w:val="28"/>
        </w:rPr>
        <w:t xml:space="preserve">    </w:t>
      </w:r>
      <w:r w:rsidRPr="005533E9">
        <w:rPr>
          <w:rFonts w:hint="eastAsia"/>
          <w:sz w:val="27"/>
          <w:szCs w:val="27"/>
        </w:rPr>
        <w:t>1. 热爱祖国，遵纪守法，诚实守信，品德优良，身心健康；</w:t>
      </w:r>
    </w:p>
    <w:p w:rsidR="000150FE" w:rsidRPr="005533E9" w:rsidRDefault="000150FE" w:rsidP="000150FE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2. 本科三年级在读生(202</w:t>
      </w:r>
      <w:r w:rsidR="00752567" w:rsidRPr="005533E9">
        <w:rPr>
          <w:rFonts w:hint="eastAsia"/>
          <w:sz w:val="27"/>
          <w:szCs w:val="27"/>
        </w:rPr>
        <w:t>3</w:t>
      </w:r>
      <w:r w:rsidRPr="005533E9">
        <w:rPr>
          <w:rFonts w:hint="eastAsia"/>
          <w:sz w:val="27"/>
          <w:szCs w:val="27"/>
        </w:rPr>
        <w:t>年应届毕业生)，成绩优异，达到所在高校推荐免试生要求，能获得所在高校的推免生资格，专业不限；</w:t>
      </w:r>
    </w:p>
    <w:p w:rsidR="000150FE" w:rsidRPr="005533E9" w:rsidRDefault="000150FE" w:rsidP="000150FE">
      <w:pPr>
        <w:pStyle w:val="a7"/>
        <w:spacing w:before="75" w:beforeAutospacing="0" w:after="0" w:afterAutospacing="0" w:line="504" w:lineRule="atLeast"/>
        <w:ind w:firstLine="562"/>
        <w:rPr>
          <w:sz w:val="27"/>
          <w:szCs w:val="27"/>
        </w:rPr>
      </w:pPr>
      <w:r w:rsidRPr="005533E9">
        <w:rPr>
          <w:rFonts w:hint="eastAsia"/>
          <w:sz w:val="27"/>
          <w:szCs w:val="27"/>
        </w:rPr>
        <w:t>3. 热忱于科学事业，具有较好的科研潜力；</w:t>
      </w:r>
    </w:p>
    <w:p w:rsidR="000150FE" w:rsidRPr="005533E9" w:rsidRDefault="000150FE" w:rsidP="000150FE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4. 英语</w:t>
      </w:r>
      <w:r w:rsidRPr="005533E9">
        <w:rPr>
          <w:rFonts w:asciiTheme="minorHAnsi" w:eastAsiaTheme="minorEastAsia" w:hAnsiTheme="minorHAnsi" w:cstheme="minorBidi" w:hint="eastAsia"/>
          <w:sz w:val="27"/>
          <w:szCs w:val="27"/>
        </w:rPr>
        <w:t>符合以下任一项：（</w:t>
      </w:r>
      <w:r w:rsidRPr="005533E9">
        <w:rPr>
          <w:rFonts w:asciiTheme="minorHAnsi" w:eastAsiaTheme="minorEastAsia" w:hAnsiTheme="minorHAnsi" w:cstheme="minorBidi" w:hint="eastAsia"/>
          <w:sz w:val="27"/>
          <w:szCs w:val="27"/>
        </w:rPr>
        <w:t>1</w:t>
      </w:r>
      <w:r w:rsidRPr="005533E9">
        <w:rPr>
          <w:rFonts w:asciiTheme="minorHAnsi" w:eastAsiaTheme="minorEastAsia" w:hAnsiTheme="minorHAnsi" w:cstheme="minorBidi" w:hint="eastAsia"/>
          <w:sz w:val="27"/>
          <w:szCs w:val="27"/>
        </w:rPr>
        <w:t>）通过全国大学英语六级考试，成绩</w:t>
      </w:r>
      <w:r w:rsidRPr="005533E9">
        <w:rPr>
          <w:rFonts w:asciiTheme="minorHAnsi" w:eastAsiaTheme="minorEastAsia" w:hAnsiTheme="minorHAnsi" w:cstheme="minorBidi" w:hint="eastAsia"/>
          <w:sz w:val="27"/>
          <w:szCs w:val="27"/>
        </w:rPr>
        <w:t>425</w:t>
      </w:r>
      <w:r w:rsidRPr="005533E9">
        <w:rPr>
          <w:rFonts w:asciiTheme="minorHAnsi" w:eastAsiaTheme="minorEastAsia" w:hAnsiTheme="minorHAnsi" w:cstheme="minorBidi" w:hint="eastAsia"/>
          <w:sz w:val="27"/>
          <w:szCs w:val="27"/>
        </w:rPr>
        <w:t>分或更高；（</w:t>
      </w:r>
      <w:r w:rsidRPr="005533E9">
        <w:rPr>
          <w:rFonts w:asciiTheme="minorHAnsi" w:eastAsiaTheme="minorEastAsia" w:hAnsiTheme="minorHAnsi" w:cstheme="minorBidi" w:hint="eastAsia"/>
          <w:sz w:val="27"/>
          <w:szCs w:val="27"/>
        </w:rPr>
        <w:t>2</w:t>
      </w:r>
      <w:r w:rsidRPr="005533E9">
        <w:rPr>
          <w:rFonts w:asciiTheme="minorHAnsi" w:eastAsiaTheme="minorEastAsia" w:hAnsiTheme="minorHAnsi" w:cstheme="minorBidi" w:hint="eastAsia"/>
          <w:sz w:val="27"/>
          <w:szCs w:val="27"/>
        </w:rPr>
        <w:t>）</w:t>
      </w:r>
      <w:r w:rsidRPr="005533E9">
        <w:rPr>
          <w:rFonts w:asciiTheme="minorHAnsi" w:eastAsiaTheme="minorEastAsia" w:hAnsiTheme="minorHAnsi" w:cstheme="minorBidi" w:hint="eastAsia"/>
          <w:sz w:val="27"/>
          <w:szCs w:val="27"/>
        </w:rPr>
        <w:t>TOEFL</w:t>
      </w:r>
      <w:r w:rsidRPr="005533E9">
        <w:rPr>
          <w:rFonts w:asciiTheme="minorHAnsi" w:eastAsiaTheme="minorEastAsia" w:hAnsiTheme="minorHAnsi" w:cstheme="minorBidi" w:hint="eastAsia"/>
          <w:sz w:val="27"/>
          <w:szCs w:val="27"/>
        </w:rPr>
        <w:t>成绩</w:t>
      </w:r>
      <w:r w:rsidRPr="005533E9">
        <w:rPr>
          <w:rFonts w:asciiTheme="minorHAnsi" w:eastAsiaTheme="minorEastAsia" w:hAnsiTheme="minorHAnsi" w:cstheme="minorBidi" w:hint="eastAsia"/>
          <w:sz w:val="27"/>
          <w:szCs w:val="27"/>
        </w:rPr>
        <w:t>90</w:t>
      </w:r>
      <w:r w:rsidRPr="005533E9">
        <w:rPr>
          <w:rFonts w:asciiTheme="minorHAnsi" w:eastAsiaTheme="minorEastAsia" w:hAnsiTheme="minorHAnsi" w:cstheme="minorBidi" w:hint="eastAsia"/>
          <w:sz w:val="27"/>
          <w:szCs w:val="27"/>
        </w:rPr>
        <w:t>分及以上；（</w:t>
      </w:r>
      <w:r w:rsidRPr="005533E9">
        <w:rPr>
          <w:rFonts w:asciiTheme="minorHAnsi" w:eastAsiaTheme="minorEastAsia" w:hAnsiTheme="minorHAnsi" w:cstheme="minorBidi" w:hint="eastAsia"/>
          <w:sz w:val="27"/>
          <w:szCs w:val="27"/>
        </w:rPr>
        <w:t>3</w:t>
      </w:r>
      <w:r w:rsidRPr="005533E9">
        <w:rPr>
          <w:rFonts w:asciiTheme="minorHAnsi" w:eastAsiaTheme="minorEastAsia" w:hAnsiTheme="minorHAnsi" w:cstheme="minorBidi" w:hint="eastAsia"/>
          <w:sz w:val="27"/>
          <w:szCs w:val="27"/>
        </w:rPr>
        <w:t>）</w:t>
      </w:r>
      <w:r w:rsidRPr="005533E9">
        <w:rPr>
          <w:rFonts w:asciiTheme="minorHAnsi" w:eastAsiaTheme="minorEastAsia" w:hAnsiTheme="minorHAnsi" w:cstheme="minorBidi" w:hint="eastAsia"/>
          <w:sz w:val="27"/>
          <w:szCs w:val="27"/>
        </w:rPr>
        <w:t>IELTS</w:t>
      </w:r>
      <w:r w:rsidRPr="005533E9">
        <w:rPr>
          <w:rFonts w:asciiTheme="minorHAnsi" w:eastAsiaTheme="minorEastAsia" w:hAnsiTheme="minorHAnsi" w:cstheme="minorBidi" w:hint="eastAsia"/>
          <w:sz w:val="27"/>
          <w:szCs w:val="27"/>
        </w:rPr>
        <w:t>（</w:t>
      </w:r>
      <w:r w:rsidRPr="005533E9">
        <w:rPr>
          <w:rFonts w:asciiTheme="minorHAnsi" w:eastAsiaTheme="minorEastAsia" w:hAnsiTheme="minorHAnsi" w:cstheme="minorBidi" w:hint="eastAsia"/>
          <w:sz w:val="27"/>
          <w:szCs w:val="27"/>
        </w:rPr>
        <w:t>A</w:t>
      </w:r>
      <w:r w:rsidRPr="005533E9">
        <w:rPr>
          <w:rFonts w:asciiTheme="minorHAnsi" w:eastAsiaTheme="minorEastAsia" w:hAnsiTheme="minorHAnsi" w:cstheme="minorBidi" w:hint="eastAsia"/>
          <w:sz w:val="27"/>
          <w:szCs w:val="27"/>
        </w:rPr>
        <w:t>类学术类）成绩</w:t>
      </w:r>
      <w:r w:rsidRPr="005533E9">
        <w:rPr>
          <w:rFonts w:asciiTheme="minorHAnsi" w:eastAsiaTheme="minorEastAsia" w:hAnsiTheme="minorHAnsi" w:cstheme="minorBidi" w:hint="eastAsia"/>
          <w:sz w:val="27"/>
          <w:szCs w:val="27"/>
        </w:rPr>
        <w:t>6</w:t>
      </w:r>
      <w:r w:rsidRPr="005533E9">
        <w:rPr>
          <w:rFonts w:asciiTheme="minorHAnsi" w:eastAsiaTheme="minorEastAsia" w:hAnsiTheme="minorHAnsi" w:cstheme="minorBidi" w:hint="eastAsia"/>
          <w:sz w:val="27"/>
          <w:szCs w:val="27"/>
        </w:rPr>
        <w:t>分及以上。</w:t>
      </w:r>
    </w:p>
    <w:p w:rsidR="00B3724A" w:rsidRPr="00F06675" w:rsidRDefault="00B3724A" w:rsidP="00B3724A">
      <w:pPr>
        <w:pStyle w:val="a7"/>
        <w:spacing w:before="75" w:beforeAutospacing="0" w:after="0" w:afterAutospacing="0" w:line="504" w:lineRule="atLeast"/>
        <w:rPr>
          <w:rFonts w:ascii="黑体" w:eastAsia="黑体" w:hAnsi="黑体"/>
          <w:b/>
          <w:sz w:val="28"/>
          <w:szCs w:val="28"/>
        </w:rPr>
      </w:pPr>
      <w:r w:rsidRPr="00F06675">
        <w:rPr>
          <w:rFonts w:ascii="黑体" w:eastAsia="黑体" w:hAnsi="黑体" w:hint="eastAsia"/>
          <w:b/>
          <w:sz w:val="28"/>
          <w:szCs w:val="28"/>
        </w:rPr>
        <w:t>三、申请方式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1. 网上报名</w:t>
      </w:r>
    </w:p>
    <w:p w:rsidR="00AD3F22" w:rsidRPr="005533E9" w:rsidRDefault="00B3724A" w:rsidP="00740AF1">
      <w:pPr>
        <w:pStyle w:val="a7"/>
        <w:spacing w:before="75" w:beforeAutospacing="0" w:after="0" w:afterAutospacing="0" w:line="504" w:lineRule="atLeast"/>
        <w:ind w:firstLine="562"/>
        <w:jc w:val="both"/>
        <w:rPr>
          <w:sz w:val="27"/>
          <w:szCs w:val="27"/>
        </w:rPr>
      </w:pPr>
      <w:r w:rsidRPr="005533E9">
        <w:rPr>
          <w:rFonts w:hint="eastAsia"/>
          <w:sz w:val="27"/>
          <w:szCs w:val="27"/>
        </w:rPr>
        <w:t>登陆南开大学研究生招生网：</w:t>
      </w:r>
      <w:r w:rsidR="007816BA" w:rsidRPr="00F06675">
        <w:rPr>
          <w:rFonts w:hint="eastAsia"/>
          <w:sz w:val="27"/>
          <w:szCs w:val="27"/>
        </w:rPr>
        <w:t>http://yzxt.nankai.edu.cn/intern/frontend/web</w:t>
      </w:r>
      <w:r w:rsidRPr="005533E9">
        <w:rPr>
          <w:rFonts w:hint="eastAsia"/>
          <w:sz w:val="27"/>
          <w:szCs w:val="27"/>
        </w:rPr>
        <w:t>进行网上报名，选择夏令营项目</w:t>
      </w:r>
      <w:r w:rsidR="0013666A" w:rsidRPr="005533E9">
        <w:rPr>
          <w:rFonts w:hint="eastAsia"/>
          <w:sz w:val="27"/>
          <w:szCs w:val="27"/>
        </w:rPr>
        <w:t>。</w:t>
      </w:r>
      <w:r w:rsidRPr="005533E9">
        <w:rPr>
          <w:rFonts w:hint="eastAsia"/>
          <w:sz w:val="27"/>
          <w:szCs w:val="27"/>
        </w:rPr>
        <w:t>网上资格审核</w:t>
      </w:r>
      <w:r w:rsidR="0013666A" w:rsidRPr="005533E9">
        <w:rPr>
          <w:rFonts w:hint="eastAsia"/>
          <w:sz w:val="27"/>
          <w:szCs w:val="27"/>
        </w:rPr>
        <w:t>将于提交申请后5个工作日内完成</w:t>
      </w:r>
      <w:r w:rsidRPr="005533E9">
        <w:rPr>
          <w:rFonts w:hint="eastAsia"/>
          <w:sz w:val="27"/>
          <w:szCs w:val="27"/>
        </w:rPr>
        <w:t>，请及时查看审核结果。</w:t>
      </w:r>
    </w:p>
    <w:p w:rsidR="00AD3F22" w:rsidRPr="005533E9" w:rsidRDefault="00AD3F22" w:rsidP="00AD3F22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申请者可根据数学学科的3个二级单位选报意向专业。</w:t>
      </w:r>
    </w:p>
    <w:p w:rsidR="00AD3F22" w:rsidRPr="005533E9" w:rsidRDefault="00AD3F22" w:rsidP="005F6D84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Style w:val="a8"/>
          <w:rFonts w:hint="eastAsia"/>
          <w:sz w:val="27"/>
          <w:szCs w:val="27"/>
        </w:rPr>
        <w:t>数学学院</w:t>
      </w:r>
      <w:r w:rsidRPr="005533E9">
        <w:rPr>
          <w:rFonts w:hint="eastAsia"/>
          <w:sz w:val="27"/>
          <w:szCs w:val="27"/>
        </w:rPr>
        <w:t>：基础数学、计算数学、概率论与数理统计、应用数学、</w:t>
      </w:r>
      <w:r w:rsidR="004C1E5E">
        <w:rPr>
          <w:rFonts w:hint="eastAsia"/>
          <w:sz w:val="27"/>
          <w:szCs w:val="27"/>
        </w:rPr>
        <w:t xml:space="preserve"> </w:t>
      </w:r>
      <w:r w:rsidR="004C1E5E" w:rsidRPr="004C1E5E">
        <w:rPr>
          <w:rFonts w:hint="eastAsia"/>
          <w:sz w:val="27"/>
          <w:szCs w:val="27"/>
        </w:rPr>
        <w:t>应用数学（中-澳双学位）</w:t>
      </w:r>
      <w:r w:rsidR="004C1E5E" w:rsidRPr="005533E9">
        <w:rPr>
          <w:rFonts w:hint="eastAsia"/>
          <w:sz w:val="27"/>
          <w:szCs w:val="27"/>
        </w:rPr>
        <w:t>、</w:t>
      </w:r>
      <w:r w:rsidRPr="005533E9">
        <w:rPr>
          <w:rFonts w:hint="eastAsia"/>
          <w:sz w:val="27"/>
          <w:szCs w:val="27"/>
        </w:rPr>
        <w:t>生物信息学、数理经济；</w:t>
      </w:r>
    </w:p>
    <w:p w:rsidR="00AD3F22" w:rsidRPr="005533E9" w:rsidRDefault="00AD3F22" w:rsidP="00AD3F22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Style w:val="a8"/>
          <w:rFonts w:hint="eastAsia"/>
          <w:sz w:val="27"/>
          <w:szCs w:val="27"/>
        </w:rPr>
        <w:lastRenderedPageBreak/>
        <w:t>数 学 所</w:t>
      </w:r>
      <w:r w:rsidRPr="005533E9">
        <w:rPr>
          <w:rFonts w:hint="eastAsia"/>
          <w:sz w:val="27"/>
          <w:szCs w:val="27"/>
        </w:rPr>
        <w:t>：基础数学、概率论与数理统计、应用数学、理论物理；</w:t>
      </w:r>
    </w:p>
    <w:p w:rsidR="00B3724A" w:rsidRPr="005533E9" w:rsidRDefault="00AD3F22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Style w:val="a8"/>
          <w:rFonts w:hint="eastAsia"/>
          <w:sz w:val="27"/>
          <w:szCs w:val="27"/>
        </w:rPr>
        <w:t>组合中心</w:t>
      </w:r>
      <w:r w:rsidRPr="005533E9">
        <w:rPr>
          <w:rFonts w:hint="eastAsia"/>
          <w:sz w:val="27"/>
          <w:szCs w:val="27"/>
        </w:rPr>
        <w:t>：应用数学。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注意：每位申请者仅能从数学学院、数学所、组合中心之中选择一个</w:t>
      </w:r>
      <w:r w:rsidR="00AD3F22" w:rsidRPr="005533E9">
        <w:rPr>
          <w:rFonts w:hint="eastAsia"/>
          <w:sz w:val="27"/>
          <w:szCs w:val="27"/>
        </w:rPr>
        <w:t>专业</w:t>
      </w:r>
      <w:r w:rsidRPr="005533E9">
        <w:rPr>
          <w:rFonts w:hint="eastAsia"/>
          <w:sz w:val="27"/>
          <w:szCs w:val="27"/>
        </w:rPr>
        <w:t>报名，不能兼报</w:t>
      </w:r>
      <w:r w:rsidR="004C7256" w:rsidRPr="005533E9">
        <w:rPr>
          <w:rFonts w:hint="eastAsia"/>
          <w:sz w:val="27"/>
          <w:szCs w:val="27"/>
        </w:rPr>
        <w:t>；报考时填写的所在学校名称需完整、准确，例如某某大学（某某校区/某某分校）。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2. 提交材料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通过网上资格审核者，请于2</w:t>
      </w:r>
      <w:r w:rsidR="000F7147" w:rsidRPr="005533E9">
        <w:rPr>
          <w:rFonts w:hint="eastAsia"/>
          <w:sz w:val="27"/>
          <w:szCs w:val="27"/>
        </w:rPr>
        <w:t>022</w:t>
      </w:r>
      <w:r w:rsidRPr="005533E9">
        <w:rPr>
          <w:rFonts w:hint="eastAsia"/>
          <w:sz w:val="27"/>
          <w:szCs w:val="27"/>
        </w:rPr>
        <w:t>年</w:t>
      </w:r>
      <w:r w:rsidR="000F7147" w:rsidRPr="005533E9">
        <w:rPr>
          <w:rFonts w:hint="eastAsia"/>
          <w:sz w:val="27"/>
          <w:szCs w:val="27"/>
        </w:rPr>
        <w:t>5</w:t>
      </w:r>
      <w:r w:rsidRPr="005533E9">
        <w:rPr>
          <w:rFonts w:hint="eastAsia"/>
          <w:sz w:val="27"/>
          <w:szCs w:val="27"/>
        </w:rPr>
        <w:t>月</w:t>
      </w:r>
      <w:r w:rsidR="00534A54" w:rsidRPr="005533E9">
        <w:rPr>
          <w:rFonts w:hint="eastAsia"/>
          <w:sz w:val="27"/>
          <w:szCs w:val="27"/>
        </w:rPr>
        <w:t>20</w:t>
      </w:r>
      <w:r w:rsidRPr="005533E9">
        <w:rPr>
          <w:rFonts w:hint="eastAsia"/>
          <w:sz w:val="27"/>
          <w:szCs w:val="27"/>
        </w:rPr>
        <w:t>日前</w:t>
      </w:r>
      <w:r w:rsidRPr="005533E9">
        <w:rPr>
          <w:rFonts w:hint="eastAsia"/>
          <w:sz w:val="27"/>
          <w:szCs w:val="27"/>
          <w:shd w:val="clear" w:color="auto" w:fill="FFFFFF"/>
        </w:rPr>
        <w:t>通过</w:t>
      </w:r>
      <w:r w:rsidRPr="005533E9">
        <w:rPr>
          <w:rFonts w:hint="eastAsia"/>
          <w:sz w:val="27"/>
          <w:szCs w:val="27"/>
        </w:rPr>
        <w:t>3个二级单位各自的邮箱提交材料（注：所有材料按以下文件排列顺序制成一个PDF文档，命名格式为：“学校全称</w:t>
      </w:r>
      <w:r w:rsidR="004B235E" w:rsidRPr="005533E9">
        <w:rPr>
          <w:rFonts w:hint="eastAsia"/>
          <w:sz w:val="27"/>
          <w:szCs w:val="27"/>
        </w:rPr>
        <w:t>+</w:t>
      </w:r>
      <w:r w:rsidR="00544A2E" w:rsidRPr="005533E9">
        <w:rPr>
          <w:rFonts w:hint="eastAsia"/>
          <w:sz w:val="27"/>
          <w:szCs w:val="27"/>
        </w:rPr>
        <w:t>报考专业+</w:t>
      </w:r>
      <w:r w:rsidRPr="005533E9">
        <w:rPr>
          <w:rFonts w:hint="eastAsia"/>
          <w:sz w:val="27"/>
          <w:szCs w:val="27"/>
        </w:rPr>
        <w:t>学生姓名”，邮件主题名称格式为“学校全称+学生姓名+夏令营申请材料”）</w:t>
      </w:r>
      <w:r w:rsidR="00FC53A5" w:rsidRPr="005533E9">
        <w:rPr>
          <w:rFonts w:hint="eastAsia"/>
          <w:sz w:val="27"/>
          <w:szCs w:val="27"/>
        </w:rPr>
        <w:t>：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（1）优秀大学生夏令营申请表，在网上报名系统中打印，需本人（电子）签字；</w:t>
      </w:r>
    </w:p>
    <w:p w:rsidR="00FC53A5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7"/>
          <w:szCs w:val="27"/>
        </w:rPr>
      </w:pPr>
      <w:r w:rsidRPr="005533E9">
        <w:rPr>
          <w:rFonts w:hint="eastAsia"/>
          <w:sz w:val="27"/>
          <w:szCs w:val="27"/>
        </w:rPr>
        <w:t>（2）本科成绩单和专业排名证明（需加盖学校教务部门公章）</w:t>
      </w:r>
      <w:r w:rsidR="00740AF1">
        <w:rPr>
          <w:rFonts w:hint="eastAsia"/>
          <w:sz w:val="27"/>
          <w:szCs w:val="27"/>
        </w:rPr>
        <w:t>；</w:t>
      </w:r>
      <w:r w:rsidR="00FC53A5" w:rsidRPr="005533E9">
        <w:rPr>
          <w:rFonts w:hint="eastAsia"/>
          <w:sz w:val="27"/>
          <w:szCs w:val="27"/>
        </w:rPr>
        <w:t xml:space="preserve">  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（3）</w:t>
      </w:r>
      <w:r w:rsidR="002E2F15" w:rsidRPr="005533E9">
        <w:rPr>
          <w:rFonts w:hint="eastAsia"/>
          <w:sz w:val="27"/>
          <w:szCs w:val="27"/>
        </w:rPr>
        <w:t>英语</w:t>
      </w:r>
      <w:r w:rsidRPr="005533E9">
        <w:rPr>
          <w:rFonts w:hint="eastAsia"/>
          <w:sz w:val="27"/>
          <w:szCs w:val="27"/>
        </w:rPr>
        <w:t>考试成绩单复印件；</w:t>
      </w:r>
    </w:p>
    <w:p w:rsidR="004E0907" w:rsidRPr="005533E9" w:rsidRDefault="004E0907" w:rsidP="00B3724A">
      <w:pPr>
        <w:pStyle w:val="a7"/>
        <w:spacing w:before="75" w:beforeAutospacing="0" w:after="0" w:afterAutospacing="0" w:line="504" w:lineRule="atLeast"/>
        <w:ind w:firstLine="562"/>
        <w:rPr>
          <w:sz w:val="27"/>
          <w:szCs w:val="27"/>
        </w:rPr>
      </w:pPr>
      <w:r w:rsidRPr="005533E9">
        <w:rPr>
          <w:rFonts w:hint="eastAsia"/>
          <w:sz w:val="27"/>
          <w:szCs w:val="27"/>
        </w:rPr>
        <w:t>（</w:t>
      </w:r>
      <w:r w:rsidR="00D76883" w:rsidRPr="005533E9">
        <w:rPr>
          <w:rFonts w:hint="eastAsia"/>
          <w:sz w:val="27"/>
          <w:szCs w:val="27"/>
        </w:rPr>
        <w:t>4</w:t>
      </w:r>
      <w:r w:rsidRPr="005533E9">
        <w:rPr>
          <w:rFonts w:hint="eastAsia"/>
          <w:sz w:val="27"/>
          <w:szCs w:val="27"/>
        </w:rPr>
        <w:t>）两封专家推荐信（模板请在</w:t>
      </w:r>
      <w:r w:rsidR="008F7530" w:rsidRPr="005533E9">
        <w:rPr>
          <w:rFonts w:hint="eastAsia"/>
          <w:sz w:val="27"/>
          <w:szCs w:val="27"/>
        </w:rPr>
        <w:t>数学学院主页-研究生教育</w:t>
      </w:r>
      <w:r w:rsidRPr="005533E9">
        <w:rPr>
          <w:rFonts w:hint="eastAsia"/>
          <w:sz w:val="27"/>
          <w:szCs w:val="27"/>
        </w:rPr>
        <w:t>下载；推荐人应为与申请专业有关的副教授(或相当职称)以上的专家)</w:t>
      </w:r>
      <w:r w:rsidR="00740AF1">
        <w:rPr>
          <w:rFonts w:hint="eastAsia"/>
          <w:sz w:val="27"/>
          <w:szCs w:val="27"/>
        </w:rPr>
        <w:t>；</w:t>
      </w:r>
    </w:p>
    <w:p w:rsidR="00D76883" w:rsidRPr="005533E9" w:rsidRDefault="00D76883" w:rsidP="00B3724A">
      <w:pPr>
        <w:pStyle w:val="a7"/>
        <w:spacing w:before="75" w:beforeAutospacing="0" w:after="0" w:afterAutospacing="0" w:line="504" w:lineRule="atLeast"/>
        <w:ind w:firstLine="562"/>
        <w:rPr>
          <w:sz w:val="27"/>
          <w:szCs w:val="27"/>
        </w:rPr>
      </w:pPr>
      <w:r w:rsidRPr="005533E9">
        <w:rPr>
          <w:rFonts w:hint="eastAsia"/>
          <w:sz w:val="27"/>
          <w:szCs w:val="27"/>
        </w:rPr>
        <w:t>（5）其他证明材料，包括：获奖证书复印件；本人代表性学术论文、出版物或原创性成果等。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7"/>
          <w:szCs w:val="27"/>
        </w:rPr>
      </w:pPr>
      <w:r w:rsidRPr="005533E9">
        <w:rPr>
          <w:rFonts w:hint="eastAsia"/>
          <w:sz w:val="27"/>
          <w:szCs w:val="27"/>
        </w:rPr>
        <w:t>数学学院、数学所、组合中心将分别成立选拔小组对考生报名申请材料进行审核、择优选拔优秀学生参加夏令营</w:t>
      </w:r>
      <w:r w:rsidR="0054605E" w:rsidRPr="005533E9">
        <w:rPr>
          <w:rFonts w:hint="eastAsia"/>
          <w:sz w:val="27"/>
          <w:szCs w:val="27"/>
        </w:rPr>
        <w:t>。</w:t>
      </w:r>
      <w:r w:rsidRPr="005533E9">
        <w:rPr>
          <w:rFonts w:hint="eastAsia"/>
          <w:sz w:val="27"/>
          <w:szCs w:val="27"/>
        </w:rPr>
        <w:t>我们将通过Email</w:t>
      </w:r>
      <w:r w:rsidRPr="005533E9">
        <w:rPr>
          <w:rFonts w:hint="eastAsia"/>
          <w:sz w:val="27"/>
          <w:szCs w:val="27"/>
        </w:rPr>
        <w:lastRenderedPageBreak/>
        <w:t>与入选申请者确认是否参营，</w:t>
      </w:r>
      <w:proofErr w:type="gramStart"/>
      <w:r w:rsidRPr="005533E9">
        <w:rPr>
          <w:rFonts w:hint="eastAsia"/>
          <w:sz w:val="27"/>
          <w:szCs w:val="27"/>
        </w:rPr>
        <w:t>若参</w:t>
      </w:r>
      <w:proofErr w:type="gramEnd"/>
      <w:r w:rsidRPr="005533E9">
        <w:rPr>
          <w:rFonts w:hint="eastAsia"/>
          <w:sz w:val="27"/>
          <w:szCs w:val="27"/>
        </w:rPr>
        <w:t>营，请在邮件主题处填写“姓名+</w:t>
      </w:r>
      <w:r w:rsidR="009562E9" w:rsidRPr="005533E9">
        <w:rPr>
          <w:rFonts w:hint="eastAsia"/>
          <w:sz w:val="27"/>
          <w:szCs w:val="27"/>
        </w:rPr>
        <w:t>报考专业+</w:t>
      </w:r>
      <w:r w:rsidRPr="005533E9">
        <w:rPr>
          <w:rFonts w:hint="eastAsia"/>
          <w:sz w:val="27"/>
          <w:szCs w:val="27"/>
        </w:rPr>
        <w:t>确认参营”。请营员及时确认并回复，若3日内未回复，视为自动放弃参营资格。</w:t>
      </w:r>
    </w:p>
    <w:p w:rsidR="007F33E9" w:rsidRPr="00F06675" w:rsidRDefault="007F33E9" w:rsidP="007F33E9">
      <w:pPr>
        <w:pStyle w:val="a7"/>
        <w:spacing w:before="75" w:beforeAutospacing="0" w:after="0" w:afterAutospacing="0" w:line="504" w:lineRule="atLeast"/>
        <w:rPr>
          <w:rFonts w:ascii="黑体" w:eastAsia="黑体" w:hAnsi="黑体"/>
          <w:b/>
          <w:sz w:val="28"/>
          <w:szCs w:val="28"/>
        </w:rPr>
      </w:pPr>
      <w:r w:rsidRPr="00F06675">
        <w:rPr>
          <w:rFonts w:ascii="黑体" w:eastAsia="黑体" w:hAnsi="黑体" w:hint="eastAsia"/>
          <w:b/>
          <w:sz w:val="28"/>
          <w:szCs w:val="28"/>
        </w:rPr>
        <w:t>四、</w:t>
      </w:r>
      <w:r w:rsidR="005E5856" w:rsidRPr="00F06675">
        <w:rPr>
          <w:rFonts w:ascii="黑体" w:eastAsia="黑体" w:hAnsi="黑体" w:hint="eastAsia"/>
          <w:b/>
          <w:sz w:val="28"/>
          <w:szCs w:val="28"/>
        </w:rPr>
        <w:t>注意事项</w:t>
      </w:r>
    </w:p>
    <w:p w:rsidR="00F4543D" w:rsidRPr="005533E9" w:rsidRDefault="00F4543D" w:rsidP="00F4543D">
      <w:pPr>
        <w:pStyle w:val="a7"/>
        <w:spacing w:before="75" w:beforeAutospacing="0" w:after="0" w:afterAutospacing="0" w:line="504" w:lineRule="atLeast"/>
        <w:ind w:firstLine="562"/>
        <w:rPr>
          <w:sz w:val="27"/>
          <w:szCs w:val="27"/>
        </w:rPr>
      </w:pPr>
      <w:r w:rsidRPr="005533E9">
        <w:rPr>
          <w:rFonts w:hint="eastAsia"/>
          <w:sz w:val="27"/>
          <w:szCs w:val="27"/>
        </w:rPr>
        <w:t>1.</w:t>
      </w:r>
      <w:r w:rsidR="00BE0004" w:rsidRPr="005533E9">
        <w:rPr>
          <w:rFonts w:hint="eastAsia"/>
          <w:sz w:val="27"/>
          <w:szCs w:val="27"/>
        </w:rPr>
        <w:t xml:space="preserve"> </w:t>
      </w:r>
      <w:r w:rsidR="0011560E" w:rsidRPr="005533E9">
        <w:rPr>
          <w:rFonts w:hint="eastAsia"/>
          <w:sz w:val="27"/>
          <w:szCs w:val="27"/>
        </w:rPr>
        <w:t>学生须承诺所有申报材料和信息均属实，如有弄虚作假，一经查实，取消本人参营或录取资格。</w:t>
      </w:r>
    </w:p>
    <w:p w:rsidR="0011560E" w:rsidRPr="005533E9" w:rsidRDefault="00BE0004" w:rsidP="0011560E">
      <w:pPr>
        <w:pStyle w:val="a7"/>
        <w:spacing w:before="75" w:beforeAutospacing="0" w:after="0" w:afterAutospacing="0" w:line="504" w:lineRule="atLeast"/>
        <w:ind w:firstLine="562"/>
        <w:rPr>
          <w:sz w:val="27"/>
          <w:szCs w:val="27"/>
        </w:rPr>
      </w:pPr>
      <w:r w:rsidRPr="005533E9">
        <w:rPr>
          <w:rFonts w:hint="eastAsia"/>
          <w:sz w:val="27"/>
          <w:szCs w:val="27"/>
        </w:rPr>
        <w:t xml:space="preserve">2. </w:t>
      </w:r>
      <w:proofErr w:type="gramStart"/>
      <w:r w:rsidR="0011560E" w:rsidRPr="005533E9">
        <w:rPr>
          <w:rFonts w:hint="eastAsia"/>
          <w:sz w:val="27"/>
          <w:szCs w:val="27"/>
        </w:rPr>
        <w:t>营员需</w:t>
      </w:r>
      <w:proofErr w:type="gramEnd"/>
      <w:r w:rsidR="0011560E" w:rsidRPr="005533E9">
        <w:rPr>
          <w:rFonts w:hint="eastAsia"/>
          <w:sz w:val="27"/>
          <w:szCs w:val="27"/>
        </w:rPr>
        <w:t>全程参加活动，如确有特殊情况，请提出书面申请。擅自离营视为自动放弃资格，不予提供相关资助。</w:t>
      </w:r>
    </w:p>
    <w:p w:rsidR="00B3724A" w:rsidRPr="00F06675" w:rsidRDefault="007F33E9" w:rsidP="00B3724A">
      <w:pPr>
        <w:pStyle w:val="a7"/>
        <w:spacing w:before="75" w:beforeAutospacing="0" w:after="0" w:afterAutospacing="0" w:line="504" w:lineRule="atLeast"/>
        <w:rPr>
          <w:rFonts w:ascii="黑体" w:eastAsia="黑体" w:hAnsi="黑体"/>
          <w:b/>
          <w:sz w:val="28"/>
          <w:szCs w:val="28"/>
        </w:rPr>
      </w:pPr>
      <w:r w:rsidRPr="00F06675">
        <w:rPr>
          <w:rFonts w:ascii="黑体" w:eastAsia="黑体" w:hAnsi="黑体" w:hint="eastAsia"/>
          <w:b/>
          <w:sz w:val="28"/>
          <w:szCs w:val="28"/>
        </w:rPr>
        <w:t>五</w:t>
      </w:r>
      <w:r w:rsidR="00B3724A" w:rsidRPr="00F06675">
        <w:rPr>
          <w:rFonts w:ascii="黑体" w:eastAsia="黑体" w:hAnsi="黑体" w:hint="eastAsia"/>
          <w:b/>
          <w:sz w:val="28"/>
          <w:szCs w:val="28"/>
        </w:rPr>
        <w:t>、营员待遇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7"/>
          <w:szCs w:val="27"/>
        </w:rPr>
      </w:pPr>
      <w:r w:rsidRPr="005533E9">
        <w:rPr>
          <w:rFonts w:hint="eastAsia"/>
          <w:sz w:val="27"/>
          <w:szCs w:val="27"/>
        </w:rPr>
        <w:t>夏令营不收取任何费用。</w:t>
      </w:r>
    </w:p>
    <w:p w:rsidR="00B3724A" w:rsidRPr="00F06675" w:rsidRDefault="007F33E9" w:rsidP="00B3724A">
      <w:pPr>
        <w:pStyle w:val="a7"/>
        <w:spacing w:before="75" w:beforeAutospacing="0" w:after="0" w:afterAutospacing="0" w:line="504" w:lineRule="atLeast"/>
        <w:rPr>
          <w:rFonts w:ascii="黑体" w:eastAsia="黑体" w:hAnsi="黑体"/>
          <w:b/>
          <w:sz w:val="28"/>
          <w:szCs w:val="28"/>
        </w:rPr>
      </w:pPr>
      <w:r w:rsidRPr="00F06675">
        <w:rPr>
          <w:rFonts w:ascii="黑体" w:eastAsia="黑体" w:hAnsi="黑体" w:hint="eastAsia"/>
          <w:b/>
          <w:sz w:val="28"/>
          <w:szCs w:val="28"/>
        </w:rPr>
        <w:t>六</w:t>
      </w:r>
      <w:r w:rsidR="00B3724A" w:rsidRPr="00F06675">
        <w:rPr>
          <w:rFonts w:ascii="黑体" w:eastAsia="黑体" w:hAnsi="黑体" w:hint="eastAsia"/>
          <w:b/>
          <w:sz w:val="28"/>
          <w:szCs w:val="28"/>
        </w:rPr>
        <w:t>、联系方式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1. </w:t>
      </w:r>
      <w:r w:rsidRPr="005533E9">
        <w:rPr>
          <w:rStyle w:val="a8"/>
          <w:rFonts w:hint="eastAsia"/>
          <w:sz w:val="27"/>
          <w:szCs w:val="27"/>
        </w:rPr>
        <w:t>数学科学学院：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电话：022-23501233</w:t>
      </w:r>
    </w:p>
    <w:p w:rsidR="00B3724A" w:rsidRPr="005533E9" w:rsidRDefault="007F33E9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联系人：刘老师，白</w:t>
      </w:r>
      <w:r w:rsidR="00B3724A" w:rsidRPr="005533E9">
        <w:rPr>
          <w:rFonts w:hint="eastAsia"/>
          <w:sz w:val="27"/>
          <w:szCs w:val="27"/>
        </w:rPr>
        <w:t>老师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bookmarkStart w:id="1" w:name="_Hlk40700770"/>
      <w:bookmarkEnd w:id="1"/>
      <w:r w:rsidRPr="005533E9">
        <w:rPr>
          <w:rFonts w:hint="eastAsia"/>
          <w:sz w:val="27"/>
          <w:szCs w:val="27"/>
        </w:rPr>
        <w:t>Email：maths@nankai.edu.cn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地址：天津市南开区卫津路94号，南开大学数学科学学院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邮编：300071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数学科学学院主页：http://sms.nankai.edu.cn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2.</w:t>
      </w:r>
      <w:r w:rsidRPr="005533E9">
        <w:rPr>
          <w:rStyle w:val="a8"/>
          <w:rFonts w:hint="eastAsia"/>
          <w:sz w:val="27"/>
          <w:szCs w:val="27"/>
        </w:rPr>
        <w:t>陈省身数学研究所：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电话：022-23501879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lastRenderedPageBreak/>
        <w:t>联系人：冯老师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bookmarkStart w:id="2" w:name="_Hlk40700848"/>
      <w:bookmarkEnd w:id="2"/>
      <w:r w:rsidRPr="005533E9">
        <w:rPr>
          <w:rFonts w:hint="eastAsia"/>
          <w:sz w:val="27"/>
          <w:szCs w:val="27"/>
        </w:rPr>
        <w:t>Email：gracefeng@nankai.edu.cn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地址：天津市南开区卫津路94号，南开大学陈省身数学研究所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邮编：300071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陈省身数学研究所主页：http://www.cim.nankai.edu.cn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Style w:val="a8"/>
          <w:rFonts w:hint="eastAsia"/>
          <w:sz w:val="27"/>
          <w:szCs w:val="27"/>
        </w:rPr>
        <w:t>3.组合数学中心：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电话：022-23502180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联系人：吴老师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bookmarkStart w:id="3" w:name="_Hlk40700879"/>
      <w:bookmarkEnd w:id="3"/>
      <w:r w:rsidRPr="005533E9">
        <w:rPr>
          <w:rFonts w:hint="eastAsia"/>
          <w:sz w:val="27"/>
          <w:szCs w:val="27"/>
        </w:rPr>
        <w:t>Email：wuyan@nankai.edu.cn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地址：天津市南开区卫津路94号，南开大学组合数学中心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邮编：300071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组合数学中心主页：</w:t>
      </w:r>
      <w:r w:rsidR="005B1796" w:rsidRPr="005B1796">
        <w:rPr>
          <w:sz w:val="27"/>
          <w:szCs w:val="27"/>
        </w:rPr>
        <w:t>http://cfc.nankai.edu.cn/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rPr>
          <w:sz w:val="21"/>
          <w:szCs w:val="21"/>
        </w:rPr>
      </w:pP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jc w:val="right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南开大学数学科学学院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jc w:val="right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南开大学陈省身数学研究所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jc w:val="right"/>
        <w:rPr>
          <w:sz w:val="21"/>
          <w:szCs w:val="21"/>
        </w:rPr>
      </w:pPr>
      <w:r w:rsidRPr="005533E9">
        <w:rPr>
          <w:rFonts w:hint="eastAsia"/>
          <w:sz w:val="27"/>
          <w:szCs w:val="27"/>
        </w:rPr>
        <w:t>南开大学组合数学中心</w:t>
      </w:r>
    </w:p>
    <w:p w:rsidR="00B3724A" w:rsidRPr="005533E9" w:rsidRDefault="00B3724A" w:rsidP="00B3724A">
      <w:pPr>
        <w:pStyle w:val="a7"/>
        <w:spacing w:before="75" w:beforeAutospacing="0" w:after="0" w:afterAutospacing="0" w:line="504" w:lineRule="atLeast"/>
        <w:ind w:firstLine="562"/>
        <w:jc w:val="right"/>
        <w:rPr>
          <w:sz w:val="27"/>
          <w:szCs w:val="27"/>
        </w:rPr>
      </w:pPr>
      <w:r w:rsidRPr="005533E9">
        <w:rPr>
          <w:rFonts w:hint="eastAsia"/>
          <w:sz w:val="27"/>
          <w:szCs w:val="27"/>
        </w:rPr>
        <w:t>202</w:t>
      </w:r>
      <w:r w:rsidR="00FB70E5" w:rsidRPr="005533E9">
        <w:rPr>
          <w:rFonts w:hint="eastAsia"/>
          <w:sz w:val="27"/>
          <w:szCs w:val="27"/>
        </w:rPr>
        <w:t>2</w:t>
      </w:r>
      <w:r w:rsidRPr="005533E9">
        <w:rPr>
          <w:rFonts w:hint="eastAsia"/>
          <w:sz w:val="27"/>
          <w:szCs w:val="27"/>
        </w:rPr>
        <w:t>年5月</w:t>
      </w:r>
      <w:r w:rsidR="00E22FD5">
        <w:rPr>
          <w:rFonts w:hint="eastAsia"/>
          <w:sz w:val="27"/>
          <w:szCs w:val="27"/>
        </w:rPr>
        <w:t>4</w:t>
      </w:r>
      <w:r w:rsidRPr="005533E9">
        <w:rPr>
          <w:rFonts w:hint="eastAsia"/>
          <w:sz w:val="27"/>
          <w:szCs w:val="27"/>
        </w:rPr>
        <w:t>日</w:t>
      </w:r>
    </w:p>
    <w:p w:rsidR="007B11B5" w:rsidRPr="005533E9" w:rsidRDefault="007B11B5"/>
    <w:sectPr w:rsidR="007B11B5" w:rsidRPr="005533E9" w:rsidSect="007B1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9EE" w:rsidRDefault="00EF59EE" w:rsidP="00B3724A">
      <w:r>
        <w:separator/>
      </w:r>
    </w:p>
  </w:endnote>
  <w:endnote w:type="continuationSeparator" w:id="0">
    <w:p w:rsidR="00EF59EE" w:rsidRDefault="00EF59EE" w:rsidP="00B3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9EE" w:rsidRDefault="00EF59EE" w:rsidP="00B3724A">
      <w:r>
        <w:separator/>
      </w:r>
    </w:p>
  </w:footnote>
  <w:footnote w:type="continuationSeparator" w:id="0">
    <w:p w:rsidR="00EF59EE" w:rsidRDefault="00EF59EE" w:rsidP="00B37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4A"/>
    <w:rsid w:val="00006607"/>
    <w:rsid w:val="000150FE"/>
    <w:rsid w:val="00044FDB"/>
    <w:rsid w:val="0005604A"/>
    <w:rsid w:val="000976D2"/>
    <w:rsid w:val="000B78BB"/>
    <w:rsid w:val="000F7147"/>
    <w:rsid w:val="00113655"/>
    <w:rsid w:val="0011560E"/>
    <w:rsid w:val="00122DB6"/>
    <w:rsid w:val="0013666A"/>
    <w:rsid w:val="00182F97"/>
    <w:rsid w:val="0018522A"/>
    <w:rsid w:val="001875FF"/>
    <w:rsid w:val="001879B0"/>
    <w:rsid w:val="001C07FE"/>
    <w:rsid w:val="001F7B05"/>
    <w:rsid w:val="0020252E"/>
    <w:rsid w:val="002E2F15"/>
    <w:rsid w:val="00335935"/>
    <w:rsid w:val="0034755B"/>
    <w:rsid w:val="00364094"/>
    <w:rsid w:val="003858EF"/>
    <w:rsid w:val="003920D9"/>
    <w:rsid w:val="003A1908"/>
    <w:rsid w:val="003B409D"/>
    <w:rsid w:val="00421D90"/>
    <w:rsid w:val="00430AF7"/>
    <w:rsid w:val="004471F0"/>
    <w:rsid w:val="00491C55"/>
    <w:rsid w:val="004960C0"/>
    <w:rsid w:val="004B235E"/>
    <w:rsid w:val="004C1E5E"/>
    <w:rsid w:val="004C490B"/>
    <w:rsid w:val="004C7256"/>
    <w:rsid w:val="004E0907"/>
    <w:rsid w:val="004E3942"/>
    <w:rsid w:val="00534A54"/>
    <w:rsid w:val="00544A2E"/>
    <w:rsid w:val="0054605E"/>
    <w:rsid w:val="005533E9"/>
    <w:rsid w:val="005B1796"/>
    <w:rsid w:val="005B7586"/>
    <w:rsid w:val="005D3B0B"/>
    <w:rsid w:val="005E5856"/>
    <w:rsid w:val="005F4220"/>
    <w:rsid w:val="005F4632"/>
    <w:rsid w:val="005F6D84"/>
    <w:rsid w:val="00620A11"/>
    <w:rsid w:val="0069717D"/>
    <w:rsid w:val="006E6FEC"/>
    <w:rsid w:val="006F0EF8"/>
    <w:rsid w:val="00705A25"/>
    <w:rsid w:val="00706496"/>
    <w:rsid w:val="00716058"/>
    <w:rsid w:val="00740AF1"/>
    <w:rsid w:val="00752567"/>
    <w:rsid w:val="00780E17"/>
    <w:rsid w:val="007816BA"/>
    <w:rsid w:val="007B11B5"/>
    <w:rsid w:val="007B1CCD"/>
    <w:rsid w:val="007C5C49"/>
    <w:rsid w:val="007F33E9"/>
    <w:rsid w:val="00805CD9"/>
    <w:rsid w:val="008B5743"/>
    <w:rsid w:val="008B6466"/>
    <w:rsid w:val="008D035C"/>
    <w:rsid w:val="008D67B7"/>
    <w:rsid w:val="008F30DB"/>
    <w:rsid w:val="008F7530"/>
    <w:rsid w:val="009008F8"/>
    <w:rsid w:val="0091608D"/>
    <w:rsid w:val="00946A88"/>
    <w:rsid w:val="00955185"/>
    <w:rsid w:val="009562E9"/>
    <w:rsid w:val="00975CCC"/>
    <w:rsid w:val="009864AE"/>
    <w:rsid w:val="009D1E2E"/>
    <w:rsid w:val="009F3884"/>
    <w:rsid w:val="00A24E91"/>
    <w:rsid w:val="00A52589"/>
    <w:rsid w:val="00A53461"/>
    <w:rsid w:val="00A56B4C"/>
    <w:rsid w:val="00A7291C"/>
    <w:rsid w:val="00A9680D"/>
    <w:rsid w:val="00AC2243"/>
    <w:rsid w:val="00AD3F22"/>
    <w:rsid w:val="00B106B3"/>
    <w:rsid w:val="00B12B4F"/>
    <w:rsid w:val="00B22101"/>
    <w:rsid w:val="00B22F13"/>
    <w:rsid w:val="00B33256"/>
    <w:rsid w:val="00B33653"/>
    <w:rsid w:val="00B3724A"/>
    <w:rsid w:val="00B967A7"/>
    <w:rsid w:val="00BD222D"/>
    <w:rsid w:val="00BE0004"/>
    <w:rsid w:val="00C27C7F"/>
    <w:rsid w:val="00C94C5B"/>
    <w:rsid w:val="00CB541B"/>
    <w:rsid w:val="00CD1296"/>
    <w:rsid w:val="00CE0B0B"/>
    <w:rsid w:val="00D277C2"/>
    <w:rsid w:val="00D42536"/>
    <w:rsid w:val="00D444C6"/>
    <w:rsid w:val="00D76883"/>
    <w:rsid w:val="00D95D01"/>
    <w:rsid w:val="00E101C0"/>
    <w:rsid w:val="00E11E14"/>
    <w:rsid w:val="00E22FD5"/>
    <w:rsid w:val="00E3062E"/>
    <w:rsid w:val="00E474F2"/>
    <w:rsid w:val="00E67CD2"/>
    <w:rsid w:val="00E91AF0"/>
    <w:rsid w:val="00EC36BF"/>
    <w:rsid w:val="00EF59EE"/>
    <w:rsid w:val="00F06675"/>
    <w:rsid w:val="00F16095"/>
    <w:rsid w:val="00F30127"/>
    <w:rsid w:val="00F4543D"/>
    <w:rsid w:val="00FB70E5"/>
    <w:rsid w:val="00FC53A5"/>
    <w:rsid w:val="00FE1DAF"/>
    <w:rsid w:val="00FE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AB3EC"/>
  <w15:docId w15:val="{C282ADE6-47D4-4E05-938B-0BFF9CBF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1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7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3724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37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3724A"/>
    <w:rPr>
      <w:sz w:val="18"/>
      <w:szCs w:val="18"/>
    </w:rPr>
  </w:style>
  <w:style w:type="paragraph" w:styleId="a7">
    <w:name w:val="Normal (Web)"/>
    <w:basedOn w:val="a"/>
    <w:uiPriority w:val="99"/>
    <w:unhideWhenUsed/>
    <w:rsid w:val="00B372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37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4</cp:revision>
  <cp:lastPrinted>2021-05-28T06:43:00Z</cp:lastPrinted>
  <dcterms:created xsi:type="dcterms:W3CDTF">2022-05-04T02:43:00Z</dcterms:created>
  <dcterms:modified xsi:type="dcterms:W3CDTF">2022-05-04T02:51:00Z</dcterms:modified>
</cp:coreProperties>
</file>