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2274" w:rsidRDefault="00000000">
      <w:pPr>
        <w:spacing w:line="400" w:lineRule="exact"/>
        <w:jc w:val="center"/>
      </w:pPr>
      <w:r>
        <w:rPr>
          <w:rFonts w:ascii="宋体" w:eastAsia="宋体" w:hAnsi="宋体" w:hint="eastAsia"/>
          <w:color w:val="000000"/>
          <w:sz w:val="30"/>
        </w:rPr>
        <w:t>具有推荐免试资格的优秀应届本科毕业生</w:t>
      </w:r>
    </w:p>
    <w:p w:rsidR="00EB2274" w:rsidRDefault="00000000">
      <w:pPr>
        <w:spacing w:line="400" w:lineRule="exact"/>
        <w:jc w:val="center"/>
      </w:pPr>
      <w:r>
        <w:rPr>
          <w:rFonts w:ascii="宋体" w:eastAsia="宋体" w:hAnsi="宋体" w:hint="eastAsia"/>
          <w:color w:val="000000"/>
          <w:sz w:val="30"/>
        </w:rPr>
        <w:t>申请攻读202</w:t>
      </w:r>
      <w:r w:rsidR="007E78B8">
        <w:rPr>
          <w:rFonts w:ascii="宋体" w:eastAsia="宋体" w:hAnsi="宋体"/>
          <w:color w:val="000000"/>
          <w:sz w:val="30"/>
        </w:rPr>
        <w:t>4</w:t>
      </w:r>
      <w:r>
        <w:rPr>
          <w:rFonts w:ascii="宋体" w:eastAsia="宋体" w:hAnsi="宋体" w:hint="eastAsia"/>
          <w:color w:val="000000"/>
          <w:sz w:val="30"/>
        </w:rPr>
        <w:t>年全日制研究生的现实表现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0"/>
        <w:gridCol w:w="1271"/>
        <w:gridCol w:w="1049"/>
        <w:gridCol w:w="1492"/>
        <w:gridCol w:w="4598"/>
      </w:tblGrid>
      <w:tr w:rsidR="00A23914" w:rsidTr="00A23914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1180" w:type="dxa"/>
            <w:vAlign w:val="center"/>
          </w:tcPr>
          <w:p w:rsidR="00EB2274" w:rsidRDefault="00000000">
            <w:pPr>
              <w:spacing w:line="275" w:lineRule="exact"/>
              <w:ind w:left="60"/>
              <w:jc w:val="left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姓名</w:t>
            </w:r>
          </w:p>
        </w:tc>
        <w:tc>
          <w:tcPr>
            <w:tcW w:w="2300" w:type="dxa"/>
            <w:gridSpan w:val="2"/>
            <w:vAlign w:val="center"/>
          </w:tcPr>
          <w:p w:rsidR="00EB2274" w:rsidRDefault="00EB2274"/>
        </w:tc>
        <w:tc>
          <w:tcPr>
            <w:tcW w:w="1480" w:type="dxa"/>
            <w:vAlign w:val="center"/>
          </w:tcPr>
          <w:p w:rsidR="00EB2274" w:rsidRDefault="00000000">
            <w:pPr>
              <w:spacing w:line="287" w:lineRule="exact"/>
              <w:ind w:left="80"/>
              <w:jc w:val="left"/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身份证号</w:t>
            </w:r>
          </w:p>
        </w:tc>
        <w:tc>
          <w:tcPr>
            <w:tcW w:w="4560" w:type="dxa"/>
            <w:vAlign w:val="center"/>
          </w:tcPr>
          <w:p w:rsidR="00EB2274" w:rsidRDefault="00EB2274"/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2440" w:type="dxa"/>
            <w:gridSpan w:val="2"/>
            <w:vAlign w:val="center"/>
          </w:tcPr>
          <w:p w:rsidR="00EB2274" w:rsidRDefault="00000000">
            <w:pPr>
              <w:spacing w:line="231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7"/>
              </w:rPr>
              <w:t>本科所在学校及学院</w:t>
            </w:r>
          </w:p>
        </w:tc>
        <w:tc>
          <w:tcPr>
            <w:tcW w:w="7080" w:type="dxa"/>
            <w:gridSpan w:val="3"/>
            <w:vAlign w:val="center"/>
          </w:tcPr>
          <w:p w:rsidR="00EB2274" w:rsidRDefault="00EB2274"/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9780"/>
          <w:jc w:val="center"/>
        </w:trPr>
        <w:tc>
          <w:tcPr>
            <w:tcW w:w="9520" w:type="dxa"/>
            <w:gridSpan w:val="5"/>
            <w:vAlign w:val="center"/>
          </w:tcPr>
          <w:p w:rsidR="00EB2274" w:rsidRDefault="00000000">
            <w:pPr>
              <w:spacing w:before="288" w:line="280" w:lineRule="exact"/>
              <w:ind w:left="60" w:firstLine="121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（对考生的现实表现进行描述，包括政治态度、思想表现、道德品质、遵纪守法、诚实守信等方面）</w:t>
            </w:r>
          </w:p>
          <w:p w:rsidR="00EB2274" w:rsidRDefault="00000000">
            <w:pPr>
              <w:spacing w:before="7496" w:line="237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9"/>
              </w:rPr>
              <w:t>负责人签字：</w:t>
            </w:r>
          </w:p>
          <w:p w:rsidR="00EB2274" w:rsidRDefault="00000000">
            <w:pPr>
              <w:spacing w:before="116"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3"/>
              </w:rPr>
              <w:t>单位盖章</w:t>
            </w:r>
          </w:p>
          <w:p w:rsidR="00EB2274" w:rsidRDefault="00000000">
            <w:pPr>
              <w:spacing w:before="125" w:line="340" w:lineRule="exact"/>
              <w:ind w:left="6340"/>
            </w:pPr>
            <w:r>
              <w:rPr>
                <w:rFonts w:ascii="宋体" w:eastAsia="宋体" w:hAnsi="宋体" w:hint="eastAsia"/>
                <w:color w:val="000000"/>
                <w:sz w:val="27"/>
              </w:rPr>
              <w:t>202</w:t>
            </w:r>
            <w:r w:rsidR="007E78B8">
              <w:rPr>
                <w:rFonts w:ascii="宋体" w:eastAsia="宋体" w:hAnsi="宋体"/>
                <w:color w:val="000000"/>
                <w:sz w:val="27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7"/>
              </w:rPr>
              <w:t>年</w:t>
            </w:r>
            <w:r>
              <w:rPr>
                <w:rFonts w:ascii="宋体" w:eastAsia="宋体" w:hAnsi="宋体" w:hint="eastAsia"/>
                <w:color w:val="000000"/>
                <w:sz w:val="27"/>
              </w:rPr>
              <w:tab/>
              <w:t>月</w:t>
            </w:r>
            <w:r>
              <w:rPr>
                <w:rFonts w:ascii="宋体" w:eastAsia="宋体" w:hAnsi="宋体" w:hint="eastAsia"/>
                <w:color w:val="000000"/>
                <w:sz w:val="27"/>
              </w:rPr>
              <w:tab/>
              <w:t>日</w:t>
            </w:r>
          </w:p>
        </w:tc>
      </w:tr>
    </w:tbl>
    <w:p w:rsidR="00EB2274" w:rsidRDefault="00000000">
      <w:pPr>
        <w:spacing w:before="320" w:line="320" w:lineRule="exact"/>
        <w:ind w:firstLine="100"/>
        <w:jc w:val="left"/>
      </w:pPr>
      <w:r>
        <w:rPr>
          <w:rFonts w:ascii="宋体" w:eastAsia="宋体" w:hAnsi="宋体" w:hint="eastAsia"/>
          <w:color w:val="000000"/>
          <w:sz w:val="24"/>
        </w:rPr>
        <w:t>说明：</w:t>
      </w:r>
    </w:p>
    <w:p w:rsidR="00EB2274" w:rsidRDefault="00000000">
      <w:pPr>
        <w:spacing w:line="300" w:lineRule="exact"/>
        <w:ind w:left="100"/>
      </w:pPr>
      <w:r>
        <w:rPr>
          <w:rFonts w:ascii="宋体" w:eastAsia="宋体" w:hAnsi="宋体" w:hint="eastAsia"/>
          <w:color w:val="000000"/>
          <w:sz w:val="22"/>
        </w:rPr>
        <w:t>1、此表由考生本科所在高校的院、系、所、中心等思政相关部门如实填写，并需负责人签字及加盖公章。</w:t>
      </w:r>
    </w:p>
    <w:p w:rsidR="00EB2274" w:rsidRDefault="00000000">
      <w:pPr>
        <w:spacing w:line="300" w:lineRule="exact"/>
        <w:ind w:left="100"/>
        <w:sectPr w:rsidR="00EB2274">
          <w:type w:val="continuous"/>
          <w:pgSz w:w="11900" w:h="16820"/>
          <w:pgMar w:top="1140" w:right="1020" w:bottom="1440" w:left="1240" w:header="0" w:footer="0" w:gutter="0"/>
          <w:cols w:space="720"/>
        </w:sectPr>
      </w:pPr>
      <w:r>
        <w:rPr>
          <w:rFonts w:ascii="宋体" w:eastAsia="宋体" w:hAnsi="宋体" w:hint="eastAsia"/>
          <w:color w:val="000000"/>
          <w:sz w:val="22"/>
        </w:rPr>
        <w:t>2、作为思想政治素质和品德考核的重要环节，此表须按申请学院要求提交，若拟录取则由拟录取学院保存，并按要求归档。</w:t>
      </w:r>
    </w:p>
    <w:p w:rsidR="00EB2274" w:rsidRDefault="00EB2274">
      <w:pPr>
        <w:spacing w:line="1" w:lineRule="exact"/>
      </w:pPr>
    </w:p>
    <w:sectPr w:rsidR="00EB2274">
      <w:type w:val="continuous"/>
      <w:pgSz w:w="11900" w:h="16820"/>
      <w:pgMar w:top="1140" w:right="1020" w:bottom="1440" w:left="12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8"/>
    <w:rsid w:val="000D6051"/>
    <w:rsid w:val="006649EE"/>
    <w:rsid w:val="007E78B8"/>
    <w:rsid w:val="009F0BE0"/>
    <w:rsid w:val="00BA6D97"/>
    <w:rsid w:val="00BD0BC8"/>
    <w:rsid w:val="00EB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42D8B"/>
  <w15:chartTrackingRefBased/>
  <w15:docId w15:val="{96431983-C890-485F-95E8-B387FD7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>Intsig Word Converter</dc:description>
  <cp:lastModifiedBy>Yue Yue</cp:lastModifiedBy>
  <cp:revision>3</cp:revision>
  <dcterms:created xsi:type="dcterms:W3CDTF">2023-08-18T02:48:00Z</dcterms:created>
  <dcterms:modified xsi:type="dcterms:W3CDTF">2023-08-18T02:49:00Z</dcterms:modified>
</cp:coreProperties>
</file>