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84" w:rsidRDefault="007B2A84" w:rsidP="007B2A84">
      <w:pPr>
        <w:spacing w:line="360" w:lineRule="exact"/>
        <w:jc w:val="center"/>
        <w:rPr>
          <w:rFonts w:ascii="方正小标宋简体" w:eastAsia="方正小标宋简体"/>
          <w:bCs/>
          <w:sz w:val="36"/>
          <w:szCs w:val="36"/>
        </w:rPr>
      </w:pPr>
    </w:p>
    <w:p w:rsidR="007B2A84" w:rsidRDefault="007B2A84" w:rsidP="007B2A84">
      <w:pPr>
        <w:spacing w:line="36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bookmarkStart w:id="0" w:name="_GoBack"/>
      <w:bookmarkEnd w:id="0"/>
      <w:r w:rsidRPr="00896661">
        <w:rPr>
          <w:rFonts w:ascii="方正小标宋简体" w:eastAsia="方正小标宋简体" w:hint="eastAsia"/>
          <w:bCs/>
          <w:sz w:val="36"/>
          <w:szCs w:val="36"/>
        </w:rPr>
        <w:t>中国地质大学（北京）应届本科</w:t>
      </w:r>
      <w:r>
        <w:rPr>
          <w:rFonts w:ascii="方正小标宋简体" w:eastAsia="方正小标宋简体" w:hint="eastAsia"/>
          <w:bCs/>
          <w:sz w:val="36"/>
          <w:szCs w:val="36"/>
        </w:rPr>
        <w:t>毕业</w:t>
      </w:r>
      <w:r w:rsidRPr="00896661">
        <w:rPr>
          <w:rFonts w:ascii="方正小标宋简体" w:eastAsia="方正小标宋简体" w:hint="eastAsia"/>
          <w:bCs/>
          <w:sz w:val="36"/>
          <w:szCs w:val="36"/>
        </w:rPr>
        <w:t>生推荐免试攻读硕士学位研究生申请表</w:t>
      </w:r>
    </w:p>
    <w:p w:rsidR="007B2A84" w:rsidRPr="00896661" w:rsidRDefault="007B2A84" w:rsidP="007B2A84">
      <w:pPr>
        <w:spacing w:line="2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</w:p>
    <w:p w:rsidR="007B2A84" w:rsidRPr="00896661" w:rsidRDefault="007B2A84" w:rsidP="007B2A84">
      <w:pPr>
        <w:spacing w:line="280" w:lineRule="exact"/>
        <w:jc w:val="center"/>
        <w:rPr>
          <w:rFonts w:ascii="仿宋_GB2312" w:eastAsia="仿宋_GB2312" w:hint="eastAsia"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 xml:space="preserve">                </w:t>
      </w:r>
      <w:r w:rsidRPr="00896661">
        <w:rPr>
          <w:rFonts w:ascii="仿宋_GB2312" w:eastAsia="仿宋_GB2312" w:hint="eastAsia"/>
          <w:bCs/>
          <w:szCs w:val="21"/>
        </w:rPr>
        <w:t>填表时间：       年    月   日</w:t>
      </w:r>
    </w:p>
    <w:tbl>
      <w:tblPr>
        <w:tblW w:w="15480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92"/>
        <w:gridCol w:w="862"/>
        <w:gridCol w:w="355"/>
        <w:gridCol w:w="943"/>
        <w:gridCol w:w="1051"/>
        <w:gridCol w:w="389"/>
        <w:gridCol w:w="360"/>
        <w:gridCol w:w="180"/>
        <w:gridCol w:w="562"/>
        <w:gridCol w:w="120"/>
        <w:gridCol w:w="38"/>
        <w:gridCol w:w="194"/>
        <w:gridCol w:w="706"/>
        <w:gridCol w:w="489"/>
        <w:gridCol w:w="51"/>
        <w:gridCol w:w="180"/>
        <w:gridCol w:w="668"/>
        <w:gridCol w:w="505"/>
        <w:gridCol w:w="860"/>
        <w:gridCol w:w="2557"/>
        <w:gridCol w:w="810"/>
        <w:gridCol w:w="2340"/>
      </w:tblGrid>
      <w:tr w:rsidR="007B2A84" w:rsidRPr="00896661" w:rsidTr="00BB49BA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051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914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6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173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6567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学院推荐意见：</w:t>
            </w:r>
          </w:p>
        </w:tc>
      </w:tr>
      <w:tr w:rsidR="007B2A84" w:rsidRPr="00896661" w:rsidTr="00BB49BA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217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051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29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3513" w:type="dxa"/>
            <w:gridSpan w:val="10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 w:val="restart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思想鉴定</w:t>
            </w:r>
          </w:p>
        </w:tc>
        <w:tc>
          <w:tcPr>
            <w:tcW w:w="2557" w:type="dxa"/>
            <w:vMerge w:val="restart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学工组长(公章):</w:t>
            </w: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 xml:space="preserve">   年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896661">
              <w:rPr>
                <w:rFonts w:ascii="仿宋_GB2312" w:eastAsia="仿宋_GB2312" w:hint="eastAsia"/>
                <w:szCs w:val="21"/>
              </w:rPr>
              <w:t xml:space="preserve"> 月  日</w:t>
            </w:r>
          </w:p>
        </w:tc>
        <w:tc>
          <w:tcPr>
            <w:tcW w:w="810" w:type="dxa"/>
            <w:vMerge w:val="restart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业务水平鉴定</w:t>
            </w:r>
          </w:p>
        </w:tc>
        <w:tc>
          <w:tcPr>
            <w:tcW w:w="2340" w:type="dxa"/>
            <w:vMerge w:val="restart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</w:t>
            </w:r>
            <w:r w:rsidRPr="00896661">
              <w:rPr>
                <w:rFonts w:ascii="仿宋_GB2312" w:eastAsia="仿宋_GB2312" w:hint="eastAsia"/>
                <w:szCs w:val="21"/>
              </w:rPr>
              <w:t>管院长(公章):</w:t>
            </w: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 w:rsidRPr="00896661">
              <w:rPr>
                <w:rFonts w:ascii="仿宋_GB2312" w:eastAsia="仿宋_GB2312" w:hint="eastAsia"/>
                <w:szCs w:val="21"/>
              </w:rPr>
              <w:t xml:space="preserve">年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Pr="00896661">
              <w:rPr>
                <w:rFonts w:ascii="仿宋_GB2312" w:eastAsia="仿宋_GB2312" w:hint="eastAsia"/>
                <w:szCs w:val="21"/>
              </w:rPr>
              <w:t xml:space="preserve"> 月  日</w:t>
            </w:r>
          </w:p>
        </w:tc>
      </w:tr>
      <w:tr w:rsidR="007B2A84" w:rsidRPr="00896661" w:rsidTr="00BB49BA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现属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学院</w:t>
            </w:r>
          </w:p>
        </w:tc>
        <w:tc>
          <w:tcPr>
            <w:tcW w:w="7653" w:type="dxa"/>
            <w:gridSpan w:val="17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340"/>
        </w:trPr>
        <w:tc>
          <w:tcPr>
            <w:tcW w:w="126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拟报考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单  位</w:t>
            </w:r>
          </w:p>
        </w:tc>
        <w:tc>
          <w:tcPr>
            <w:tcW w:w="3600" w:type="dxa"/>
            <w:gridSpan w:val="5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拟报考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专  业</w:t>
            </w:r>
          </w:p>
        </w:tc>
        <w:tc>
          <w:tcPr>
            <w:tcW w:w="2951" w:type="dxa"/>
            <w:gridSpan w:val="9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340"/>
        </w:trPr>
        <w:tc>
          <w:tcPr>
            <w:tcW w:w="868" w:type="dxa"/>
            <w:vMerge w:val="restart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成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绩</w:t>
            </w:r>
          </w:p>
        </w:tc>
        <w:tc>
          <w:tcPr>
            <w:tcW w:w="1609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总学分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平均绩点</w:t>
            </w:r>
          </w:p>
        </w:tc>
        <w:tc>
          <w:tcPr>
            <w:tcW w:w="943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专业人数</w:t>
            </w:r>
          </w:p>
        </w:tc>
        <w:tc>
          <w:tcPr>
            <w:tcW w:w="1260" w:type="dxa"/>
            <w:gridSpan w:val="5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绩点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专业排名</w:t>
            </w:r>
          </w:p>
        </w:tc>
        <w:tc>
          <w:tcPr>
            <w:tcW w:w="1353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340"/>
        </w:trPr>
        <w:tc>
          <w:tcPr>
            <w:tcW w:w="868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必修课总门数</w:t>
            </w:r>
          </w:p>
        </w:tc>
        <w:tc>
          <w:tcPr>
            <w:tcW w:w="943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优秀率</w:t>
            </w:r>
          </w:p>
        </w:tc>
        <w:tc>
          <w:tcPr>
            <w:tcW w:w="360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四级</w:t>
            </w:r>
          </w:p>
        </w:tc>
        <w:tc>
          <w:tcPr>
            <w:tcW w:w="54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六级</w:t>
            </w:r>
          </w:p>
        </w:tc>
        <w:tc>
          <w:tcPr>
            <w:tcW w:w="505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340"/>
        </w:trPr>
        <w:tc>
          <w:tcPr>
            <w:tcW w:w="868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09" w:type="dxa"/>
            <w:gridSpan w:val="3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选修课总学分</w:t>
            </w:r>
          </w:p>
        </w:tc>
        <w:tc>
          <w:tcPr>
            <w:tcW w:w="943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门数</w:t>
            </w:r>
          </w:p>
        </w:tc>
        <w:tc>
          <w:tcPr>
            <w:tcW w:w="4053" w:type="dxa"/>
            <w:gridSpan w:val="1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340"/>
        </w:trPr>
        <w:tc>
          <w:tcPr>
            <w:tcW w:w="4860" w:type="dxa"/>
            <w:gridSpan w:val="7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综合测评名次</w:t>
            </w:r>
          </w:p>
        </w:tc>
        <w:tc>
          <w:tcPr>
            <w:tcW w:w="4053" w:type="dxa"/>
            <w:gridSpan w:val="1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340"/>
        </w:trPr>
        <w:tc>
          <w:tcPr>
            <w:tcW w:w="2122" w:type="dxa"/>
            <w:gridSpan w:val="3"/>
            <w:vAlign w:val="center"/>
          </w:tcPr>
          <w:p w:rsidR="007B2A84" w:rsidRPr="00010BA0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pacing w:val="-10"/>
                <w:szCs w:val="21"/>
              </w:rPr>
            </w:pPr>
            <w:r w:rsidRPr="00010BA0">
              <w:rPr>
                <w:rFonts w:ascii="仿宋_GB2312" w:eastAsia="仿宋_GB2312" w:hint="eastAsia"/>
                <w:spacing w:val="-10"/>
                <w:szCs w:val="21"/>
              </w:rPr>
              <w:t>是否为三好学生、优秀干部及当选时间、级别</w:t>
            </w:r>
          </w:p>
        </w:tc>
        <w:tc>
          <w:tcPr>
            <w:tcW w:w="1298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单项竞赛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获奖情况</w:t>
            </w:r>
          </w:p>
        </w:tc>
        <w:tc>
          <w:tcPr>
            <w:tcW w:w="1222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课外科技活动获奖情况</w:t>
            </w:r>
          </w:p>
        </w:tc>
        <w:tc>
          <w:tcPr>
            <w:tcW w:w="1404" w:type="dxa"/>
            <w:gridSpan w:val="4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557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1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340" w:type="dxa"/>
            <w:vMerge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7B2A84" w:rsidRPr="00896661" w:rsidTr="00BB49BA">
        <w:trPr>
          <w:cantSplit/>
          <w:trHeight w:val="1196"/>
        </w:trPr>
        <w:tc>
          <w:tcPr>
            <w:tcW w:w="868" w:type="dxa"/>
            <w:vMerge w:val="restart"/>
            <w:vAlign w:val="center"/>
          </w:tcPr>
          <w:p w:rsidR="007B2A84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自</w:t>
            </w:r>
          </w:p>
          <w:p w:rsidR="007B2A84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我</w:t>
            </w:r>
          </w:p>
          <w:p w:rsidR="007B2A84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鉴</w:t>
            </w:r>
          </w:p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定</w:t>
            </w:r>
          </w:p>
        </w:tc>
        <w:tc>
          <w:tcPr>
            <w:tcW w:w="8045" w:type="dxa"/>
            <w:gridSpan w:val="18"/>
            <w:vMerge w:val="restart"/>
            <w:vAlign w:val="center"/>
          </w:tcPr>
          <w:p w:rsidR="007B2A84" w:rsidRDefault="007B2A84" w:rsidP="00BB49B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7B2A84" w:rsidRPr="00301456" w:rsidRDefault="007B2A84" w:rsidP="00BB49BA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7B2A84" w:rsidRPr="00301456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教务处意见</w:t>
            </w:r>
          </w:p>
        </w:tc>
        <w:tc>
          <w:tcPr>
            <w:tcW w:w="5707" w:type="dxa"/>
            <w:gridSpan w:val="3"/>
            <w:vAlign w:val="center"/>
          </w:tcPr>
          <w:p w:rsidR="007B2A84" w:rsidRDefault="007B2A84" w:rsidP="00BB49BA">
            <w:pPr>
              <w:spacing w:line="160" w:lineRule="exact"/>
              <w:jc w:val="right"/>
              <w:rPr>
                <w:rFonts w:ascii="仿宋_GB2312" w:eastAsia="仿宋_GB2312" w:hint="eastAsia"/>
                <w:szCs w:val="21"/>
              </w:rPr>
            </w:pPr>
          </w:p>
          <w:p w:rsidR="007B2A84" w:rsidRDefault="007B2A84" w:rsidP="00BB49BA">
            <w:pPr>
              <w:spacing w:line="280" w:lineRule="exact"/>
              <w:jc w:val="right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360" w:lineRule="exact"/>
              <w:ind w:rightChars="90" w:right="252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主管</w:t>
            </w:r>
            <w:r w:rsidRPr="00896661">
              <w:rPr>
                <w:rFonts w:ascii="仿宋_GB2312" w:eastAsia="仿宋_GB2312" w:hint="eastAsia"/>
                <w:szCs w:val="21"/>
              </w:rPr>
              <w:t xml:space="preserve">处长(公章):        </w:t>
            </w:r>
          </w:p>
          <w:p w:rsidR="007B2A84" w:rsidRPr="00896661" w:rsidRDefault="007B2A84" w:rsidP="00BB49BA">
            <w:pPr>
              <w:spacing w:line="36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 xml:space="preserve">                     年   月  日</w:t>
            </w:r>
          </w:p>
        </w:tc>
      </w:tr>
      <w:tr w:rsidR="007B2A84" w:rsidRPr="00896661" w:rsidTr="00BB49BA">
        <w:trPr>
          <w:cantSplit/>
          <w:trHeight w:val="1243"/>
        </w:trPr>
        <w:tc>
          <w:tcPr>
            <w:tcW w:w="868" w:type="dxa"/>
            <w:vMerge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045" w:type="dxa"/>
            <w:gridSpan w:val="18"/>
            <w:vMerge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 w:rsidR="007B2A84" w:rsidRPr="00896661" w:rsidRDefault="007B2A84" w:rsidP="00BB49BA">
            <w:pPr>
              <w:spacing w:line="280" w:lineRule="exact"/>
              <w:jc w:val="center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>校领导小组意见</w:t>
            </w:r>
          </w:p>
        </w:tc>
        <w:tc>
          <w:tcPr>
            <w:tcW w:w="5707" w:type="dxa"/>
            <w:gridSpan w:val="3"/>
          </w:tcPr>
          <w:p w:rsidR="007B2A84" w:rsidRDefault="007B2A84" w:rsidP="00BB49BA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7B2A84" w:rsidRPr="00896661" w:rsidRDefault="007B2A84" w:rsidP="00BB49BA">
            <w:pPr>
              <w:spacing w:line="280" w:lineRule="exact"/>
              <w:rPr>
                <w:rFonts w:ascii="仿宋_GB2312" w:eastAsia="仿宋_GB2312" w:hint="eastAsia"/>
                <w:szCs w:val="21"/>
              </w:rPr>
            </w:pPr>
          </w:p>
          <w:p w:rsidR="007B2A84" w:rsidRPr="00896661" w:rsidRDefault="007B2A84" w:rsidP="00BB49BA">
            <w:pPr>
              <w:spacing w:line="360" w:lineRule="exact"/>
              <w:ind w:rightChars="90" w:right="252"/>
              <w:jc w:val="righ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主管校长</w:t>
            </w:r>
            <w:r w:rsidRPr="00896661">
              <w:rPr>
                <w:rFonts w:ascii="仿宋_GB2312" w:eastAsia="仿宋_GB2312" w:hint="eastAsia"/>
                <w:szCs w:val="21"/>
              </w:rPr>
              <w:t>(公章)</w:t>
            </w:r>
            <w:r>
              <w:rPr>
                <w:rFonts w:ascii="仿宋_GB2312" w:eastAsia="仿宋_GB2312" w:hint="eastAsia"/>
                <w:szCs w:val="21"/>
              </w:rPr>
              <w:t>:</w:t>
            </w:r>
            <w:r w:rsidRPr="00896661">
              <w:rPr>
                <w:rFonts w:ascii="仿宋_GB2312" w:eastAsia="仿宋_GB2312" w:hint="eastAsia"/>
                <w:szCs w:val="21"/>
              </w:rPr>
              <w:t xml:space="preserve">   </w:t>
            </w:r>
          </w:p>
          <w:p w:rsidR="007B2A84" w:rsidRPr="00896661" w:rsidRDefault="007B2A84" w:rsidP="00BB49BA">
            <w:pPr>
              <w:spacing w:line="360" w:lineRule="exact"/>
              <w:ind w:rightChars="90" w:right="252"/>
              <w:jc w:val="right"/>
              <w:rPr>
                <w:rFonts w:ascii="仿宋_GB2312" w:eastAsia="仿宋_GB2312" w:hint="eastAsia"/>
                <w:szCs w:val="21"/>
              </w:rPr>
            </w:pPr>
            <w:r w:rsidRPr="00896661">
              <w:rPr>
                <w:rFonts w:ascii="仿宋_GB2312" w:eastAsia="仿宋_GB2312" w:hint="eastAsia"/>
                <w:szCs w:val="21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896661"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</w:tr>
    </w:tbl>
    <w:p w:rsidR="007B2A84" w:rsidRPr="00D85582" w:rsidRDefault="007B2A84" w:rsidP="007B2A84">
      <w:pPr>
        <w:spacing w:line="20" w:lineRule="exact"/>
        <w:ind w:firstLineChars="200" w:firstLine="560"/>
        <w:rPr>
          <w:rFonts w:hint="eastAsia"/>
        </w:rPr>
      </w:pPr>
    </w:p>
    <w:p w:rsidR="00D80871" w:rsidRDefault="007B2A84"/>
    <w:sectPr w:rsidR="00D80871" w:rsidSect="004856D5">
      <w:pgSz w:w="16838" w:h="11906" w:orient="landscape" w:code="9"/>
      <w:pgMar w:top="1418" w:right="2041" w:bottom="1418" w:left="1531" w:header="851" w:footer="147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84"/>
    <w:rsid w:val="007B2A84"/>
    <w:rsid w:val="007C3DA1"/>
    <w:rsid w:val="00AC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B1CF"/>
  <w15:chartTrackingRefBased/>
  <w15:docId w15:val="{489E5C12-076A-403F-B309-E270D863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84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2A84"/>
    <w:pPr>
      <w:spacing w:line="640" w:lineRule="atLeast"/>
    </w:pPr>
    <w:rPr>
      <w:rFonts w:eastAsia="仿宋_GB2312"/>
      <w:sz w:val="32"/>
    </w:rPr>
  </w:style>
  <w:style w:type="character" w:customStyle="1" w:styleId="a4">
    <w:name w:val="正文文本 字符"/>
    <w:basedOn w:val="a0"/>
    <w:link w:val="a3"/>
    <w:rsid w:val="007B2A84"/>
    <w:rPr>
      <w:rFonts w:ascii="Times New Roman" w:eastAsia="仿宋_GB2312" w:hAnsi="Times New Roman" w:cs="Times New Roman"/>
      <w:sz w:val="32"/>
      <w:szCs w:val="24"/>
    </w:rPr>
  </w:style>
  <w:style w:type="paragraph" w:customStyle="1" w:styleId="Char">
    <w:name w:val=" Char"/>
    <w:basedOn w:val="a"/>
    <w:semiHidden/>
    <w:rsid w:val="007B2A84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liting</dc:creator>
  <cp:keywords/>
  <dc:description/>
  <cp:lastModifiedBy>liting</cp:lastModifiedBy>
  <cp:revision>1</cp:revision>
  <dcterms:created xsi:type="dcterms:W3CDTF">2024-09-11T13:16:00Z</dcterms:created>
  <dcterms:modified xsi:type="dcterms:W3CDTF">2024-09-11T13:18:00Z</dcterms:modified>
</cp:coreProperties>
</file>