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52A3"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杭州电子科技大学推荐免试攻读研究生</w:t>
      </w:r>
    </w:p>
    <w:p w14:paraId="6163DB09"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思想政治品德考核表</w:t>
      </w:r>
    </w:p>
    <w:p w14:paraId="6E28C83A">
      <w:pPr>
        <w:jc w:val="center"/>
        <w:rPr>
          <w:rFonts w:eastAsia="黑体"/>
          <w:b/>
          <w:bCs/>
          <w:szCs w:val="21"/>
        </w:rPr>
      </w:pPr>
    </w:p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65"/>
        <w:gridCol w:w="2127"/>
        <w:gridCol w:w="165"/>
        <w:gridCol w:w="1345"/>
        <w:gridCol w:w="2222"/>
        <w:gridCol w:w="607"/>
        <w:gridCol w:w="1429"/>
      </w:tblGrid>
      <w:tr w14:paraId="0372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36" w:type="dxa"/>
            <w:vAlign w:val="center"/>
          </w:tcPr>
          <w:p w14:paraId="1CECCDB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学号</w:t>
            </w:r>
          </w:p>
        </w:tc>
        <w:tc>
          <w:tcPr>
            <w:tcW w:w="2857" w:type="dxa"/>
            <w:gridSpan w:val="3"/>
            <w:vAlign w:val="center"/>
          </w:tcPr>
          <w:p w14:paraId="5333457C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06D5C65">
            <w:pPr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2222" w:type="dxa"/>
            <w:vAlign w:val="center"/>
          </w:tcPr>
          <w:p w14:paraId="134FD536">
            <w:pPr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19111DCC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64DB60A8">
            <w:pPr>
              <w:jc w:val="center"/>
              <w:rPr>
                <w:szCs w:val="21"/>
              </w:rPr>
            </w:pPr>
          </w:p>
        </w:tc>
      </w:tr>
      <w:tr w14:paraId="3C66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36" w:type="dxa"/>
            <w:vAlign w:val="center"/>
          </w:tcPr>
          <w:p w14:paraId="241E4B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7" w:type="dxa"/>
            <w:gridSpan w:val="3"/>
            <w:vAlign w:val="center"/>
          </w:tcPr>
          <w:p w14:paraId="4EBA9266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B4254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专业名称</w:t>
            </w:r>
          </w:p>
        </w:tc>
        <w:tc>
          <w:tcPr>
            <w:tcW w:w="4258" w:type="dxa"/>
            <w:gridSpan w:val="3"/>
            <w:vAlign w:val="center"/>
          </w:tcPr>
          <w:p w14:paraId="60F6CB32">
            <w:pPr>
              <w:jc w:val="center"/>
              <w:rPr>
                <w:szCs w:val="21"/>
              </w:rPr>
            </w:pPr>
          </w:p>
        </w:tc>
      </w:tr>
      <w:tr w14:paraId="230A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136" w:type="dxa"/>
            <w:vAlign w:val="center"/>
          </w:tcPr>
          <w:p w14:paraId="6120D4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7"/>
          </w:tcPr>
          <w:p w14:paraId="45289F84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122C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9596" w:type="dxa"/>
            <w:gridSpan w:val="8"/>
          </w:tcPr>
          <w:p w14:paraId="2176F470">
            <w:pPr>
              <w:spacing w:before="156" w:beforeLines="50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从</w:t>
            </w:r>
            <w:r>
              <w:rPr>
                <w:rFonts w:hint="eastAsia"/>
                <w:bCs/>
                <w:szCs w:val="21"/>
                <w:lang w:val="en-US" w:eastAsia="zh-CN"/>
              </w:rPr>
              <w:t>学生</w:t>
            </w:r>
            <w:r>
              <w:rPr>
                <w:rFonts w:hint="eastAsia"/>
                <w:bCs/>
                <w:szCs w:val="21"/>
              </w:rPr>
              <w:t>政治态度、道德品质、思想表现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遵纪守法</w:t>
            </w:r>
            <w:r>
              <w:rPr>
                <w:rFonts w:hint="eastAsia" w:ascii="宋体" w:hAnsi="宋体"/>
                <w:bCs/>
                <w:szCs w:val="21"/>
              </w:rPr>
              <w:t>、诚实守信</w:t>
            </w:r>
            <w:r>
              <w:rPr>
                <w:rFonts w:hint="eastAsia"/>
                <w:bCs/>
                <w:szCs w:val="21"/>
              </w:rPr>
              <w:t>、学习态度等方面</w:t>
            </w:r>
            <w:r>
              <w:rPr>
                <w:rFonts w:hint="eastAsia"/>
                <w:bCs/>
                <w:szCs w:val="21"/>
                <w:lang w:val="en-US" w:eastAsia="zh-CN"/>
              </w:rPr>
              <w:t>出具考核</w:t>
            </w:r>
            <w:r>
              <w:rPr>
                <w:rFonts w:hint="eastAsia"/>
                <w:bCs/>
                <w:szCs w:val="21"/>
              </w:rPr>
              <w:t>意见。</w:t>
            </w:r>
          </w:p>
          <w:p w14:paraId="31EDC36C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72A599C0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45A3F0FD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06B72D9D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2DEB4AE6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40EFC7E8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210C45D8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765D2049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132BBCCD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5283A5FE"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 w14:paraId="2BEF0612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4FED506E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789C59CA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3A95A86C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778059C1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79C33D21">
            <w:pPr>
              <w:spacing w:after="156" w:afterLines="5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883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1" w:type="dxa"/>
            <w:gridSpan w:val="2"/>
            <w:vAlign w:val="center"/>
          </w:tcPr>
          <w:p w14:paraId="7100256D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1"/>
              </w:rPr>
              <w:t>人签名</w:t>
            </w:r>
          </w:p>
        </w:tc>
        <w:tc>
          <w:tcPr>
            <w:tcW w:w="2127" w:type="dxa"/>
            <w:vAlign w:val="center"/>
          </w:tcPr>
          <w:p w14:paraId="2671E6A5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1782D5FF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5"/>
            <w:vAlign w:val="center"/>
          </w:tcPr>
          <w:p w14:paraId="6427CF71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推荐学院党委盖章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5193BFBA">
      <w:pPr>
        <w:spacing w:line="288" w:lineRule="auto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N2JiYzQ4ZmFiYjFjNDM4YjVmZDFjMzljZmQ3ODIifQ=="/>
  </w:docVars>
  <w:rsids>
    <w:rsidRoot w:val="0000454E"/>
    <w:rsid w:val="0000454E"/>
    <w:rsid w:val="00196CC8"/>
    <w:rsid w:val="002635B5"/>
    <w:rsid w:val="002657BA"/>
    <w:rsid w:val="006979D0"/>
    <w:rsid w:val="00EB6E23"/>
    <w:rsid w:val="03FA2E2A"/>
    <w:rsid w:val="0D3010AF"/>
    <w:rsid w:val="15FB06F0"/>
    <w:rsid w:val="22717D6E"/>
    <w:rsid w:val="27E860A3"/>
    <w:rsid w:val="36867A71"/>
    <w:rsid w:val="375C0455"/>
    <w:rsid w:val="3EEF2368"/>
    <w:rsid w:val="49C16F7D"/>
    <w:rsid w:val="58320426"/>
    <w:rsid w:val="5D863A25"/>
    <w:rsid w:val="6FDA5219"/>
    <w:rsid w:val="75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2</Lines>
  <Paragraphs>1</Paragraphs>
  <TotalTime>0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2021-09-08T12:45:00Z</dcterms:created>
  <dc:creator>2017-2</dc:creator>
  <cp:lastModifiedBy>mint(吴颖)</cp:lastModifiedBy>
  <dcterms:modified xsi:type="dcterms:W3CDTF">2024-08-23T08:14:12Z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D163008E3AB245108D8AEB67BCE4BDEF_13</vt:lpwstr>
  </property>
</Properties>
</file>