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</w:rPr>
        <w:t>5年全国硕士研究生招生考试初试自命题科目考试大纲</w:t>
      </w:r>
    </w:p>
    <w:p>
      <w:pPr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  <w:lang w:val="en-US" w:eastAsia="zh-CN"/>
        </w:rPr>
        <w:t>625</w:t>
      </w:r>
    </w:p>
    <w:p>
      <w:pPr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/>
          <w:sz w:val="28"/>
          <w:szCs w:val="28"/>
          <w:lang w:val="en-US" w:eastAsia="zh-CN"/>
        </w:rPr>
        <w:t>考古学专业基础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满分：300分</w:t>
      </w:r>
    </w:p>
    <w:p>
      <w:pPr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考核目标：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　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sz w:val="28"/>
          <w:szCs w:val="28"/>
        </w:rPr>
        <w:t>1</w:t>
      </w:r>
      <w:r>
        <w:rPr>
          <w:rFonts w:hint="eastAsia" w:ascii="宋体" w:hAnsi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cs="宋体"/>
          <w:sz w:val="28"/>
          <w:szCs w:val="28"/>
        </w:rPr>
        <w:t>掌握考古学基本理论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　　2</w:t>
      </w:r>
      <w:r>
        <w:rPr>
          <w:rFonts w:hint="eastAsia" w:ascii="宋体" w:hAnsi="宋体" w:cs="宋体"/>
          <w:sz w:val="28"/>
          <w:szCs w:val="28"/>
          <w:lang w:val="en-US" w:eastAsia="zh-CN"/>
        </w:rPr>
        <w:t>.熟悉</w:t>
      </w:r>
      <w:r>
        <w:rPr>
          <w:rFonts w:hint="eastAsia" w:ascii="宋体" w:hAnsi="宋体" w:cs="宋体"/>
          <w:sz w:val="28"/>
          <w:szCs w:val="28"/>
        </w:rPr>
        <w:t>考古学主要发现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　　3</w:t>
      </w:r>
      <w:r>
        <w:rPr>
          <w:rFonts w:hint="eastAsia" w:ascii="宋体" w:hAnsi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cs="宋体"/>
          <w:sz w:val="28"/>
          <w:szCs w:val="28"/>
        </w:rPr>
        <w:t>了解相关的历史常识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　　4</w:t>
      </w:r>
      <w:r>
        <w:rPr>
          <w:rFonts w:hint="eastAsia" w:ascii="宋体" w:hAnsi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cs="宋体"/>
          <w:sz w:val="28"/>
          <w:szCs w:val="28"/>
        </w:rPr>
        <w:t>具有一定的文字逻辑表达能力</w:t>
      </w:r>
    </w:p>
    <w:p>
      <w:pPr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考查范围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: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　　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cs="宋体"/>
          <w:sz w:val="28"/>
          <w:szCs w:val="28"/>
        </w:rPr>
        <w:t>考古学的基本涵义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　　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cs="宋体"/>
          <w:sz w:val="28"/>
          <w:szCs w:val="28"/>
        </w:rPr>
        <w:t>考古学的基本方法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　　</w:t>
      </w:r>
      <w:r>
        <w:rPr>
          <w:rFonts w:hint="eastAsia" w:ascii="宋体" w:hAnsi="宋体" w:cs="宋体"/>
          <w:sz w:val="28"/>
          <w:szCs w:val="28"/>
          <w:lang w:val="en-US" w:eastAsia="zh-CN"/>
        </w:rPr>
        <w:t>3.</w:t>
      </w:r>
      <w:r>
        <w:rPr>
          <w:rFonts w:hint="eastAsia" w:ascii="宋体" w:hAnsi="宋体" w:cs="宋体"/>
          <w:sz w:val="28"/>
          <w:szCs w:val="28"/>
        </w:rPr>
        <w:t>中国考古学简史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　　</w:t>
      </w:r>
      <w:r>
        <w:rPr>
          <w:rFonts w:hint="eastAsia" w:ascii="宋体" w:hAnsi="宋体" w:cs="宋体"/>
          <w:sz w:val="28"/>
          <w:szCs w:val="28"/>
          <w:lang w:val="en-US" w:eastAsia="zh-CN"/>
        </w:rPr>
        <w:t>4.</w:t>
      </w:r>
      <w:r>
        <w:rPr>
          <w:rFonts w:hint="eastAsia" w:ascii="宋体" w:hAnsi="宋体" w:cs="宋体"/>
          <w:sz w:val="28"/>
          <w:szCs w:val="28"/>
        </w:rPr>
        <w:t>石器时代考古与史前社会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　　</w:t>
      </w:r>
      <w:r>
        <w:rPr>
          <w:rFonts w:hint="eastAsia" w:ascii="宋体" w:hAnsi="宋体" w:cs="宋体"/>
          <w:sz w:val="28"/>
          <w:szCs w:val="28"/>
          <w:lang w:val="en-US" w:eastAsia="zh-CN"/>
        </w:rPr>
        <w:t>5.</w:t>
      </w:r>
      <w:r>
        <w:rPr>
          <w:rFonts w:hint="eastAsia" w:ascii="宋体" w:hAnsi="宋体" w:cs="宋体"/>
          <w:sz w:val="28"/>
          <w:szCs w:val="28"/>
        </w:rPr>
        <w:t>商周时期考古与社会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　　</w:t>
      </w:r>
      <w:r>
        <w:rPr>
          <w:rFonts w:hint="eastAsia" w:ascii="宋体" w:hAnsi="宋体" w:cs="宋体"/>
          <w:sz w:val="28"/>
          <w:szCs w:val="28"/>
          <w:lang w:val="en-US" w:eastAsia="zh-CN"/>
        </w:rPr>
        <w:t>6.</w:t>
      </w:r>
      <w:r>
        <w:rPr>
          <w:rFonts w:hint="eastAsia" w:ascii="宋体" w:hAnsi="宋体" w:cs="宋体"/>
          <w:sz w:val="28"/>
          <w:szCs w:val="28"/>
        </w:rPr>
        <w:t>战国秦汉时期考古与社会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　　</w:t>
      </w:r>
      <w:r>
        <w:rPr>
          <w:rFonts w:hint="eastAsia" w:ascii="宋体" w:hAnsi="宋体" w:cs="宋体"/>
          <w:sz w:val="28"/>
          <w:szCs w:val="28"/>
          <w:lang w:val="en-US" w:eastAsia="zh-CN"/>
        </w:rPr>
        <w:t>7.</w:t>
      </w:r>
      <w:r>
        <w:rPr>
          <w:rFonts w:hint="eastAsia" w:ascii="宋体" w:hAnsi="宋体" w:cs="宋体"/>
          <w:sz w:val="28"/>
          <w:szCs w:val="28"/>
        </w:rPr>
        <w:t>魏晋南北朝至隋唐五代时期考古与社会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　　</w:t>
      </w:r>
      <w:r>
        <w:rPr>
          <w:rFonts w:hint="eastAsia" w:ascii="宋体" w:hAnsi="宋体" w:cs="宋体"/>
          <w:sz w:val="28"/>
          <w:szCs w:val="28"/>
          <w:lang w:val="en-US" w:eastAsia="zh-CN"/>
        </w:rPr>
        <w:t>8.</w:t>
      </w:r>
      <w:r>
        <w:rPr>
          <w:rFonts w:hint="eastAsia" w:ascii="宋体" w:hAnsi="宋体" w:cs="宋体"/>
          <w:sz w:val="28"/>
          <w:szCs w:val="28"/>
        </w:rPr>
        <w:t>宋元时期考古与社会</w:t>
      </w:r>
      <w:bookmarkStart w:id="0" w:name="_GoBack"/>
      <w:bookmarkEnd w:id="0"/>
    </w:p>
    <w:p>
      <w:pPr>
        <w:ind w:firstLine="560" w:firstLineChars="2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</w:rPr>
        <w:t>　　</w:t>
      </w:r>
      <w:r>
        <w:rPr>
          <w:rFonts w:hint="eastAsia" w:ascii="宋体" w:hAnsi="宋体" w:cs="宋体"/>
          <w:sz w:val="28"/>
          <w:szCs w:val="28"/>
          <w:lang w:val="en-US" w:eastAsia="zh-CN"/>
        </w:rPr>
        <w:t>9.</w:t>
      </w:r>
      <w:r>
        <w:rPr>
          <w:rFonts w:hint="eastAsia" w:ascii="宋体" w:hAnsi="宋体" w:cs="宋体"/>
          <w:sz w:val="28"/>
          <w:szCs w:val="28"/>
        </w:rPr>
        <w:t>明清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时期考古发现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　　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10.</w:t>
      </w:r>
      <w:r>
        <w:rPr>
          <w:rFonts w:hint="eastAsia" w:ascii="宋体" w:hAnsi="宋体" w:cs="宋体"/>
          <w:sz w:val="28"/>
          <w:szCs w:val="28"/>
        </w:rPr>
        <w:t>公共考古学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jM3N2Y3ZDA0NDBmOTEzMjE2MDFlMGYyOWUxODJjYzkifQ=="/>
  </w:docVars>
  <w:rsids>
    <w:rsidRoot w:val="00232963"/>
    <w:rsid w:val="00051804"/>
    <w:rsid w:val="00090E1F"/>
    <w:rsid w:val="000E2185"/>
    <w:rsid w:val="001C05B6"/>
    <w:rsid w:val="001F162E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4D090D"/>
    <w:rsid w:val="00546A38"/>
    <w:rsid w:val="0062496D"/>
    <w:rsid w:val="00644914"/>
    <w:rsid w:val="007050F3"/>
    <w:rsid w:val="0071100E"/>
    <w:rsid w:val="00772886"/>
    <w:rsid w:val="00780B16"/>
    <w:rsid w:val="00816C6C"/>
    <w:rsid w:val="008558DE"/>
    <w:rsid w:val="00871A99"/>
    <w:rsid w:val="00911ECF"/>
    <w:rsid w:val="009347AE"/>
    <w:rsid w:val="009C15E4"/>
    <w:rsid w:val="009D2348"/>
    <w:rsid w:val="00A001DA"/>
    <w:rsid w:val="00A8338A"/>
    <w:rsid w:val="00AD3C48"/>
    <w:rsid w:val="00D02212"/>
    <w:rsid w:val="00D11F6E"/>
    <w:rsid w:val="00D12462"/>
    <w:rsid w:val="00D94F80"/>
    <w:rsid w:val="00DA0110"/>
    <w:rsid w:val="00E91E3F"/>
    <w:rsid w:val="00EC016A"/>
    <w:rsid w:val="00F0519D"/>
    <w:rsid w:val="00F91C90"/>
    <w:rsid w:val="050B51ED"/>
    <w:rsid w:val="09604808"/>
    <w:rsid w:val="25651DDA"/>
    <w:rsid w:val="51552173"/>
    <w:rsid w:val="6A480362"/>
    <w:rsid w:val="6DD727AC"/>
    <w:rsid w:val="79FF1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字符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字符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202</Words>
  <Characters>224</Characters>
  <Lines>5</Lines>
  <Paragraphs>1</Paragraphs>
  <TotalTime>2</TotalTime>
  <ScaleCrop>false</ScaleCrop>
  <LinksUpToDate>false</LinksUpToDate>
  <CharactersWithSpaces>253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JL-XT</cp:lastModifiedBy>
  <dcterms:modified xsi:type="dcterms:W3CDTF">2024-07-06T11:27:23Z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62BD524A830A48FAA763BFAA1046C647_12</vt:lpwstr>
  </property>
</Properties>
</file>