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5042">
      <w:pPr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附件1：</w:t>
      </w:r>
    </w:p>
    <w:p w14:paraId="779CDD58">
      <w:pPr>
        <w:spacing w:line="48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新疆大学202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年优秀大学生暑期夏令营申请表</w:t>
      </w:r>
    </w:p>
    <w:p w14:paraId="499987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14:paraId="3D07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9C5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385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6D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C9C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DB62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8459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8E3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DE44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1DC3AA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 w14:paraId="5F55F90E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 w14:paraId="4504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7404E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2B653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6BC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D6D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5BD4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D26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6033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AD2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F479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82C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38A4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C73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D2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013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F409F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4AC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9D28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8EB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806C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BD2921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14:paraId="5C16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31F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293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01B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2CA43D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3E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1E9B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2A1B8B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9C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CE5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  <w:p w14:paraId="6C0C7C7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904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405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前六学期总评成绩在所学本科专业</w:t>
            </w:r>
          </w:p>
          <w:p w14:paraId="4E4DD50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E6A1E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04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D92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</w:t>
            </w:r>
          </w:p>
          <w:p w14:paraId="5CDA03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3BBF32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6D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5525DE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参加科研工作、发表论文等情况：</w:t>
            </w:r>
          </w:p>
          <w:p w14:paraId="41F0248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5707558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02DD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67F66A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申请人郑重声明：</w:t>
            </w:r>
          </w:p>
          <w:p w14:paraId="1331C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我保证提交所有材料真实准确。如有虚假，同意取消入营资格。</w:t>
            </w:r>
          </w:p>
          <w:p w14:paraId="6B59C04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申请人签名：              年     月    日</w:t>
            </w:r>
          </w:p>
        </w:tc>
      </w:tr>
      <w:tr w14:paraId="2929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2401EF5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申请人所在院系推荐意见：</w:t>
            </w:r>
          </w:p>
          <w:p w14:paraId="55A44D4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25ADC494">
            <w:pPr>
              <w:snapToGrid w:val="0"/>
              <w:spacing w:line="380" w:lineRule="exact"/>
              <w:ind w:left="7045" w:leftChars="2500" w:hanging="1795" w:hangingChars="8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所在院（系）公章</w:t>
            </w:r>
          </w:p>
          <w:p w14:paraId="61BBE28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 年     月    日 </w:t>
            </w:r>
          </w:p>
        </w:tc>
      </w:tr>
      <w:tr w14:paraId="48F2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1041AE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所在学校教务部门意见          </w:t>
            </w:r>
          </w:p>
          <w:p w14:paraId="6093FF1E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14:paraId="26D534E8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学校教务部门公章</w:t>
            </w:r>
          </w:p>
          <w:p w14:paraId="0F9593AB">
            <w:pPr>
              <w:snapToGrid w:val="0"/>
              <w:spacing w:line="380" w:lineRule="exact"/>
              <w:ind w:firstLine="4502" w:firstLineChars="214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  年     月    日  </w:t>
            </w:r>
          </w:p>
        </w:tc>
      </w:tr>
    </w:tbl>
    <w:p w14:paraId="580E3323">
      <w:pPr>
        <w:widowControl/>
        <w:spacing w:beforeLines="30" w:line="360" w:lineRule="exact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BD76">
    <w:pPr>
      <w:pStyle w:val="3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58121D9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ODNkM2QzNTVmODMwM2IyYzcxNWE2NzY1ODNhOWEifQ=="/>
  </w:docVars>
  <w:rsids>
    <w:rsidRoot w:val="004F0B0F"/>
    <w:rsid w:val="000A0BF5"/>
    <w:rsid w:val="004F0B0F"/>
    <w:rsid w:val="00AD0785"/>
    <w:rsid w:val="0A407AD3"/>
    <w:rsid w:val="14CB3F37"/>
    <w:rsid w:val="19C00648"/>
    <w:rsid w:val="1EFFCE87"/>
    <w:rsid w:val="28587079"/>
    <w:rsid w:val="2A7E63B5"/>
    <w:rsid w:val="2FEE406A"/>
    <w:rsid w:val="3B33039D"/>
    <w:rsid w:val="3FF26C10"/>
    <w:rsid w:val="4788148F"/>
    <w:rsid w:val="6FB76A27"/>
    <w:rsid w:val="75A329CB"/>
    <w:rsid w:val="7DE792F2"/>
    <w:rsid w:val="7DF68EA3"/>
    <w:rsid w:val="7EFB64FD"/>
    <w:rsid w:val="7FF57EF2"/>
    <w:rsid w:val="7FF700A6"/>
    <w:rsid w:val="7FFB92EA"/>
    <w:rsid w:val="7FFFB4E2"/>
    <w:rsid w:val="9BD70DAE"/>
    <w:rsid w:val="AE6FF0B6"/>
    <w:rsid w:val="BCFFE41E"/>
    <w:rsid w:val="BF7ED690"/>
    <w:rsid w:val="F57F04CB"/>
    <w:rsid w:val="FA9DD3E3"/>
    <w:rsid w:val="FDFD5CD8"/>
    <w:rsid w:val="FFBE9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244</Words>
  <Characters>247</Characters>
  <Lines>1</Lines>
  <Paragraphs>1</Paragraphs>
  <TotalTime>1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2012-06-24T01:41:00Z</dcterms:created>
  <dc:creator>somebody</dc:creator>
  <cp:lastModifiedBy>Y</cp:lastModifiedBy>
  <dcterms:modified xsi:type="dcterms:W3CDTF">2025-01-18T09:11:25Z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E91790590F574CEC921B9A6502AA178A_13</vt:lpwstr>
  </property>
</Properties>
</file>